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D7" w:rsidRDefault="004F44D7" w:rsidP="004F44D7">
      <w:pPr>
        <w:pStyle w:val="2"/>
        <w:ind w:left="0" w:right="-185"/>
        <w:rPr>
          <w:b/>
        </w:rPr>
      </w:pPr>
      <w:r>
        <w:rPr>
          <w:noProof/>
        </w:rPr>
        <w:drawing>
          <wp:inline distT="0" distB="0" distL="0" distR="0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C5" w:rsidRDefault="00C74DC5" w:rsidP="007954CB">
      <w:pPr>
        <w:pStyle w:val="2"/>
        <w:ind w:left="0" w:right="-185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:rsidR="00C74DC5" w:rsidRDefault="00C74DC5" w:rsidP="007954CB">
      <w:pPr>
        <w:ind w:right="-185"/>
        <w:rPr>
          <w:b/>
        </w:rPr>
      </w:pPr>
    </w:p>
    <w:p w:rsidR="00C74DC5" w:rsidRDefault="00C74DC5" w:rsidP="007954CB">
      <w:pPr>
        <w:pStyle w:val="1"/>
      </w:pPr>
      <w:r>
        <w:t>ПОСТАНОВЛЕНИЕ</w:t>
      </w:r>
    </w:p>
    <w:p w:rsidR="00C74DC5" w:rsidRPr="008304B2" w:rsidRDefault="00C74DC5" w:rsidP="007954CB">
      <w:pPr>
        <w:ind w:right="-185"/>
        <w:rPr>
          <w:sz w:val="22"/>
        </w:rPr>
      </w:pPr>
    </w:p>
    <w:p w:rsidR="006C3323" w:rsidRDefault="0081418F" w:rsidP="0083408F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"/>
        <w:jc w:val="both"/>
        <w:rPr>
          <w:szCs w:val="24"/>
        </w:rPr>
      </w:pPr>
      <w:r>
        <w:rPr>
          <w:szCs w:val="24"/>
        </w:rPr>
        <w:t xml:space="preserve">      23.04.</w:t>
      </w:r>
      <w:r w:rsidR="006C3323" w:rsidRPr="006C3323">
        <w:rPr>
          <w:szCs w:val="24"/>
        </w:rPr>
        <w:t>202</w:t>
      </w:r>
      <w:r w:rsidR="00947869">
        <w:rPr>
          <w:szCs w:val="24"/>
        </w:rPr>
        <w:t>6</w:t>
      </w:r>
      <w:r w:rsidR="006C3323" w:rsidRPr="006C3323">
        <w:rPr>
          <w:szCs w:val="24"/>
        </w:rPr>
        <w:t xml:space="preserve"> г.</w:t>
      </w:r>
      <w:r w:rsidR="006C3323" w:rsidRPr="006C3323">
        <w:rPr>
          <w:szCs w:val="24"/>
        </w:rPr>
        <w:tab/>
      </w:r>
      <w:r w:rsidR="006C3323" w:rsidRPr="006C3323">
        <w:rPr>
          <w:szCs w:val="24"/>
        </w:rPr>
        <w:tab/>
        <w:t xml:space="preserve">         </w:t>
      </w:r>
      <w:r w:rsidR="006C3323" w:rsidRPr="006C3323">
        <w:rPr>
          <w:szCs w:val="24"/>
        </w:rPr>
        <w:tab/>
        <w:t xml:space="preserve">                </w:t>
      </w:r>
      <w:r w:rsidR="00672CBC">
        <w:rPr>
          <w:szCs w:val="24"/>
        </w:rPr>
        <w:t xml:space="preserve">                        </w:t>
      </w:r>
      <w:r w:rsidR="00D547D7">
        <w:rPr>
          <w:szCs w:val="24"/>
        </w:rPr>
        <w:t xml:space="preserve"> </w:t>
      </w:r>
      <w:r w:rsidR="00947869">
        <w:rPr>
          <w:szCs w:val="24"/>
        </w:rPr>
        <w:t xml:space="preserve"> </w:t>
      </w:r>
      <w:r>
        <w:rPr>
          <w:szCs w:val="24"/>
        </w:rPr>
        <w:t xml:space="preserve"> </w:t>
      </w:r>
      <w:bookmarkStart w:id="0" w:name="_GoBack"/>
      <w:bookmarkEnd w:id="0"/>
      <w:r w:rsidR="0083408F">
        <w:rPr>
          <w:szCs w:val="24"/>
        </w:rPr>
        <w:t xml:space="preserve"> </w:t>
      </w:r>
      <w:r w:rsidR="006C3323" w:rsidRPr="006C3323">
        <w:rPr>
          <w:szCs w:val="24"/>
        </w:rPr>
        <w:t xml:space="preserve">№ </w:t>
      </w:r>
      <w:r>
        <w:rPr>
          <w:szCs w:val="24"/>
        </w:rPr>
        <w:t>146-42</w:t>
      </w:r>
    </w:p>
    <w:p w:rsidR="00C74DC5" w:rsidRDefault="00066840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 w:rsidRPr="00066840">
        <w:rPr>
          <w:szCs w:val="24"/>
        </w:rPr>
        <w:t>г. Ростов-на-Дону</w:t>
      </w:r>
    </w:p>
    <w:p w:rsidR="00066840" w:rsidRPr="008304B2" w:rsidRDefault="00066840" w:rsidP="00066840">
      <w:pPr>
        <w:ind w:right="-185"/>
        <w:rPr>
          <w:sz w:val="22"/>
        </w:rPr>
      </w:pPr>
    </w:p>
    <w:p w:rsidR="00B7140E" w:rsidRPr="003F4D2A" w:rsidRDefault="00F13372" w:rsidP="00D25C94">
      <w:pPr>
        <w:tabs>
          <w:tab w:val="left" w:pos="2977"/>
          <w:tab w:val="left" w:pos="4820"/>
          <w:tab w:val="left" w:pos="5387"/>
          <w:tab w:val="left" w:pos="5954"/>
          <w:tab w:val="left" w:pos="6096"/>
          <w:tab w:val="left" w:pos="6521"/>
          <w:tab w:val="left" w:pos="7088"/>
          <w:tab w:val="left" w:pos="7513"/>
        </w:tabs>
        <w:ind w:left="2552" w:right="2267"/>
        <w:jc w:val="both"/>
        <w:rPr>
          <w:b/>
          <w:bCs/>
          <w:szCs w:val="20"/>
        </w:rPr>
      </w:pPr>
      <w:r w:rsidRPr="003F4D2A">
        <w:rPr>
          <w:b/>
          <w:szCs w:val="20"/>
        </w:rPr>
        <w:t xml:space="preserve">О назначении председателя </w:t>
      </w:r>
      <w:r w:rsidR="00B7140E" w:rsidRPr="003F4D2A">
        <w:rPr>
          <w:b/>
          <w:szCs w:val="20"/>
        </w:rPr>
        <w:t>Территориальной избирательной комиссии</w:t>
      </w:r>
      <w:r w:rsidR="006C3323" w:rsidRPr="003F4D2A">
        <w:rPr>
          <w:b/>
          <w:bCs/>
        </w:rPr>
        <w:t xml:space="preserve"> </w:t>
      </w:r>
      <w:r w:rsidR="003F4D2A" w:rsidRPr="003F4D2A">
        <w:rPr>
          <w:b/>
          <w:bCs/>
        </w:rPr>
        <w:t>Цимлянского</w:t>
      </w:r>
      <w:r w:rsidR="006C3323" w:rsidRPr="003F4D2A">
        <w:rPr>
          <w:b/>
          <w:bCs/>
        </w:rPr>
        <w:t xml:space="preserve"> </w:t>
      </w:r>
      <w:r w:rsidR="00EA5911" w:rsidRPr="003F4D2A">
        <w:rPr>
          <w:b/>
          <w:bCs/>
        </w:rPr>
        <w:t xml:space="preserve">района </w:t>
      </w:r>
      <w:r w:rsidR="006C3323" w:rsidRPr="003F4D2A">
        <w:rPr>
          <w:b/>
          <w:bCs/>
        </w:rPr>
        <w:t xml:space="preserve">Ростовской области </w:t>
      </w:r>
    </w:p>
    <w:p w:rsidR="00B7140E" w:rsidRPr="003F4D2A" w:rsidRDefault="00B7140E" w:rsidP="00B7140E">
      <w:pPr>
        <w:jc w:val="left"/>
        <w:rPr>
          <w:sz w:val="22"/>
          <w:szCs w:val="16"/>
        </w:rPr>
      </w:pPr>
    </w:p>
    <w:p w:rsidR="00B7140E" w:rsidRPr="003F4D2A" w:rsidRDefault="00FC203F" w:rsidP="004035AD">
      <w:pPr>
        <w:ind w:firstLine="709"/>
        <w:jc w:val="both"/>
      </w:pPr>
      <w:proofErr w:type="gramStart"/>
      <w:r w:rsidRPr="003F4D2A">
        <w:t>В</w:t>
      </w:r>
      <w:r w:rsidR="00B7140E" w:rsidRPr="003F4D2A">
        <w:t xml:space="preserve"> соответствии с пунктом 7 статьи 28 Федерального закона </w:t>
      </w:r>
      <w:r w:rsidRPr="003F4D2A">
        <w:br/>
      </w:r>
      <w:r w:rsidR="0091445C" w:rsidRPr="003F4D2A">
        <w:t>от 12.06.2002</w:t>
      </w:r>
      <w:r w:rsidR="00585323" w:rsidRPr="003F4D2A">
        <w:t xml:space="preserve"> </w:t>
      </w:r>
      <w:r w:rsidR="0091445C" w:rsidRPr="003F4D2A">
        <w:t xml:space="preserve">№ 67-ФЗ </w:t>
      </w:r>
      <w:r w:rsidR="00B7140E" w:rsidRPr="003F4D2A">
        <w:t>«Об основных гарантиях избирательных прав и права на участие в референдуме</w:t>
      </w:r>
      <w:r w:rsidR="00922C7E" w:rsidRPr="003F4D2A">
        <w:t xml:space="preserve"> граждан Российской Федерации»</w:t>
      </w:r>
      <w:r w:rsidR="00B7140E" w:rsidRPr="003F4D2A">
        <w:t>,</w:t>
      </w:r>
      <w:r w:rsidR="006C3323" w:rsidRPr="003F4D2A">
        <w:t xml:space="preserve"> пунктом 5.6 </w:t>
      </w:r>
      <w:r w:rsidR="00246474" w:rsidRPr="003F4D2A">
        <w:t>Методически</w:t>
      </w:r>
      <w:r w:rsidR="005A75D6" w:rsidRPr="003F4D2A">
        <w:t>х</w:t>
      </w:r>
      <w:r w:rsidR="00246474" w:rsidRPr="003F4D2A">
        <w:t xml:space="preserve"> рекомендаци</w:t>
      </w:r>
      <w:r w:rsidR="005A75D6" w:rsidRPr="003F4D2A">
        <w:t>й</w:t>
      </w:r>
      <w:r w:rsidR="00246474" w:rsidRPr="003F4D2A">
        <w:t xml:space="preserve"> о порядке формирования территориальных, окружных и участковых избирательных комиссий, утвержденны</w:t>
      </w:r>
      <w:r w:rsidR="005A75D6" w:rsidRPr="003F4D2A">
        <w:t>х</w:t>
      </w:r>
      <w:r w:rsidR="00246474" w:rsidRPr="003F4D2A">
        <w:t xml:space="preserve"> постановлением Центральной избирательной комиссии Российской Федерации от 15.03.2023 № 111/863-8</w:t>
      </w:r>
      <w:r w:rsidR="006C3323" w:rsidRPr="003F4D2A">
        <w:t xml:space="preserve">, </w:t>
      </w:r>
      <w:r w:rsidR="006B42E5" w:rsidRPr="003F4D2A">
        <w:t xml:space="preserve">постановлением Избирательной комиссии Ростовской области от </w:t>
      </w:r>
      <w:r w:rsidR="0083408F" w:rsidRPr="003F4D2A">
        <w:t>23</w:t>
      </w:r>
      <w:r w:rsidR="00947869" w:rsidRPr="003F4D2A">
        <w:t>.0</w:t>
      </w:r>
      <w:r w:rsidR="0083408F" w:rsidRPr="003F4D2A">
        <w:t>4</w:t>
      </w:r>
      <w:r w:rsidR="00947869" w:rsidRPr="003F4D2A">
        <w:t>.2026</w:t>
      </w:r>
      <w:r w:rsidR="00185DA8" w:rsidRPr="003F4D2A">
        <w:t xml:space="preserve"> № </w:t>
      </w:r>
      <w:r w:rsidR="0081418F">
        <w:t xml:space="preserve">146-41 </w:t>
      </w:r>
      <w:r w:rsidR="006B42E5" w:rsidRPr="003F4D2A">
        <w:t>«О формировании</w:t>
      </w:r>
      <w:proofErr w:type="gramEnd"/>
      <w:r w:rsidR="006B42E5" w:rsidRPr="003F4D2A">
        <w:t xml:space="preserve"> Территориальной избирательной комиссии </w:t>
      </w:r>
      <w:r w:rsidR="003F4D2A" w:rsidRPr="003F4D2A">
        <w:t>Цимлянского</w:t>
      </w:r>
      <w:r w:rsidR="00EA5911" w:rsidRPr="003F4D2A">
        <w:t xml:space="preserve"> района </w:t>
      </w:r>
      <w:r w:rsidR="0083408F" w:rsidRPr="003F4D2A">
        <w:t>Ростовской области</w:t>
      </w:r>
      <w:r w:rsidR="006B42E5" w:rsidRPr="003F4D2A">
        <w:t xml:space="preserve">» </w:t>
      </w:r>
    </w:p>
    <w:p w:rsidR="00B7140E" w:rsidRPr="003F4D2A" w:rsidRDefault="00B7140E" w:rsidP="004035AD">
      <w:pPr>
        <w:ind w:firstLine="709"/>
        <w:jc w:val="both"/>
        <w:rPr>
          <w:szCs w:val="20"/>
        </w:rPr>
      </w:pPr>
    </w:p>
    <w:p w:rsidR="00B7140E" w:rsidRPr="003F4D2A" w:rsidRDefault="00B7140E" w:rsidP="004035AD">
      <w:pPr>
        <w:spacing w:line="360" w:lineRule="auto"/>
        <w:ind w:firstLine="709"/>
        <w:jc w:val="left"/>
        <w:rPr>
          <w:szCs w:val="20"/>
        </w:rPr>
      </w:pPr>
      <w:r w:rsidRPr="003F4D2A">
        <w:rPr>
          <w:szCs w:val="20"/>
        </w:rPr>
        <w:t>Избирательная комиссия Ростовской области ПОСТАНОВЛЯЕТ:</w:t>
      </w:r>
    </w:p>
    <w:p w:rsidR="00B7140E" w:rsidRPr="003F4D2A" w:rsidRDefault="00B7140E" w:rsidP="004035AD">
      <w:pPr>
        <w:spacing w:line="276" w:lineRule="auto"/>
        <w:ind w:firstLine="709"/>
        <w:jc w:val="left"/>
        <w:rPr>
          <w:szCs w:val="20"/>
        </w:rPr>
      </w:pPr>
    </w:p>
    <w:p w:rsidR="00947869" w:rsidRPr="003F4D2A" w:rsidRDefault="00B7140E" w:rsidP="004035AD">
      <w:pPr>
        <w:tabs>
          <w:tab w:val="left" w:pos="709"/>
        </w:tabs>
        <w:spacing w:line="360" w:lineRule="auto"/>
        <w:ind w:right="-1" w:firstLine="709"/>
        <w:jc w:val="both"/>
      </w:pPr>
      <w:r w:rsidRPr="003F4D2A">
        <w:rPr>
          <w:iCs/>
          <w:szCs w:val="20"/>
        </w:rPr>
        <w:t>1.</w:t>
      </w:r>
      <w:r w:rsidR="00217CCD" w:rsidRPr="003F4D2A">
        <w:rPr>
          <w:iCs/>
          <w:szCs w:val="20"/>
        </w:rPr>
        <w:t> </w:t>
      </w:r>
      <w:r w:rsidRPr="003F4D2A">
        <w:rPr>
          <w:iCs/>
          <w:szCs w:val="20"/>
        </w:rPr>
        <w:t xml:space="preserve">Назначить председателем </w:t>
      </w:r>
      <w:r w:rsidR="00FC203F" w:rsidRPr="003F4D2A">
        <w:t xml:space="preserve">Территориальной избирательной комиссии </w:t>
      </w:r>
      <w:r w:rsidR="003F4D2A" w:rsidRPr="003F4D2A">
        <w:t>Цимлянского</w:t>
      </w:r>
      <w:r w:rsidR="00EA5911" w:rsidRPr="003F4D2A">
        <w:t xml:space="preserve"> района </w:t>
      </w:r>
      <w:r w:rsidR="0083408F" w:rsidRPr="003F4D2A">
        <w:t xml:space="preserve">Ростовской области </w:t>
      </w:r>
      <w:r w:rsidR="003F4D2A" w:rsidRPr="003F4D2A">
        <w:t>Нефедова Александра Михайловича</w:t>
      </w:r>
      <w:r w:rsidR="003D27BC" w:rsidRPr="003F4D2A">
        <w:t xml:space="preserve">, </w:t>
      </w:r>
      <w:r w:rsidR="00F13372" w:rsidRPr="003F4D2A">
        <w:t>19</w:t>
      </w:r>
      <w:r w:rsidR="003F4D2A" w:rsidRPr="003F4D2A">
        <w:t>7</w:t>
      </w:r>
      <w:r w:rsidR="00EA5911" w:rsidRPr="003F4D2A">
        <w:t>7</w:t>
      </w:r>
      <w:r w:rsidR="003D27BC" w:rsidRPr="003F4D2A">
        <w:t xml:space="preserve"> года рождения, образование высшее</w:t>
      </w:r>
      <w:r w:rsidR="00EA5911" w:rsidRPr="003F4D2A">
        <w:t xml:space="preserve"> юридическое</w:t>
      </w:r>
      <w:r w:rsidR="003D27BC" w:rsidRPr="003F4D2A">
        <w:t xml:space="preserve">; консультант по выборам </w:t>
      </w:r>
      <w:r w:rsidR="003F4D2A" w:rsidRPr="003F4D2A">
        <w:t>Цимлянского</w:t>
      </w:r>
      <w:r w:rsidR="00EA5911" w:rsidRPr="003F4D2A">
        <w:t xml:space="preserve"> района </w:t>
      </w:r>
      <w:r w:rsidR="006340AD" w:rsidRPr="003F4D2A">
        <w:t>Ростовской области</w:t>
      </w:r>
      <w:r w:rsidR="003D27BC" w:rsidRPr="003F4D2A">
        <w:t xml:space="preserve"> сектора </w:t>
      </w:r>
      <w:r w:rsidR="006E77F2">
        <w:br/>
      </w:r>
      <w:r w:rsidR="003D27BC" w:rsidRPr="003F4D2A">
        <w:t xml:space="preserve">по взаимодействию с территориями управления организационно-аналитической работы Избирательной комиссии Ростовской области, </w:t>
      </w:r>
      <w:r w:rsidR="00F13372" w:rsidRPr="003F4D2A">
        <w:t>предложенн</w:t>
      </w:r>
      <w:r w:rsidR="003F4D2A" w:rsidRPr="003F4D2A">
        <w:t>ого</w:t>
      </w:r>
      <w:r w:rsidR="00F13372" w:rsidRPr="003F4D2A">
        <w:t xml:space="preserve"> </w:t>
      </w:r>
      <w:r w:rsidR="003F4D2A" w:rsidRPr="003F4D2A">
        <w:t>Территориальной избирательной комиссией предыдущего состава</w:t>
      </w:r>
      <w:r w:rsidR="003D27BC" w:rsidRPr="003F4D2A">
        <w:t>.</w:t>
      </w:r>
    </w:p>
    <w:p w:rsidR="006B42E5" w:rsidRPr="003F4D2A" w:rsidRDefault="00FC6E16" w:rsidP="004035AD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 w:rsidRPr="003F4D2A">
        <w:rPr>
          <w:iCs/>
          <w:szCs w:val="20"/>
        </w:rPr>
        <w:lastRenderedPageBreak/>
        <w:t>2. </w:t>
      </w:r>
      <w:r w:rsidR="006B42E5" w:rsidRPr="003F4D2A">
        <w:rPr>
          <w:iCs/>
          <w:szCs w:val="20"/>
        </w:rPr>
        <w:t xml:space="preserve">Председателю Территориальной избирательной комиссии </w:t>
      </w:r>
      <w:r w:rsidR="003F4D2A" w:rsidRPr="003F4D2A">
        <w:rPr>
          <w:iCs/>
          <w:szCs w:val="20"/>
        </w:rPr>
        <w:t>Цимлянского</w:t>
      </w:r>
      <w:r w:rsidR="00EA5911" w:rsidRPr="003F4D2A">
        <w:rPr>
          <w:iCs/>
          <w:szCs w:val="20"/>
        </w:rPr>
        <w:t xml:space="preserve"> района</w:t>
      </w:r>
      <w:r w:rsidR="0083408F" w:rsidRPr="003F4D2A">
        <w:rPr>
          <w:iCs/>
          <w:szCs w:val="20"/>
        </w:rPr>
        <w:t xml:space="preserve"> Ростовской области </w:t>
      </w:r>
      <w:r w:rsidR="003F4D2A" w:rsidRPr="003F4D2A">
        <w:rPr>
          <w:iCs/>
          <w:szCs w:val="20"/>
        </w:rPr>
        <w:t>Нефедову</w:t>
      </w:r>
      <w:r w:rsidR="006B42E5" w:rsidRPr="003F4D2A">
        <w:rPr>
          <w:iCs/>
          <w:szCs w:val="20"/>
        </w:rPr>
        <w:t xml:space="preserve"> </w:t>
      </w:r>
      <w:r w:rsidR="003F4D2A" w:rsidRPr="003F4D2A">
        <w:rPr>
          <w:iCs/>
          <w:szCs w:val="20"/>
        </w:rPr>
        <w:t xml:space="preserve">А.М. </w:t>
      </w:r>
      <w:r w:rsidR="006B42E5" w:rsidRPr="003F4D2A">
        <w:rPr>
          <w:iCs/>
          <w:szCs w:val="20"/>
        </w:rPr>
        <w:t>созвать первое</w:t>
      </w:r>
      <w:r w:rsidR="001D47E3" w:rsidRPr="003F4D2A">
        <w:rPr>
          <w:iCs/>
          <w:szCs w:val="20"/>
        </w:rPr>
        <w:t xml:space="preserve"> </w:t>
      </w:r>
      <w:r w:rsidR="006B42E5" w:rsidRPr="003F4D2A">
        <w:rPr>
          <w:iCs/>
          <w:szCs w:val="20"/>
        </w:rPr>
        <w:t xml:space="preserve">(организационное) заседание Территориальной избирательной комиссии </w:t>
      </w:r>
      <w:r w:rsidR="003F4D2A" w:rsidRPr="003F4D2A">
        <w:rPr>
          <w:iCs/>
          <w:szCs w:val="20"/>
        </w:rPr>
        <w:t>Цимлянского</w:t>
      </w:r>
      <w:r w:rsidR="00EA5911" w:rsidRPr="003F4D2A">
        <w:rPr>
          <w:iCs/>
          <w:szCs w:val="20"/>
        </w:rPr>
        <w:t xml:space="preserve"> района </w:t>
      </w:r>
      <w:r w:rsidR="0083408F" w:rsidRPr="003F4D2A">
        <w:rPr>
          <w:iCs/>
          <w:szCs w:val="20"/>
        </w:rPr>
        <w:t xml:space="preserve">Ростовской области </w:t>
      </w:r>
      <w:r w:rsidR="00947869" w:rsidRPr="003F4D2A">
        <w:rPr>
          <w:iCs/>
          <w:szCs w:val="20"/>
        </w:rPr>
        <w:t xml:space="preserve">05 </w:t>
      </w:r>
      <w:r w:rsidR="0083408F" w:rsidRPr="003F4D2A">
        <w:rPr>
          <w:iCs/>
          <w:szCs w:val="20"/>
        </w:rPr>
        <w:t>мая</w:t>
      </w:r>
      <w:r w:rsidR="00947869" w:rsidRPr="003F4D2A">
        <w:rPr>
          <w:iCs/>
          <w:szCs w:val="20"/>
        </w:rPr>
        <w:t xml:space="preserve"> 2026</w:t>
      </w:r>
      <w:r w:rsidR="00862D61" w:rsidRPr="003F4D2A">
        <w:rPr>
          <w:iCs/>
          <w:szCs w:val="20"/>
        </w:rPr>
        <w:t xml:space="preserve"> года.</w:t>
      </w:r>
    </w:p>
    <w:p w:rsidR="006E7903" w:rsidRPr="003F4D2A" w:rsidRDefault="006B42E5" w:rsidP="004035AD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 w:rsidRPr="003F4D2A">
        <w:rPr>
          <w:iCs/>
          <w:szCs w:val="20"/>
        </w:rPr>
        <w:t>3. </w:t>
      </w:r>
      <w:r w:rsidR="00FC6E16" w:rsidRPr="003F4D2A">
        <w:rPr>
          <w:iCs/>
          <w:szCs w:val="20"/>
        </w:rPr>
        <w:t xml:space="preserve">Направить настоящее постановление в Территориальную избирательную комиссию </w:t>
      </w:r>
      <w:r w:rsidR="003F4D2A" w:rsidRPr="003F4D2A">
        <w:rPr>
          <w:iCs/>
          <w:szCs w:val="20"/>
        </w:rPr>
        <w:t>Цимлянского</w:t>
      </w:r>
      <w:r w:rsidR="00EA5911" w:rsidRPr="003F4D2A">
        <w:rPr>
          <w:iCs/>
          <w:szCs w:val="20"/>
        </w:rPr>
        <w:t xml:space="preserve"> района </w:t>
      </w:r>
      <w:r w:rsidR="0083408F" w:rsidRPr="003F4D2A">
        <w:rPr>
          <w:iCs/>
          <w:szCs w:val="20"/>
        </w:rPr>
        <w:t>Ростовской области</w:t>
      </w:r>
      <w:r w:rsidR="006E7903" w:rsidRPr="003F4D2A">
        <w:rPr>
          <w:iCs/>
          <w:szCs w:val="20"/>
        </w:rPr>
        <w:t>.</w:t>
      </w:r>
    </w:p>
    <w:p w:rsidR="00FC6E16" w:rsidRPr="00A865AC" w:rsidRDefault="006B42E5" w:rsidP="004035AD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 w:rsidRPr="003F4D2A">
        <w:rPr>
          <w:iCs/>
          <w:szCs w:val="20"/>
        </w:rPr>
        <w:t>4</w:t>
      </w:r>
      <w:r w:rsidR="006E7903" w:rsidRPr="003F4D2A">
        <w:rPr>
          <w:iCs/>
          <w:szCs w:val="20"/>
        </w:rPr>
        <w:t>.</w:t>
      </w:r>
      <w:r w:rsidR="00F70940" w:rsidRPr="003F4D2A">
        <w:rPr>
          <w:iCs/>
          <w:szCs w:val="20"/>
        </w:rPr>
        <w:t> </w:t>
      </w:r>
      <w:r w:rsidR="00780B11" w:rsidRPr="003F4D2A">
        <w:rPr>
          <w:iCs/>
          <w:szCs w:val="20"/>
        </w:rPr>
        <w:t>Разместить настоящее постановление</w:t>
      </w:r>
      <w:r w:rsidR="006E7903" w:rsidRPr="003F4D2A">
        <w:rPr>
          <w:iCs/>
          <w:szCs w:val="20"/>
        </w:rPr>
        <w:t xml:space="preserve"> на </w:t>
      </w:r>
      <w:r w:rsidR="009D4ACE" w:rsidRPr="003F4D2A">
        <w:rPr>
          <w:iCs/>
          <w:szCs w:val="20"/>
        </w:rPr>
        <w:t xml:space="preserve">официальном </w:t>
      </w:r>
      <w:r w:rsidR="006E7903" w:rsidRPr="003F4D2A">
        <w:rPr>
          <w:iCs/>
          <w:szCs w:val="20"/>
        </w:rPr>
        <w:t>сайте Избирательной комиссии Ростовской области в информационно-телекоммуникационной сети «Интернет».</w:t>
      </w:r>
    </w:p>
    <w:p w:rsidR="000501CC" w:rsidRDefault="000501CC" w:rsidP="00704896">
      <w:pPr>
        <w:ind w:left="-142"/>
        <w:jc w:val="both"/>
        <w:rPr>
          <w:bCs/>
        </w:rPr>
      </w:pPr>
    </w:p>
    <w:p w:rsidR="000501CC" w:rsidRPr="00FC6E16" w:rsidRDefault="000501CC" w:rsidP="00704896">
      <w:pPr>
        <w:ind w:left="-142"/>
        <w:jc w:val="both"/>
        <w:rPr>
          <w:bCs/>
        </w:rPr>
      </w:pPr>
    </w:p>
    <w:p w:rsidR="00AB7FA0" w:rsidRPr="00AB7FA0" w:rsidRDefault="00F13372" w:rsidP="00AB7FA0">
      <w:pPr>
        <w:jc w:val="both"/>
      </w:pPr>
      <w:r>
        <w:t>Председатель комиссии</w:t>
      </w:r>
      <w:r w:rsidR="00AB7FA0" w:rsidRPr="00AB7FA0">
        <w:tab/>
      </w:r>
      <w:r w:rsidR="00AB7FA0" w:rsidRPr="00AB7FA0">
        <w:tab/>
      </w:r>
      <w:r>
        <w:tab/>
      </w:r>
      <w:r>
        <w:tab/>
      </w:r>
      <w:r w:rsidR="00AB7FA0" w:rsidRPr="00AB7FA0">
        <w:tab/>
      </w:r>
      <w:r w:rsidR="00AB7FA0" w:rsidRPr="00AB7FA0">
        <w:tab/>
        <w:t>А.</w:t>
      </w:r>
      <w:r>
        <w:t>В</w:t>
      </w:r>
      <w:r w:rsidR="00AB7FA0" w:rsidRPr="00AB7FA0">
        <w:t xml:space="preserve">. </w:t>
      </w:r>
      <w:r>
        <w:t>Буров</w:t>
      </w:r>
      <w:r w:rsidR="00AB7FA0" w:rsidRPr="00AB7FA0">
        <w:t xml:space="preserve"> </w:t>
      </w:r>
    </w:p>
    <w:p w:rsidR="00AF3D12" w:rsidRPr="000501CC" w:rsidRDefault="00AF3D12" w:rsidP="00A865AC">
      <w:pPr>
        <w:jc w:val="both"/>
      </w:pPr>
    </w:p>
    <w:p w:rsidR="000501CC" w:rsidRPr="000501CC" w:rsidRDefault="000501CC" w:rsidP="00A865AC">
      <w:pPr>
        <w:jc w:val="both"/>
      </w:pPr>
    </w:p>
    <w:p w:rsidR="0034056C" w:rsidRDefault="00AF3D12" w:rsidP="00A865AC">
      <w:pPr>
        <w:jc w:val="both"/>
      </w:pPr>
      <w:r>
        <w:t xml:space="preserve">Секретарь </w:t>
      </w:r>
      <w:r w:rsidR="008304B2">
        <w:t>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04B2">
        <w:t>С.Н. Драгомирова</w:t>
      </w:r>
    </w:p>
    <w:sectPr w:rsidR="0034056C" w:rsidSect="006E77F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323" w:rsidRDefault="006C3323" w:rsidP="00C23CD7">
      <w:r>
        <w:separator/>
      </w:r>
    </w:p>
  </w:endnote>
  <w:endnote w:type="continuationSeparator" w:id="0">
    <w:p w:rsidR="006C3323" w:rsidRDefault="006C3323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323" w:rsidRDefault="006C3323" w:rsidP="00C23CD7">
      <w:r>
        <w:separator/>
      </w:r>
    </w:p>
  </w:footnote>
  <w:footnote w:type="continuationSeparator" w:id="0">
    <w:p w:rsidR="006C3323" w:rsidRDefault="006C3323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0658018"/>
      <w:docPartObj>
        <w:docPartGallery w:val="Page Numbers (Top of Page)"/>
        <w:docPartUnique/>
      </w:docPartObj>
    </w:sdtPr>
    <w:sdtEndPr/>
    <w:sdtContent>
      <w:p w:rsidR="006C3323" w:rsidRDefault="006C3323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41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3323" w:rsidRDefault="006C332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C5"/>
    <w:rsid w:val="00026D08"/>
    <w:rsid w:val="00036DC1"/>
    <w:rsid w:val="00044194"/>
    <w:rsid w:val="000501CC"/>
    <w:rsid w:val="000614FD"/>
    <w:rsid w:val="00063AEF"/>
    <w:rsid w:val="00066840"/>
    <w:rsid w:val="000E4B04"/>
    <w:rsid w:val="000F1CE8"/>
    <w:rsid w:val="00101154"/>
    <w:rsid w:val="001638D8"/>
    <w:rsid w:val="00176EC2"/>
    <w:rsid w:val="0017778A"/>
    <w:rsid w:val="00185DA8"/>
    <w:rsid w:val="001A3375"/>
    <w:rsid w:val="001C17D8"/>
    <w:rsid w:val="001C3577"/>
    <w:rsid w:val="001C62FD"/>
    <w:rsid w:val="001D47E3"/>
    <w:rsid w:val="001F1D90"/>
    <w:rsid w:val="001F1FEF"/>
    <w:rsid w:val="0020126E"/>
    <w:rsid w:val="00214B18"/>
    <w:rsid w:val="00217CCD"/>
    <w:rsid w:val="00246474"/>
    <w:rsid w:val="00261198"/>
    <w:rsid w:val="00264C46"/>
    <w:rsid w:val="00267C6E"/>
    <w:rsid w:val="00276B05"/>
    <w:rsid w:val="002A799A"/>
    <w:rsid w:val="002A7CF8"/>
    <w:rsid w:val="002D1838"/>
    <w:rsid w:val="002E1F3E"/>
    <w:rsid w:val="00307ADF"/>
    <w:rsid w:val="003140D7"/>
    <w:rsid w:val="00321482"/>
    <w:rsid w:val="0034056C"/>
    <w:rsid w:val="0034064E"/>
    <w:rsid w:val="003442BF"/>
    <w:rsid w:val="00347565"/>
    <w:rsid w:val="003B4CB0"/>
    <w:rsid w:val="003D0F9F"/>
    <w:rsid w:val="003D27BC"/>
    <w:rsid w:val="003D75F1"/>
    <w:rsid w:val="003E481B"/>
    <w:rsid w:val="003E5F4B"/>
    <w:rsid w:val="003F0C7D"/>
    <w:rsid w:val="003F4D2A"/>
    <w:rsid w:val="003F4F6F"/>
    <w:rsid w:val="00401DF0"/>
    <w:rsid w:val="004035AD"/>
    <w:rsid w:val="00476F14"/>
    <w:rsid w:val="004A2B2F"/>
    <w:rsid w:val="004A3A82"/>
    <w:rsid w:val="004B7FC6"/>
    <w:rsid w:val="004C6DEB"/>
    <w:rsid w:val="004D3E8D"/>
    <w:rsid w:val="004F44D7"/>
    <w:rsid w:val="0050559C"/>
    <w:rsid w:val="00557B0F"/>
    <w:rsid w:val="00585323"/>
    <w:rsid w:val="005A75D6"/>
    <w:rsid w:val="006317C4"/>
    <w:rsid w:val="006340AD"/>
    <w:rsid w:val="006520F9"/>
    <w:rsid w:val="00661071"/>
    <w:rsid w:val="0066268F"/>
    <w:rsid w:val="00672CBC"/>
    <w:rsid w:val="00677D1B"/>
    <w:rsid w:val="006B42E5"/>
    <w:rsid w:val="006C2A94"/>
    <w:rsid w:val="006C3323"/>
    <w:rsid w:val="006D206A"/>
    <w:rsid w:val="006E77F2"/>
    <w:rsid w:val="006E7903"/>
    <w:rsid w:val="00704896"/>
    <w:rsid w:val="00767466"/>
    <w:rsid w:val="00780B11"/>
    <w:rsid w:val="00782FE3"/>
    <w:rsid w:val="007954CB"/>
    <w:rsid w:val="007B3453"/>
    <w:rsid w:val="007B4737"/>
    <w:rsid w:val="007C5164"/>
    <w:rsid w:val="007D018E"/>
    <w:rsid w:val="007E3086"/>
    <w:rsid w:val="007F7AA4"/>
    <w:rsid w:val="0081418F"/>
    <w:rsid w:val="00820D1E"/>
    <w:rsid w:val="008253BD"/>
    <w:rsid w:val="00827F70"/>
    <w:rsid w:val="008304B2"/>
    <w:rsid w:val="0083408F"/>
    <w:rsid w:val="00862D61"/>
    <w:rsid w:val="00871C04"/>
    <w:rsid w:val="00884A9B"/>
    <w:rsid w:val="008A1398"/>
    <w:rsid w:val="008C4899"/>
    <w:rsid w:val="008F7737"/>
    <w:rsid w:val="00901C68"/>
    <w:rsid w:val="0091445C"/>
    <w:rsid w:val="00914A49"/>
    <w:rsid w:val="00922C7E"/>
    <w:rsid w:val="00947869"/>
    <w:rsid w:val="009617E7"/>
    <w:rsid w:val="009743D3"/>
    <w:rsid w:val="009D4ACE"/>
    <w:rsid w:val="009E2A11"/>
    <w:rsid w:val="00A30307"/>
    <w:rsid w:val="00A31367"/>
    <w:rsid w:val="00A86133"/>
    <w:rsid w:val="00A865AC"/>
    <w:rsid w:val="00AB7FA0"/>
    <w:rsid w:val="00AC35DE"/>
    <w:rsid w:val="00AD2DC8"/>
    <w:rsid w:val="00AD41CA"/>
    <w:rsid w:val="00AF3D12"/>
    <w:rsid w:val="00AF41B7"/>
    <w:rsid w:val="00B65ADD"/>
    <w:rsid w:val="00B7140E"/>
    <w:rsid w:val="00B82C6A"/>
    <w:rsid w:val="00BB7B09"/>
    <w:rsid w:val="00C23CD7"/>
    <w:rsid w:val="00C27C2A"/>
    <w:rsid w:val="00C52D84"/>
    <w:rsid w:val="00C664F0"/>
    <w:rsid w:val="00C74DC5"/>
    <w:rsid w:val="00CE0C5F"/>
    <w:rsid w:val="00CE6219"/>
    <w:rsid w:val="00D25C94"/>
    <w:rsid w:val="00D34A21"/>
    <w:rsid w:val="00D36C35"/>
    <w:rsid w:val="00D547D7"/>
    <w:rsid w:val="00D735CC"/>
    <w:rsid w:val="00DB440B"/>
    <w:rsid w:val="00DD769D"/>
    <w:rsid w:val="00DE153F"/>
    <w:rsid w:val="00DE48BB"/>
    <w:rsid w:val="00DF3BD9"/>
    <w:rsid w:val="00E02D8E"/>
    <w:rsid w:val="00E108A4"/>
    <w:rsid w:val="00E521BF"/>
    <w:rsid w:val="00E67A3C"/>
    <w:rsid w:val="00E84BA5"/>
    <w:rsid w:val="00EA5911"/>
    <w:rsid w:val="00ED44F4"/>
    <w:rsid w:val="00EE20BA"/>
    <w:rsid w:val="00F04194"/>
    <w:rsid w:val="00F13372"/>
    <w:rsid w:val="00F2390C"/>
    <w:rsid w:val="00F31063"/>
    <w:rsid w:val="00F46C8A"/>
    <w:rsid w:val="00F62D94"/>
    <w:rsid w:val="00F70940"/>
    <w:rsid w:val="00F9076C"/>
    <w:rsid w:val="00FC0786"/>
    <w:rsid w:val="00FC203F"/>
    <w:rsid w:val="00FC6E16"/>
    <w:rsid w:val="00FD4A4D"/>
    <w:rsid w:val="00FF1268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E4418-5920-48E8-BE0F-99F56C640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User3</cp:lastModifiedBy>
  <cp:revision>5</cp:revision>
  <cp:lastPrinted>2026-04-23T12:36:00Z</cp:lastPrinted>
  <dcterms:created xsi:type="dcterms:W3CDTF">2026-04-15T11:44:00Z</dcterms:created>
  <dcterms:modified xsi:type="dcterms:W3CDTF">2026-04-23T12:36:00Z</dcterms:modified>
</cp:coreProperties>
</file>