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BA7945" w14:textId="02EF2130" w:rsidR="00290780" w:rsidRPr="00DB25CE" w:rsidRDefault="00AB4919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Приложение </w:t>
      </w:r>
    </w:p>
    <w:p w14:paraId="43CB1AAB" w14:textId="667F41A1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      </w:t>
      </w:r>
      <w:proofErr w:type="gramStart"/>
      <w:r w:rsidRPr="00DB25CE">
        <w:rPr>
          <w:rFonts w:ascii="Times New Roman" w:hAnsi="Times New Roman" w:cs="Times New Roman"/>
          <w:bCs/>
          <w:sz w:val="28"/>
          <w:szCs w:val="28"/>
        </w:rPr>
        <w:t>к</w:t>
      </w:r>
      <w:proofErr w:type="gramEnd"/>
      <w:r w:rsidRP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C2596">
        <w:rPr>
          <w:rFonts w:ascii="Times New Roman" w:hAnsi="Times New Roman" w:cs="Times New Roman"/>
          <w:bCs/>
          <w:sz w:val="28"/>
          <w:szCs w:val="28"/>
        </w:rPr>
        <w:t>п</w:t>
      </w:r>
      <w:r w:rsidRPr="00DB25CE">
        <w:rPr>
          <w:rFonts w:ascii="Times New Roman" w:hAnsi="Times New Roman" w:cs="Times New Roman"/>
          <w:bCs/>
          <w:sz w:val="28"/>
          <w:szCs w:val="28"/>
        </w:rPr>
        <w:t>остановлению</w:t>
      </w:r>
    </w:p>
    <w:p w14:paraId="61CADA5A" w14:textId="79FF5E2D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Т</w:t>
      </w:r>
      <w:r w:rsidRPr="00DB25CE">
        <w:rPr>
          <w:rFonts w:ascii="Times New Roman" w:hAnsi="Times New Roman" w:cs="Times New Roman"/>
          <w:bCs/>
          <w:sz w:val="28"/>
          <w:szCs w:val="28"/>
        </w:rPr>
        <w:t>ерриториальной</w:t>
      </w:r>
    </w:p>
    <w:p w14:paraId="3E278C6E" w14:textId="2A17A10C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</w:t>
      </w:r>
      <w:r w:rsidR="00DB25CE">
        <w:rPr>
          <w:rFonts w:ascii="Times New Roman" w:hAnsi="Times New Roman" w:cs="Times New Roman"/>
          <w:bCs/>
          <w:sz w:val="28"/>
          <w:szCs w:val="28"/>
        </w:rPr>
        <w:t xml:space="preserve">                 </w:t>
      </w:r>
      <w:proofErr w:type="gramStart"/>
      <w:r w:rsidR="00DB25CE">
        <w:rPr>
          <w:rFonts w:ascii="Times New Roman" w:hAnsi="Times New Roman" w:cs="Times New Roman"/>
          <w:bCs/>
          <w:sz w:val="28"/>
          <w:szCs w:val="28"/>
        </w:rPr>
        <w:t>избирательной</w:t>
      </w:r>
      <w:proofErr w:type="gramEnd"/>
      <w:r w:rsidR="00DB25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B25CE">
        <w:rPr>
          <w:rFonts w:ascii="Times New Roman" w:hAnsi="Times New Roman" w:cs="Times New Roman"/>
          <w:bCs/>
          <w:sz w:val="28"/>
          <w:szCs w:val="28"/>
        </w:rPr>
        <w:t>комиссии</w:t>
      </w:r>
    </w:p>
    <w:p w14:paraId="0E433AB8" w14:textId="77777777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>Цимлянского района</w:t>
      </w:r>
    </w:p>
    <w:p w14:paraId="443067C1" w14:textId="4F4C1D22" w:rsidR="00290780" w:rsidRPr="00DB25CE" w:rsidRDefault="00290780" w:rsidP="00DB25CE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                    </w:t>
      </w:r>
      <w:r w:rsidR="00925009">
        <w:rPr>
          <w:rFonts w:ascii="Times New Roman" w:hAnsi="Times New Roman" w:cs="Times New Roman"/>
          <w:bCs/>
          <w:sz w:val="28"/>
          <w:szCs w:val="28"/>
        </w:rPr>
        <w:t>1</w:t>
      </w:r>
      <w:r w:rsidR="00091B07">
        <w:rPr>
          <w:rFonts w:ascii="Times New Roman" w:hAnsi="Times New Roman" w:cs="Times New Roman"/>
          <w:bCs/>
          <w:sz w:val="28"/>
          <w:szCs w:val="28"/>
        </w:rPr>
        <w:t>2</w:t>
      </w:r>
      <w:r w:rsidR="00DB25CE" w:rsidRPr="00DB25CE">
        <w:rPr>
          <w:rFonts w:ascii="Times New Roman" w:hAnsi="Times New Roman" w:cs="Times New Roman"/>
          <w:bCs/>
          <w:sz w:val="28"/>
          <w:szCs w:val="28"/>
        </w:rPr>
        <w:t>.01.202</w:t>
      </w:r>
      <w:r w:rsidR="001C2596">
        <w:rPr>
          <w:rFonts w:ascii="Times New Roman" w:hAnsi="Times New Roman" w:cs="Times New Roman"/>
          <w:bCs/>
          <w:sz w:val="28"/>
          <w:szCs w:val="28"/>
        </w:rPr>
        <w:t>3</w:t>
      </w:r>
      <w:r w:rsidR="003E59C9" w:rsidRPr="00DB25CE">
        <w:rPr>
          <w:rFonts w:ascii="Times New Roman" w:hAnsi="Times New Roman" w:cs="Times New Roman"/>
          <w:bCs/>
          <w:sz w:val="28"/>
          <w:szCs w:val="28"/>
        </w:rPr>
        <w:t xml:space="preserve"> № </w:t>
      </w:r>
      <w:r w:rsidR="001C2596">
        <w:rPr>
          <w:rFonts w:ascii="Times New Roman" w:hAnsi="Times New Roman" w:cs="Times New Roman"/>
          <w:bCs/>
          <w:sz w:val="28"/>
          <w:szCs w:val="28"/>
        </w:rPr>
        <w:t>69-</w:t>
      </w:r>
      <w:r w:rsidR="008208C9">
        <w:rPr>
          <w:rFonts w:ascii="Times New Roman" w:hAnsi="Times New Roman" w:cs="Times New Roman"/>
          <w:bCs/>
          <w:sz w:val="28"/>
          <w:szCs w:val="28"/>
        </w:rPr>
        <w:t>3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50638F" w14:textId="77777777" w:rsid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</w:t>
      </w:r>
    </w:p>
    <w:p w14:paraId="1153FE53" w14:textId="3F6ED8D6" w:rsidR="009921F9" w:rsidRPr="009921F9" w:rsidRDefault="009921F9" w:rsidP="009921F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обучения</w:t>
      </w:r>
      <w:proofErr w:type="gramEnd"/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лиц, зачисленных в состав резерва Территориальной избирательной комиссии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Ростовской области, участковых избирательных комиссий избирательных участков, участков референдума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Цимлянского</w:t>
      </w:r>
      <w:r w:rsidRPr="009921F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района Ростовской области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(8 часов)</w:t>
      </w:r>
      <w:bookmarkStart w:id="0" w:name="_GoBack"/>
      <w:bookmarkEnd w:id="0"/>
    </w:p>
    <w:p w14:paraId="3B1D8EF9" w14:textId="6B378B1B" w:rsidR="00F1024F" w:rsidRPr="00510919" w:rsidRDefault="00F1024F" w:rsidP="001C25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108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809"/>
        <w:gridCol w:w="1134"/>
        <w:gridCol w:w="992"/>
        <w:gridCol w:w="850"/>
        <w:gridCol w:w="993"/>
        <w:gridCol w:w="1134"/>
        <w:gridCol w:w="2693"/>
      </w:tblGrid>
      <w:tr w:rsidR="008208C9" w:rsidRPr="005854FD" w14:paraId="7EA563F1" w14:textId="77777777" w:rsidTr="00DC2FCF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09" w:type="dxa"/>
            <w:vMerge w:val="restart"/>
          </w:tcPr>
          <w:p w14:paraId="0EC5E04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  <w:proofErr w:type="gramEnd"/>
          </w:p>
        </w:tc>
        <w:tc>
          <w:tcPr>
            <w:tcW w:w="1134" w:type="dxa"/>
            <w:vMerge w:val="restart"/>
          </w:tcPr>
          <w:p w14:paraId="540EAEA6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gramEnd"/>
          </w:p>
        </w:tc>
        <w:tc>
          <w:tcPr>
            <w:tcW w:w="2835" w:type="dxa"/>
            <w:gridSpan w:val="3"/>
          </w:tcPr>
          <w:p w14:paraId="3ACF7C8F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134" w:type="dxa"/>
            <w:vMerge w:val="restart"/>
          </w:tcPr>
          <w:p w14:paraId="74F0EF22" w14:textId="77777777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22427F94" w14:textId="7C87B425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роведения</w:t>
            </w:r>
            <w:proofErr w:type="gramEnd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vMerge w:val="restart"/>
          </w:tcPr>
          <w:p w14:paraId="6431A3E8" w14:textId="2E6C0654" w:rsidR="008208C9" w:rsidRPr="005854FD" w:rsidRDefault="00DC2FC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14:paraId="5F69F33D" w14:textId="35F3D80E" w:rsidR="008208C9" w:rsidRPr="005854FD" w:rsidRDefault="008208C9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7D1F152B" w14:textId="77777777" w:rsidTr="00DC2FCF">
        <w:trPr>
          <w:trHeight w:val="469"/>
        </w:trPr>
        <w:tc>
          <w:tcPr>
            <w:tcW w:w="483" w:type="dxa"/>
            <w:vMerge/>
          </w:tcPr>
          <w:p w14:paraId="29F80D4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  <w:vMerge/>
          </w:tcPr>
          <w:p w14:paraId="2C218ECB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14:paraId="1E6FD837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3C680F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  <w:proofErr w:type="gramEnd"/>
          </w:p>
        </w:tc>
        <w:tc>
          <w:tcPr>
            <w:tcW w:w="850" w:type="dxa"/>
          </w:tcPr>
          <w:p w14:paraId="314F1692" w14:textId="34EECB77" w:rsidR="008208C9" w:rsidRPr="005854FD" w:rsidRDefault="008208C9" w:rsidP="001C2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ические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993" w:type="dxa"/>
          </w:tcPr>
          <w:p w14:paraId="42219C68" w14:textId="326EE53E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  <w:tc>
          <w:tcPr>
            <w:tcW w:w="1134" w:type="dxa"/>
            <w:vMerge/>
          </w:tcPr>
          <w:p w14:paraId="4C26A415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14:paraId="017192F3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9D964A3" w14:textId="77777777" w:rsidTr="00DC2FCF">
        <w:trPr>
          <w:trHeight w:val="469"/>
        </w:trPr>
        <w:tc>
          <w:tcPr>
            <w:tcW w:w="483" w:type="dxa"/>
          </w:tcPr>
          <w:p w14:paraId="2C7C08DC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9" w:type="dxa"/>
          </w:tcPr>
          <w:p w14:paraId="2D6CB711" w14:textId="30F8E0C0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стадии избирательного процесса</w:t>
            </w:r>
          </w:p>
        </w:tc>
        <w:tc>
          <w:tcPr>
            <w:tcW w:w="1134" w:type="dxa"/>
          </w:tcPr>
          <w:p w14:paraId="736AED1B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9C6769A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DC0B0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42F1F8C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A985B9" w14:textId="57FA5AFB" w:rsidR="008208C9" w:rsidRPr="005854FD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2023г.</w:t>
            </w:r>
          </w:p>
        </w:tc>
        <w:tc>
          <w:tcPr>
            <w:tcW w:w="2693" w:type="dxa"/>
          </w:tcPr>
          <w:p w14:paraId="0FA544EB" w14:textId="6542B13B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Председатель ТИК</w:t>
            </w:r>
          </w:p>
          <w:p w14:paraId="627BFE58" w14:textId="146CA09F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305C53D0" w14:textId="77777777" w:rsidTr="00DC2FCF">
        <w:trPr>
          <w:trHeight w:val="469"/>
        </w:trPr>
        <w:tc>
          <w:tcPr>
            <w:tcW w:w="483" w:type="dxa"/>
          </w:tcPr>
          <w:p w14:paraId="33F6A5EB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9" w:type="dxa"/>
          </w:tcPr>
          <w:p w14:paraId="18480702" w14:textId="76DADE94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формирования УИК. Резерв составов УИК. Назначение нового члена УИК из резерва составов УИК</w:t>
            </w:r>
          </w:p>
        </w:tc>
        <w:tc>
          <w:tcPr>
            <w:tcW w:w="1134" w:type="dxa"/>
          </w:tcPr>
          <w:p w14:paraId="55E4A046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5F7AE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9EA6303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E5296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2BB560" w14:textId="4FA66D6B" w:rsidR="008208C9" w:rsidRPr="005854FD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2023г.</w:t>
            </w:r>
          </w:p>
        </w:tc>
        <w:tc>
          <w:tcPr>
            <w:tcW w:w="2693" w:type="dxa"/>
          </w:tcPr>
          <w:p w14:paraId="1EDA1B77" w14:textId="7B30F38F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екретарь ТИК</w:t>
            </w:r>
          </w:p>
        </w:tc>
      </w:tr>
      <w:tr w:rsidR="008208C9" w14:paraId="48202751" w14:textId="77777777" w:rsidTr="00DC2FCF">
        <w:tblPrEx>
          <w:tblLook w:val="04A0" w:firstRow="1" w:lastRow="0" w:firstColumn="1" w:lastColumn="0" w:noHBand="0" w:noVBand="1"/>
        </w:tblPrEx>
        <w:trPr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388AD" w14:textId="287044D2" w:rsidR="008208C9" w:rsidRDefault="00DC2FCF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Полномочия УИК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8208C9" w:rsidRDefault="008208C9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8208C9" w:rsidRDefault="008208C9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A1756" w14:textId="0D46A822" w:rsidR="008208C9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2023г.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31B03" w14:textId="394632F4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екретарь ТИК</w:t>
            </w:r>
          </w:p>
        </w:tc>
      </w:tr>
      <w:tr w:rsidR="008208C9" w:rsidRPr="005854FD" w14:paraId="3284C54B" w14:textId="77777777" w:rsidTr="00DC2FCF">
        <w:trPr>
          <w:trHeight w:val="469"/>
        </w:trPr>
        <w:tc>
          <w:tcPr>
            <w:tcW w:w="483" w:type="dxa"/>
          </w:tcPr>
          <w:p w14:paraId="1491377A" w14:textId="77777777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9" w:type="dxa"/>
          </w:tcPr>
          <w:p w14:paraId="220A1020" w14:textId="23D230CA" w:rsidR="008208C9" w:rsidRPr="005854FD" w:rsidRDefault="008208C9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208C9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="00DC2FCF">
              <w:rPr>
                <w:rFonts w:ascii="Times New Roman" w:hAnsi="Times New Roman" w:cs="Times New Roman"/>
                <w:sz w:val="24"/>
                <w:szCs w:val="24"/>
              </w:rPr>
              <w:t>ционные основы деятельности УИК</w:t>
            </w:r>
          </w:p>
        </w:tc>
        <w:tc>
          <w:tcPr>
            <w:tcW w:w="1134" w:type="dxa"/>
          </w:tcPr>
          <w:p w14:paraId="77195611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2207BE18" w14:textId="77777777" w:rsidR="008208C9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E145232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CA219D7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FFE693" w14:textId="0819DAF7" w:rsidR="008208C9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0F16">
              <w:rPr>
                <w:rFonts w:ascii="Times New Roman" w:hAnsi="Times New Roman" w:cs="Times New Roman"/>
                <w:sz w:val="24"/>
                <w:szCs w:val="24"/>
              </w:rPr>
              <w:t>Май 2023г.</w:t>
            </w:r>
          </w:p>
        </w:tc>
        <w:tc>
          <w:tcPr>
            <w:tcW w:w="2693" w:type="dxa"/>
          </w:tcPr>
          <w:p w14:paraId="6B3D8784" w14:textId="6838427C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екретарь ТИК</w:t>
            </w:r>
          </w:p>
        </w:tc>
      </w:tr>
      <w:tr w:rsidR="008208C9" w:rsidRPr="005854FD" w14:paraId="430CE4DA" w14:textId="77777777" w:rsidTr="00DC2FCF">
        <w:trPr>
          <w:trHeight w:val="469"/>
        </w:trPr>
        <w:tc>
          <w:tcPr>
            <w:tcW w:w="483" w:type="dxa"/>
          </w:tcPr>
          <w:p w14:paraId="2A91AF48" w14:textId="77777777" w:rsidR="008208C9" w:rsidRPr="005854FD" w:rsidRDefault="008208C9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09" w:type="dxa"/>
          </w:tcPr>
          <w:p w14:paraId="31FE1940" w14:textId="4418D27B" w:rsidR="008208C9" w:rsidRPr="005854FD" w:rsidRDefault="008208C9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голосования</w:t>
            </w:r>
          </w:p>
        </w:tc>
        <w:tc>
          <w:tcPr>
            <w:tcW w:w="1134" w:type="dxa"/>
          </w:tcPr>
          <w:p w14:paraId="4516C77F" w14:textId="40AEAFCA" w:rsidR="008208C9" w:rsidRPr="005854FD" w:rsidRDefault="009921F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38F1D064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1A299D5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E92510" w14:textId="77777777" w:rsidR="008208C9" w:rsidRPr="005854FD" w:rsidRDefault="008208C9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8F52E08" w14:textId="1DFB2BFB" w:rsidR="008208C9" w:rsidRPr="005854FD" w:rsidRDefault="00520F16" w:rsidP="001C259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2023г.</w:t>
            </w:r>
          </w:p>
        </w:tc>
        <w:tc>
          <w:tcPr>
            <w:tcW w:w="2693" w:type="dxa"/>
          </w:tcPr>
          <w:p w14:paraId="0B5EA2AF" w14:textId="40AD3AC2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редседатель ТИК,</w:t>
            </w:r>
          </w:p>
          <w:p w14:paraId="4893BAC3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зам. председателя ТИК,</w:t>
            </w:r>
          </w:p>
          <w:p w14:paraId="20F3C658" w14:textId="6670A49A" w:rsidR="008208C9" w:rsidRPr="005854FD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4D02F081" w14:textId="77777777" w:rsidTr="00DC2FCF">
        <w:trPr>
          <w:trHeight w:val="1550"/>
        </w:trPr>
        <w:tc>
          <w:tcPr>
            <w:tcW w:w="483" w:type="dxa"/>
          </w:tcPr>
          <w:p w14:paraId="60B45297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09" w:type="dxa"/>
          </w:tcPr>
          <w:p w14:paraId="00D14B11" w14:textId="772BCE8A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и проведения голосования в течение нескольких дней подряд</w:t>
            </w:r>
          </w:p>
        </w:tc>
        <w:tc>
          <w:tcPr>
            <w:tcW w:w="1134" w:type="dxa"/>
          </w:tcPr>
          <w:p w14:paraId="78398757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66FB4FD9" w14:textId="77777777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10D73002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A5969FC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D80187" w14:textId="2A5F1CD6" w:rsidR="008208C9" w:rsidRPr="005854FD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 2023г.</w:t>
            </w:r>
          </w:p>
        </w:tc>
        <w:tc>
          <w:tcPr>
            <w:tcW w:w="2693" w:type="dxa"/>
          </w:tcPr>
          <w:p w14:paraId="64F27503" w14:textId="244FD9AD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редседатель ТИК,</w:t>
            </w:r>
          </w:p>
          <w:p w14:paraId="447FDFD6" w14:textId="7CF711B5" w:rsidR="00DC2FCF" w:rsidRPr="00DC2FCF" w:rsidRDefault="00DC2FCF" w:rsidP="00DC2FC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C2FC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зам. председателя ТИК</w:t>
            </w:r>
          </w:p>
          <w:p w14:paraId="3EBF53E9" w14:textId="3784CE9C" w:rsidR="008208C9" w:rsidRPr="005854FD" w:rsidRDefault="008208C9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08C9" w:rsidRPr="005854FD" w14:paraId="4F0F1773" w14:textId="77777777" w:rsidTr="00DC2FCF">
        <w:trPr>
          <w:trHeight w:val="416"/>
        </w:trPr>
        <w:tc>
          <w:tcPr>
            <w:tcW w:w="483" w:type="dxa"/>
          </w:tcPr>
          <w:p w14:paraId="206114E7" w14:textId="669F71FA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09" w:type="dxa"/>
          </w:tcPr>
          <w:p w14:paraId="476BB47D" w14:textId="0DE468C1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Подсчет голосов избирателей и составление УИК протокола об итогах голосования</w:t>
            </w:r>
          </w:p>
        </w:tc>
        <w:tc>
          <w:tcPr>
            <w:tcW w:w="1134" w:type="dxa"/>
          </w:tcPr>
          <w:p w14:paraId="09F7FFB2" w14:textId="63A90201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0A1912CE" w14:textId="36A2DE36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7EF312B8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220B4A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D8EEF4" w14:textId="5BAF4871" w:rsidR="008208C9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2023г.</w:t>
            </w:r>
          </w:p>
        </w:tc>
        <w:tc>
          <w:tcPr>
            <w:tcW w:w="2693" w:type="dxa"/>
          </w:tcPr>
          <w:p w14:paraId="595944D5" w14:textId="156AED6A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ам. председателя ТИК,</w:t>
            </w:r>
          </w:p>
          <w:p w14:paraId="5353C08F" w14:textId="50B27F5D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71D21063" w14:textId="77777777" w:rsidTr="00DC2FCF">
        <w:trPr>
          <w:trHeight w:val="1550"/>
        </w:trPr>
        <w:tc>
          <w:tcPr>
            <w:tcW w:w="483" w:type="dxa"/>
          </w:tcPr>
          <w:p w14:paraId="1BAECABB" w14:textId="0E935AEE" w:rsidR="008208C9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809" w:type="dxa"/>
          </w:tcPr>
          <w:p w14:paraId="1BA41EEF" w14:textId="46141362" w:rsidR="008208C9" w:rsidRPr="005854FD" w:rsidRDefault="008208C9" w:rsidP="00820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рассмотрения участковой избирательной комиссией жалоб и обращений</w:t>
            </w:r>
          </w:p>
        </w:tc>
        <w:tc>
          <w:tcPr>
            <w:tcW w:w="1134" w:type="dxa"/>
          </w:tcPr>
          <w:p w14:paraId="024376BE" w14:textId="65BEBA0D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12F082C" w14:textId="2133906A" w:rsidR="008208C9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3459862F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7D8FC4" w14:textId="77777777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EC4931" w14:textId="3D421EB1" w:rsidR="008208C9" w:rsidRDefault="00520F16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2023г.</w:t>
            </w:r>
          </w:p>
        </w:tc>
        <w:tc>
          <w:tcPr>
            <w:tcW w:w="2693" w:type="dxa"/>
          </w:tcPr>
          <w:p w14:paraId="07E26C1C" w14:textId="4B34C1F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редседатель ТИК,</w:t>
            </w:r>
          </w:p>
          <w:p w14:paraId="145A2E2A" w14:textId="77777777" w:rsidR="00DC2FCF" w:rsidRPr="00DC2FCF" w:rsidRDefault="00DC2FCF" w:rsidP="00DC2FC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зам. председателя ТИК,</w:t>
            </w:r>
          </w:p>
          <w:p w14:paraId="04C0C1A9" w14:textId="62A9B961" w:rsidR="008208C9" w:rsidRDefault="00DC2FCF" w:rsidP="00DC2FC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>секретарь</w:t>
            </w:r>
            <w:proofErr w:type="gramEnd"/>
            <w:r w:rsidRPr="00DC2F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ТИК</w:t>
            </w:r>
          </w:p>
        </w:tc>
      </w:tr>
      <w:tr w:rsidR="008208C9" w:rsidRPr="005854FD" w14:paraId="32E44338" w14:textId="77777777" w:rsidTr="00DC2FCF">
        <w:trPr>
          <w:trHeight w:val="469"/>
        </w:trPr>
        <w:tc>
          <w:tcPr>
            <w:tcW w:w="483" w:type="dxa"/>
          </w:tcPr>
          <w:p w14:paraId="66EE0573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9" w:type="dxa"/>
          </w:tcPr>
          <w:p w14:paraId="5454082F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34" w:type="dxa"/>
          </w:tcPr>
          <w:p w14:paraId="36CAD322" w14:textId="2ECE67BF" w:rsidR="008208C9" w:rsidRPr="005854FD" w:rsidRDefault="009921F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1E1293F3" w14:textId="4997F704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14:paraId="49C28786" w14:textId="3E8A8616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6D60D00" w14:textId="2FFFBB21" w:rsidR="008208C9" w:rsidRPr="005854FD" w:rsidRDefault="008208C9" w:rsidP="008208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2FCB32E0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16B77EB" w14:textId="77777777" w:rsidR="008208C9" w:rsidRPr="005854FD" w:rsidRDefault="008208C9" w:rsidP="008208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Pr="00FD1FF4" w:rsidRDefault="00F1024F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10A09E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7CE95065" w14:textId="77777777" w:rsidR="00383107" w:rsidRPr="00FD1FF4" w:rsidRDefault="00383107" w:rsidP="001C2596">
      <w:pPr>
        <w:tabs>
          <w:tab w:val="left" w:pos="11340"/>
        </w:tabs>
        <w:spacing w:after="0"/>
        <w:ind w:firstLine="2268"/>
        <w:rPr>
          <w:rFonts w:ascii="Times New Roman" w:hAnsi="Times New Roman" w:cs="Times New Roman"/>
          <w:sz w:val="28"/>
          <w:szCs w:val="28"/>
        </w:rPr>
      </w:pPr>
    </w:p>
    <w:p w14:paraId="32AEB3C3" w14:textId="69906614" w:rsidR="00FD1FF4" w:rsidRPr="00FD1FF4" w:rsidRDefault="008208C9" w:rsidP="008208C9">
      <w:pPr>
        <w:widowControl w:val="0"/>
        <w:shd w:val="clear" w:color="auto" w:fill="FFFFFF"/>
        <w:tabs>
          <w:tab w:val="left" w:pos="113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FD1FF4" w:rsidRPr="00FD1F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комиссии                                                                </w:t>
      </w:r>
      <w:r w:rsidR="001C2596">
        <w:rPr>
          <w:rFonts w:ascii="Times New Roman" w:eastAsia="Times New Roman" w:hAnsi="Times New Roman" w:cs="Times New Roman"/>
          <w:sz w:val="28"/>
          <w:szCs w:val="28"/>
          <w:lang w:eastAsia="ru-RU"/>
        </w:rPr>
        <w:t>А.М. Нефедов</w:t>
      </w:r>
    </w:p>
    <w:p w14:paraId="6070689A" w14:textId="77777777" w:rsidR="00F41611" w:rsidRPr="00FD1FF4" w:rsidRDefault="00F41611" w:rsidP="00FD1FF4">
      <w:pPr>
        <w:spacing w:after="0"/>
        <w:ind w:firstLine="2835"/>
        <w:rPr>
          <w:rFonts w:ascii="Times New Roman" w:hAnsi="Times New Roman" w:cs="Times New Roman"/>
          <w:sz w:val="28"/>
          <w:szCs w:val="28"/>
        </w:rPr>
      </w:pPr>
    </w:p>
    <w:p w14:paraId="4162147E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AB90CC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82B750C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6362FE5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7D81233" w14:textId="77777777" w:rsidR="00DB25CE" w:rsidRDefault="00DB25CE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855F4A6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24976B1C" w14:textId="77777777" w:rsidR="00925009" w:rsidRDefault="00925009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201EFD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F5B773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2F8ED24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32AE6375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672A5020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5D50C68C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EDDCA6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DAB3162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B922D3B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41DE05D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7D9358B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p w14:paraId="18BFE44A" w14:textId="77777777" w:rsidR="00DC2FCF" w:rsidRDefault="00DC2FCF" w:rsidP="00F41611">
      <w:pPr>
        <w:jc w:val="both"/>
        <w:rPr>
          <w:rFonts w:ascii="Times New Roman" w:hAnsi="Times New Roman"/>
          <w:b/>
          <w:sz w:val="28"/>
          <w:szCs w:val="28"/>
        </w:rPr>
      </w:pPr>
    </w:p>
    <w:sectPr w:rsidR="00DC2FCF" w:rsidSect="00DC2FCF"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1024F"/>
    <w:rsid w:val="000617C7"/>
    <w:rsid w:val="00091B07"/>
    <w:rsid w:val="000D7C44"/>
    <w:rsid w:val="000F3FBE"/>
    <w:rsid w:val="001C2596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0F16"/>
    <w:rsid w:val="00525AD6"/>
    <w:rsid w:val="005854FD"/>
    <w:rsid w:val="00657CDC"/>
    <w:rsid w:val="00665A3F"/>
    <w:rsid w:val="007A2606"/>
    <w:rsid w:val="007E346B"/>
    <w:rsid w:val="008208C9"/>
    <w:rsid w:val="00842EBA"/>
    <w:rsid w:val="00925009"/>
    <w:rsid w:val="00960B35"/>
    <w:rsid w:val="009921F9"/>
    <w:rsid w:val="009B6BD6"/>
    <w:rsid w:val="00A6049B"/>
    <w:rsid w:val="00AB4919"/>
    <w:rsid w:val="00AD7A05"/>
    <w:rsid w:val="00B725B6"/>
    <w:rsid w:val="00B7388F"/>
    <w:rsid w:val="00BB3C58"/>
    <w:rsid w:val="00C43F0B"/>
    <w:rsid w:val="00DB25CE"/>
    <w:rsid w:val="00DC2FCF"/>
    <w:rsid w:val="00E23F8C"/>
    <w:rsid w:val="00F1024F"/>
    <w:rsid w:val="00F171D0"/>
    <w:rsid w:val="00F41611"/>
    <w:rsid w:val="00FD1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  <w15:docId w15:val="{05D4A85A-BEDE-4F96-8D44-39032CBB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810FF-2B45-4BD9-B3F3-DE3741C89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User 08</cp:lastModifiedBy>
  <cp:revision>5</cp:revision>
  <cp:lastPrinted>2023-01-12T10:00:00Z</cp:lastPrinted>
  <dcterms:created xsi:type="dcterms:W3CDTF">2023-01-12T07:24:00Z</dcterms:created>
  <dcterms:modified xsi:type="dcterms:W3CDTF">2023-01-12T10:00:00Z</dcterms:modified>
</cp:coreProperties>
</file>