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D6675F" w:rsidRPr="00C607C7" w:rsidRDefault="00173932" w:rsidP="00173932">
      <w:pPr>
        <w:outlineLvl w:val="0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                            </w:t>
      </w:r>
      <w:r w:rsidR="003B2F17">
        <w:rPr>
          <w:sz w:val="28"/>
          <w:szCs w:val="28"/>
        </w:rPr>
        <w:t xml:space="preserve">                  </w:t>
      </w:r>
      <w:r w:rsidR="00D6675F" w:rsidRPr="00C607C7">
        <w:rPr>
          <w:sz w:val="28"/>
          <w:szCs w:val="28"/>
        </w:rPr>
        <w:t>РОССИЙСКАЯ ФЕДЕРАЦИЯ</w:t>
      </w:r>
      <w:r w:rsidR="00E36794">
        <w:rPr>
          <w:sz w:val="28"/>
          <w:szCs w:val="28"/>
        </w:rPr>
        <w:t xml:space="preserve"> </w:t>
      </w:r>
      <w:r w:rsidR="003B2F17">
        <w:rPr>
          <w:sz w:val="28"/>
          <w:szCs w:val="28"/>
        </w:rPr>
        <w:t xml:space="preserve">                       </w:t>
      </w:r>
    </w:p>
    <w:p w:rsidR="00D6675F" w:rsidRPr="00C607C7" w:rsidRDefault="00D6675F" w:rsidP="00D6675F">
      <w:pPr>
        <w:jc w:val="center"/>
        <w:rPr>
          <w:sz w:val="28"/>
          <w:szCs w:val="28"/>
        </w:rPr>
      </w:pPr>
      <w:r w:rsidRPr="00C607C7">
        <w:rPr>
          <w:sz w:val="28"/>
          <w:szCs w:val="28"/>
        </w:rPr>
        <w:t>РОСТОВСКАЯ ОБЛАСТЬ</w:t>
      </w:r>
    </w:p>
    <w:p w:rsidR="00D6675F" w:rsidRPr="00C607C7" w:rsidRDefault="00D6675F" w:rsidP="00D6675F">
      <w:pPr>
        <w:jc w:val="center"/>
        <w:outlineLvl w:val="0"/>
        <w:rPr>
          <w:sz w:val="28"/>
          <w:szCs w:val="28"/>
        </w:rPr>
      </w:pPr>
      <w:r w:rsidRPr="00C607C7">
        <w:rPr>
          <w:sz w:val="28"/>
          <w:szCs w:val="28"/>
        </w:rPr>
        <w:t>ЦИМЛЯНСКИЙ РАЙОН</w:t>
      </w:r>
    </w:p>
    <w:p w:rsidR="00D6675F" w:rsidRDefault="00D6675F" w:rsidP="00D6675F">
      <w:pPr>
        <w:jc w:val="center"/>
        <w:outlineLvl w:val="0"/>
        <w:rPr>
          <w:sz w:val="28"/>
          <w:szCs w:val="28"/>
        </w:rPr>
      </w:pPr>
      <w:r w:rsidRPr="00C607C7">
        <w:rPr>
          <w:sz w:val="28"/>
          <w:szCs w:val="28"/>
        </w:rPr>
        <w:t xml:space="preserve"> СОБРАНИЕ ДЕПУТАТОВ </w:t>
      </w:r>
      <w:r w:rsidR="003B2F17">
        <w:rPr>
          <w:sz w:val="28"/>
          <w:szCs w:val="28"/>
        </w:rPr>
        <w:t>КАЛИНИНСКОГО</w:t>
      </w:r>
      <w:r w:rsidRPr="00C607C7">
        <w:rPr>
          <w:sz w:val="28"/>
          <w:szCs w:val="28"/>
        </w:rPr>
        <w:t xml:space="preserve"> СЕЛЬСКОГО </w:t>
      </w:r>
    </w:p>
    <w:p w:rsidR="00DE65BD" w:rsidRDefault="00D6675F" w:rsidP="00D6675F">
      <w:pPr>
        <w:jc w:val="center"/>
        <w:outlineLvl w:val="0"/>
        <w:rPr>
          <w:sz w:val="28"/>
          <w:szCs w:val="28"/>
        </w:rPr>
      </w:pPr>
      <w:r w:rsidRPr="00C607C7">
        <w:rPr>
          <w:sz w:val="28"/>
          <w:szCs w:val="28"/>
        </w:rPr>
        <w:t xml:space="preserve">ПОСЕЛЕНИЯ </w:t>
      </w:r>
    </w:p>
    <w:p w:rsidR="00B37EFF" w:rsidRPr="00A12B77" w:rsidRDefault="00B37EFF" w:rsidP="0013048C">
      <w:pPr>
        <w:ind w:right="-2"/>
        <w:jc w:val="center"/>
        <w:rPr>
          <w:sz w:val="28"/>
          <w:szCs w:val="28"/>
        </w:rPr>
      </w:pPr>
    </w:p>
    <w:p w:rsidR="0013048C" w:rsidRPr="00A12B77" w:rsidRDefault="00B326B5" w:rsidP="0013048C">
      <w:pPr>
        <w:ind w:right="-2"/>
        <w:jc w:val="center"/>
        <w:rPr>
          <w:sz w:val="28"/>
          <w:szCs w:val="28"/>
        </w:rPr>
      </w:pPr>
      <w:r w:rsidRPr="00A12B77">
        <w:rPr>
          <w:sz w:val="28"/>
          <w:szCs w:val="28"/>
        </w:rPr>
        <w:t>РЕШЕНИЕ</w:t>
      </w:r>
    </w:p>
    <w:p w:rsidR="0013048C" w:rsidRPr="00A12B77" w:rsidRDefault="0013048C" w:rsidP="0013048C">
      <w:pPr>
        <w:ind w:right="-2"/>
        <w:jc w:val="center"/>
        <w:rPr>
          <w:sz w:val="28"/>
          <w:szCs w:val="28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73"/>
        <w:gridCol w:w="3473"/>
        <w:gridCol w:w="3474"/>
      </w:tblGrid>
      <w:tr w:rsidR="00B37EFF" w:rsidTr="00B37EFF">
        <w:tc>
          <w:tcPr>
            <w:tcW w:w="3473" w:type="dxa"/>
          </w:tcPr>
          <w:p w:rsidR="00B37EFF" w:rsidRDefault="00173932" w:rsidP="00B37EF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17.05.</w:t>
            </w:r>
            <w:r w:rsidR="00274342">
              <w:rPr>
                <w:sz w:val="28"/>
                <w:szCs w:val="28"/>
              </w:rPr>
              <w:t>2016</w:t>
            </w:r>
            <w:r w:rsidR="00B37EFF" w:rsidRPr="00A12B77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3473" w:type="dxa"/>
          </w:tcPr>
          <w:p w:rsidR="00B37EFF" w:rsidRDefault="00B37EFF" w:rsidP="00B37EFF">
            <w:pPr>
              <w:jc w:val="center"/>
              <w:rPr>
                <w:sz w:val="28"/>
                <w:szCs w:val="28"/>
              </w:rPr>
            </w:pPr>
            <w:r w:rsidRPr="00A12B77">
              <w:rPr>
                <w:sz w:val="28"/>
                <w:szCs w:val="28"/>
              </w:rPr>
              <w:t>№</w:t>
            </w:r>
            <w:r w:rsidR="00382EFC">
              <w:rPr>
                <w:sz w:val="28"/>
                <w:szCs w:val="28"/>
              </w:rPr>
              <w:t xml:space="preserve"> </w:t>
            </w:r>
            <w:r w:rsidR="00173932">
              <w:rPr>
                <w:sz w:val="28"/>
                <w:szCs w:val="28"/>
              </w:rPr>
              <w:t>109</w:t>
            </w:r>
          </w:p>
        </w:tc>
        <w:tc>
          <w:tcPr>
            <w:tcW w:w="3474" w:type="dxa"/>
          </w:tcPr>
          <w:p w:rsidR="00B37EFF" w:rsidRDefault="00D6675F" w:rsidP="003B2F1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ст.</w:t>
            </w:r>
            <w:r w:rsidR="003B2F17">
              <w:rPr>
                <w:sz w:val="28"/>
                <w:szCs w:val="28"/>
              </w:rPr>
              <w:t>Калининская</w:t>
            </w:r>
          </w:p>
        </w:tc>
      </w:tr>
    </w:tbl>
    <w:p w:rsidR="00B37EFF" w:rsidRDefault="00B37EFF" w:rsidP="00B37EFF">
      <w:pPr>
        <w:jc w:val="both"/>
        <w:rPr>
          <w:sz w:val="28"/>
          <w:szCs w:val="28"/>
        </w:rPr>
      </w:pPr>
    </w:p>
    <w:p w:rsidR="00960BF3" w:rsidRPr="00035098" w:rsidRDefault="00274342" w:rsidP="00274342">
      <w:pPr>
        <w:ind w:right="-2"/>
        <w:rPr>
          <w:sz w:val="28"/>
          <w:szCs w:val="28"/>
        </w:rPr>
      </w:pPr>
      <w:r w:rsidRPr="00035098">
        <w:rPr>
          <w:sz w:val="28"/>
          <w:szCs w:val="28"/>
        </w:rPr>
        <w:t>Об ут</w:t>
      </w:r>
      <w:r w:rsidR="0021379C">
        <w:rPr>
          <w:sz w:val="28"/>
          <w:szCs w:val="28"/>
        </w:rPr>
        <w:t>верждении схемы многомандатных</w:t>
      </w:r>
    </w:p>
    <w:p w:rsidR="00960BF3" w:rsidRPr="00035098" w:rsidRDefault="00035098" w:rsidP="00274342">
      <w:pPr>
        <w:ind w:right="-2"/>
        <w:rPr>
          <w:sz w:val="28"/>
          <w:szCs w:val="28"/>
        </w:rPr>
      </w:pPr>
      <w:r>
        <w:rPr>
          <w:sz w:val="28"/>
          <w:szCs w:val="28"/>
        </w:rPr>
        <w:t>и</w:t>
      </w:r>
      <w:r w:rsidR="0021379C">
        <w:rPr>
          <w:sz w:val="28"/>
          <w:szCs w:val="28"/>
        </w:rPr>
        <w:t xml:space="preserve">збирательных </w:t>
      </w:r>
      <w:proofErr w:type="gramStart"/>
      <w:r w:rsidR="0021379C">
        <w:rPr>
          <w:sz w:val="28"/>
          <w:szCs w:val="28"/>
        </w:rPr>
        <w:t>округов</w:t>
      </w:r>
      <w:r>
        <w:rPr>
          <w:sz w:val="28"/>
          <w:szCs w:val="28"/>
        </w:rPr>
        <w:t xml:space="preserve"> </w:t>
      </w:r>
      <w:r w:rsidR="00960BF3" w:rsidRPr="00035098">
        <w:rPr>
          <w:sz w:val="28"/>
          <w:szCs w:val="28"/>
        </w:rPr>
        <w:t xml:space="preserve"> по</w:t>
      </w:r>
      <w:proofErr w:type="gramEnd"/>
      <w:r w:rsidR="00960BF3" w:rsidRPr="00035098">
        <w:rPr>
          <w:sz w:val="28"/>
          <w:szCs w:val="28"/>
        </w:rPr>
        <w:t xml:space="preserve"> выборам депутатов </w:t>
      </w:r>
    </w:p>
    <w:p w:rsidR="00960BF3" w:rsidRPr="00035098" w:rsidRDefault="00960BF3" w:rsidP="00274342">
      <w:pPr>
        <w:ind w:right="-2"/>
        <w:rPr>
          <w:sz w:val="28"/>
          <w:szCs w:val="28"/>
        </w:rPr>
      </w:pPr>
      <w:r w:rsidRPr="00035098">
        <w:rPr>
          <w:sz w:val="28"/>
          <w:szCs w:val="28"/>
        </w:rPr>
        <w:t xml:space="preserve">Собрания депутатов </w:t>
      </w:r>
      <w:r w:rsidR="003B2F17">
        <w:rPr>
          <w:sz w:val="28"/>
          <w:szCs w:val="28"/>
        </w:rPr>
        <w:t>Калининского</w:t>
      </w:r>
      <w:r w:rsidR="00D6675F" w:rsidRPr="00035098">
        <w:rPr>
          <w:sz w:val="28"/>
          <w:szCs w:val="28"/>
        </w:rPr>
        <w:t xml:space="preserve"> </w:t>
      </w:r>
    </w:p>
    <w:p w:rsidR="0013048C" w:rsidRPr="00035098" w:rsidRDefault="00A9240D" w:rsidP="00274342">
      <w:pPr>
        <w:ind w:right="-2"/>
        <w:rPr>
          <w:sz w:val="28"/>
          <w:szCs w:val="28"/>
        </w:rPr>
      </w:pPr>
      <w:r w:rsidRPr="00035098">
        <w:rPr>
          <w:sz w:val="28"/>
          <w:szCs w:val="28"/>
        </w:rPr>
        <w:t>сельского поселения</w:t>
      </w:r>
    </w:p>
    <w:p w:rsidR="00685B9F" w:rsidRPr="00A12B77" w:rsidRDefault="00685B9F" w:rsidP="0013048C">
      <w:pPr>
        <w:ind w:firstLine="839"/>
        <w:jc w:val="both"/>
        <w:rPr>
          <w:sz w:val="28"/>
          <w:szCs w:val="28"/>
        </w:rPr>
      </w:pPr>
    </w:p>
    <w:p w:rsidR="00086CA3" w:rsidRPr="00A12B77" w:rsidRDefault="00A80B89" w:rsidP="000E33CF">
      <w:pPr>
        <w:ind w:firstLine="839"/>
        <w:jc w:val="both"/>
        <w:rPr>
          <w:sz w:val="28"/>
          <w:szCs w:val="28"/>
        </w:rPr>
      </w:pPr>
      <w:r w:rsidRPr="00A12B77">
        <w:rPr>
          <w:sz w:val="28"/>
          <w:szCs w:val="28"/>
        </w:rPr>
        <w:t>В соответствии с</w:t>
      </w:r>
      <w:r w:rsidR="00B263B7" w:rsidRPr="00A12B77">
        <w:rPr>
          <w:sz w:val="28"/>
          <w:szCs w:val="28"/>
        </w:rPr>
        <w:t xml:space="preserve">о </w:t>
      </w:r>
      <w:r w:rsidRPr="00A12B77">
        <w:rPr>
          <w:sz w:val="28"/>
          <w:szCs w:val="28"/>
        </w:rPr>
        <w:t>стать</w:t>
      </w:r>
      <w:r w:rsidR="002E217C" w:rsidRPr="00A12B77">
        <w:rPr>
          <w:sz w:val="28"/>
          <w:szCs w:val="28"/>
        </w:rPr>
        <w:t>е</w:t>
      </w:r>
      <w:r w:rsidR="00B263B7" w:rsidRPr="00A12B77">
        <w:rPr>
          <w:sz w:val="28"/>
          <w:szCs w:val="28"/>
        </w:rPr>
        <w:t>й</w:t>
      </w:r>
      <w:r w:rsidR="00960BF3">
        <w:rPr>
          <w:sz w:val="28"/>
          <w:szCs w:val="28"/>
        </w:rPr>
        <w:t xml:space="preserve"> 18 Федерального закона от 12 июня 2002 года № 67</w:t>
      </w:r>
      <w:r w:rsidR="002E217C" w:rsidRPr="00A12B77">
        <w:rPr>
          <w:sz w:val="28"/>
          <w:szCs w:val="28"/>
        </w:rPr>
        <w:t>-</w:t>
      </w:r>
      <w:r w:rsidRPr="00A12B77">
        <w:rPr>
          <w:sz w:val="28"/>
          <w:szCs w:val="28"/>
        </w:rPr>
        <w:t xml:space="preserve">ФЗ «Об </w:t>
      </w:r>
      <w:r w:rsidR="00960BF3">
        <w:rPr>
          <w:sz w:val="28"/>
          <w:szCs w:val="28"/>
        </w:rPr>
        <w:t>основных гарантиях избирательных прав и права на участие в референдуме граждан Российской Федерации</w:t>
      </w:r>
      <w:r w:rsidRPr="00A12B77">
        <w:rPr>
          <w:sz w:val="28"/>
          <w:szCs w:val="28"/>
        </w:rPr>
        <w:t>»</w:t>
      </w:r>
      <w:r w:rsidR="008D5195">
        <w:rPr>
          <w:sz w:val="28"/>
          <w:szCs w:val="28"/>
        </w:rPr>
        <w:t>,</w:t>
      </w:r>
      <w:r w:rsidR="00960BF3">
        <w:rPr>
          <w:sz w:val="28"/>
          <w:szCs w:val="28"/>
        </w:rPr>
        <w:t xml:space="preserve"> статьёй 8 Областного закона от 08 августа 2011 года № 645-ЗС «О выборах депутато</w:t>
      </w:r>
      <w:r w:rsidR="00DD4CAC">
        <w:rPr>
          <w:sz w:val="28"/>
          <w:szCs w:val="28"/>
        </w:rPr>
        <w:t>в</w:t>
      </w:r>
      <w:r w:rsidR="00960BF3">
        <w:rPr>
          <w:sz w:val="28"/>
          <w:szCs w:val="28"/>
        </w:rPr>
        <w:t xml:space="preserve"> представительных органов муниципальных образований в Ростовской области», на основании постановление территориальной избирательной комиссии Цимлянского района Ростовской област</w:t>
      </w:r>
      <w:r w:rsidR="00DB4A3C">
        <w:rPr>
          <w:sz w:val="28"/>
          <w:szCs w:val="28"/>
        </w:rPr>
        <w:t>и от 12 ноября 2015 года № 157-1</w:t>
      </w:r>
      <w:r w:rsidR="00960BF3">
        <w:rPr>
          <w:sz w:val="28"/>
          <w:szCs w:val="28"/>
        </w:rPr>
        <w:t xml:space="preserve"> «О схеме избирательных округов по выборам депутатов</w:t>
      </w:r>
      <w:r w:rsidR="008D5195" w:rsidRPr="008D5195">
        <w:rPr>
          <w:sz w:val="28"/>
          <w:szCs w:val="28"/>
        </w:rPr>
        <w:t xml:space="preserve"> </w:t>
      </w:r>
      <w:r w:rsidR="00DB4A3C">
        <w:rPr>
          <w:sz w:val="28"/>
          <w:szCs w:val="28"/>
        </w:rPr>
        <w:t>Калининского</w:t>
      </w:r>
      <w:r w:rsidR="00D6675F">
        <w:rPr>
          <w:sz w:val="28"/>
          <w:szCs w:val="28"/>
        </w:rPr>
        <w:t xml:space="preserve"> </w:t>
      </w:r>
      <w:r w:rsidR="008D5195" w:rsidRPr="008D5195">
        <w:rPr>
          <w:sz w:val="28"/>
          <w:szCs w:val="28"/>
        </w:rPr>
        <w:t>сельского поселения</w:t>
      </w:r>
      <w:r w:rsidR="00DD4CAC">
        <w:rPr>
          <w:sz w:val="28"/>
          <w:szCs w:val="28"/>
        </w:rPr>
        <w:t>»</w:t>
      </w:r>
      <w:r w:rsidR="00035098">
        <w:rPr>
          <w:sz w:val="28"/>
          <w:szCs w:val="28"/>
        </w:rPr>
        <w:t>, руководствуясь Уставом муниципального образования «</w:t>
      </w:r>
      <w:r w:rsidR="00DB4A3C">
        <w:rPr>
          <w:sz w:val="28"/>
          <w:szCs w:val="28"/>
        </w:rPr>
        <w:t>Калининское</w:t>
      </w:r>
      <w:r w:rsidR="00035098">
        <w:rPr>
          <w:sz w:val="28"/>
          <w:szCs w:val="28"/>
        </w:rPr>
        <w:t xml:space="preserve"> сельское поселение», </w:t>
      </w:r>
      <w:r w:rsidR="006E7322">
        <w:rPr>
          <w:sz w:val="28"/>
          <w:szCs w:val="28"/>
        </w:rPr>
        <w:t xml:space="preserve">Собрание депутатов </w:t>
      </w:r>
      <w:r w:rsidR="00DB4A3C">
        <w:rPr>
          <w:sz w:val="28"/>
          <w:szCs w:val="28"/>
        </w:rPr>
        <w:t>Калининского</w:t>
      </w:r>
      <w:r w:rsidR="00D6675F">
        <w:rPr>
          <w:sz w:val="28"/>
          <w:szCs w:val="28"/>
        </w:rPr>
        <w:t xml:space="preserve"> </w:t>
      </w:r>
      <w:r w:rsidR="00A9240D">
        <w:rPr>
          <w:sz w:val="28"/>
          <w:szCs w:val="28"/>
        </w:rPr>
        <w:t>сельского поселения</w:t>
      </w:r>
      <w:r w:rsidR="000E33CF">
        <w:rPr>
          <w:sz w:val="28"/>
          <w:szCs w:val="28"/>
        </w:rPr>
        <w:t xml:space="preserve"> решило</w:t>
      </w:r>
      <w:r w:rsidR="00086CA3" w:rsidRPr="00A12B77">
        <w:rPr>
          <w:sz w:val="28"/>
          <w:szCs w:val="28"/>
        </w:rPr>
        <w:t>:</w:t>
      </w:r>
    </w:p>
    <w:p w:rsidR="002E217C" w:rsidRPr="00A12B77" w:rsidRDefault="002E217C" w:rsidP="002E217C">
      <w:pPr>
        <w:jc w:val="center"/>
        <w:rPr>
          <w:sz w:val="28"/>
          <w:szCs w:val="28"/>
        </w:rPr>
      </w:pPr>
    </w:p>
    <w:p w:rsidR="00A80B89" w:rsidRPr="00A12B77" w:rsidRDefault="00086CA3" w:rsidP="002E217C">
      <w:pPr>
        <w:ind w:firstLine="709"/>
        <w:jc w:val="both"/>
        <w:rPr>
          <w:sz w:val="28"/>
          <w:szCs w:val="28"/>
        </w:rPr>
      </w:pPr>
      <w:r w:rsidRPr="00A12B77">
        <w:rPr>
          <w:sz w:val="28"/>
          <w:szCs w:val="28"/>
        </w:rPr>
        <w:t>1.</w:t>
      </w:r>
      <w:r w:rsidR="00B633AD">
        <w:rPr>
          <w:sz w:val="28"/>
          <w:szCs w:val="28"/>
        </w:rPr>
        <w:t xml:space="preserve"> Утвердить схему многомандатного избирательного округа по выборам депутатов Собрания депутатов </w:t>
      </w:r>
      <w:r w:rsidR="002B6CB9">
        <w:rPr>
          <w:sz w:val="28"/>
          <w:szCs w:val="28"/>
        </w:rPr>
        <w:t>Калининского</w:t>
      </w:r>
      <w:r w:rsidR="00B633AD">
        <w:rPr>
          <w:sz w:val="28"/>
          <w:szCs w:val="28"/>
        </w:rPr>
        <w:t xml:space="preserve"> </w:t>
      </w:r>
      <w:r w:rsidR="00A9240D">
        <w:rPr>
          <w:sz w:val="28"/>
          <w:szCs w:val="28"/>
        </w:rPr>
        <w:t>сельского поселения</w:t>
      </w:r>
      <w:r w:rsidR="008D5195">
        <w:rPr>
          <w:sz w:val="28"/>
          <w:szCs w:val="28"/>
        </w:rPr>
        <w:t xml:space="preserve"> </w:t>
      </w:r>
      <w:r w:rsidR="00B633AD">
        <w:rPr>
          <w:sz w:val="28"/>
          <w:szCs w:val="28"/>
        </w:rPr>
        <w:t>четвертого созыва, согласно приложения № 1.</w:t>
      </w:r>
    </w:p>
    <w:p w:rsidR="0027354B" w:rsidRDefault="000E33CF" w:rsidP="008D519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27354B">
        <w:rPr>
          <w:sz w:val="28"/>
          <w:szCs w:val="28"/>
        </w:rPr>
        <w:t xml:space="preserve">Утвердить </w:t>
      </w:r>
      <w:r>
        <w:rPr>
          <w:sz w:val="28"/>
          <w:szCs w:val="28"/>
        </w:rPr>
        <w:t>графическое изображение схемы</w:t>
      </w:r>
      <w:r w:rsidR="00B633AD">
        <w:rPr>
          <w:sz w:val="28"/>
          <w:szCs w:val="28"/>
        </w:rPr>
        <w:t xml:space="preserve"> многомандатного избирательного округа по выборам депутатов</w:t>
      </w:r>
      <w:r w:rsidRPr="000E33C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Собрания депутатов </w:t>
      </w:r>
      <w:r w:rsidR="002B6CB9">
        <w:rPr>
          <w:sz w:val="28"/>
          <w:szCs w:val="28"/>
        </w:rPr>
        <w:t xml:space="preserve">Калининского </w:t>
      </w:r>
      <w:r>
        <w:rPr>
          <w:sz w:val="28"/>
          <w:szCs w:val="28"/>
        </w:rPr>
        <w:t>сельского поселения четвертого созыва,</w:t>
      </w:r>
      <w:r w:rsidR="00B633AD">
        <w:rPr>
          <w:sz w:val="28"/>
          <w:szCs w:val="28"/>
        </w:rPr>
        <w:t xml:space="preserve"> </w:t>
      </w:r>
      <w:r>
        <w:rPr>
          <w:sz w:val="28"/>
          <w:szCs w:val="28"/>
        </w:rPr>
        <w:t>согласно приложению № 2</w:t>
      </w:r>
      <w:r w:rsidR="0027354B">
        <w:rPr>
          <w:sz w:val="28"/>
          <w:szCs w:val="28"/>
        </w:rPr>
        <w:t>.</w:t>
      </w:r>
    </w:p>
    <w:p w:rsidR="000E33CF" w:rsidRDefault="000E33CF" w:rsidP="002E217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D962FF">
        <w:rPr>
          <w:sz w:val="28"/>
          <w:szCs w:val="28"/>
        </w:rPr>
        <w:t xml:space="preserve">. </w:t>
      </w:r>
      <w:r w:rsidR="008D5195">
        <w:rPr>
          <w:sz w:val="28"/>
          <w:szCs w:val="28"/>
        </w:rPr>
        <w:t xml:space="preserve">Опубликовать </w:t>
      </w:r>
      <w:r>
        <w:rPr>
          <w:sz w:val="28"/>
          <w:szCs w:val="28"/>
        </w:rPr>
        <w:t>(обнародовать) схему избирательного округа</w:t>
      </w:r>
      <w:r w:rsidRPr="000E33CF">
        <w:rPr>
          <w:sz w:val="28"/>
          <w:szCs w:val="28"/>
        </w:rPr>
        <w:t xml:space="preserve"> </w:t>
      </w:r>
      <w:r>
        <w:rPr>
          <w:sz w:val="28"/>
          <w:szCs w:val="28"/>
        </w:rPr>
        <w:t>по выборам депутатов</w:t>
      </w:r>
      <w:r w:rsidRPr="000E33C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Собрания депутатов </w:t>
      </w:r>
      <w:r w:rsidR="002B6CB9">
        <w:rPr>
          <w:sz w:val="28"/>
          <w:szCs w:val="28"/>
        </w:rPr>
        <w:t>Калининского</w:t>
      </w:r>
      <w:r>
        <w:rPr>
          <w:sz w:val="28"/>
          <w:szCs w:val="28"/>
        </w:rPr>
        <w:t xml:space="preserve"> сельского поселения четвертого созыва в Информационном бюллетене </w:t>
      </w:r>
      <w:r w:rsidR="002B6CB9">
        <w:rPr>
          <w:sz w:val="28"/>
          <w:szCs w:val="28"/>
        </w:rPr>
        <w:t>Калининского</w:t>
      </w:r>
      <w:r>
        <w:rPr>
          <w:sz w:val="28"/>
          <w:szCs w:val="28"/>
        </w:rPr>
        <w:t xml:space="preserve"> сельского поселения не позднее пяти дней от даты принятия настоящего </w:t>
      </w:r>
      <w:proofErr w:type="gramStart"/>
      <w:r>
        <w:rPr>
          <w:sz w:val="28"/>
          <w:szCs w:val="28"/>
        </w:rPr>
        <w:t>решения</w:t>
      </w:r>
      <w:r w:rsidR="008D51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 разместить на официальном сайте Администрации Цимлянского района в разделе «Поселения» - «</w:t>
      </w:r>
      <w:r w:rsidR="002B6CB9">
        <w:rPr>
          <w:sz w:val="28"/>
          <w:szCs w:val="28"/>
        </w:rPr>
        <w:t>Калининское</w:t>
      </w:r>
      <w:r>
        <w:rPr>
          <w:sz w:val="28"/>
          <w:szCs w:val="28"/>
        </w:rPr>
        <w:t xml:space="preserve"> сельское поселение» в сети Интернет. </w:t>
      </w:r>
    </w:p>
    <w:p w:rsidR="00086CA3" w:rsidRDefault="000E33CF" w:rsidP="002E217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D962F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086CA3" w:rsidRPr="00A12B77">
        <w:rPr>
          <w:sz w:val="28"/>
          <w:szCs w:val="28"/>
        </w:rPr>
        <w:t>Настоящее решение вступает в силу со дня</w:t>
      </w:r>
      <w:r w:rsidR="00D6675F">
        <w:rPr>
          <w:sz w:val="28"/>
          <w:szCs w:val="28"/>
        </w:rPr>
        <w:t xml:space="preserve"> </w:t>
      </w:r>
      <w:r w:rsidR="00685B9F">
        <w:rPr>
          <w:sz w:val="28"/>
          <w:szCs w:val="28"/>
        </w:rPr>
        <w:t xml:space="preserve">его </w:t>
      </w:r>
      <w:r w:rsidR="00332AE5" w:rsidRPr="00A12B77">
        <w:rPr>
          <w:sz w:val="28"/>
          <w:szCs w:val="28"/>
        </w:rPr>
        <w:t>официального опубликования</w:t>
      </w:r>
      <w:r w:rsidR="00086CA3" w:rsidRPr="00A12B77">
        <w:rPr>
          <w:sz w:val="28"/>
          <w:szCs w:val="28"/>
        </w:rPr>
        <w:t>.</w:t>
      </w:r>
    </w:p>
    <w:p w:rsidR="000E33CF" w:rsidRPr="00A12B77" w:rsidRDefault="000E33CF" w:rsidP="002E217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исполнением настоящего решения возложить на председателя постоянной мандатной комиссии</w:t>
      </w:r>
      <w:r w:rsidRPr="000E33C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Собрания депутатов </w:t>
      </w:r>
      <w:r w:rsidR="00E946B3">
        <w:rPr>
          <w:sz w:val="28"/>
          <w:szCs w:val="28"/>
        </w:rPr>
        <w:t>Калининского</w:t>
      </w:r>
      <w:r>
        <w:rPr>
          <w:sz w:val="28"/>
          <w:szCs w:val="28"/>
        </w:rPr>
        <w:t xml:space="preserve"> сельского поселения.</w:t>
      </w:r>
    </w:p>
    <w:p w:rsidR="004C4BDC" w:rsidRDefault="004C4BDC" w:rsidP="000E33CF">
      <w:pPr>
        <w:jc w:val="both"/>
        <w:rPr>
          <w:sz w:val="28"/>
          <w:szCs w:val="28"/>
        </w:rPr>
      </w:pPr>
    </w:p>
    <w:tbl>
      <w:tblPr>
        <w:tblStyle w:val="af3"/>
        <w:tblW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2551"/>
        <w:gridCol w:w="2552"/>
      </w:tblGrid>
      <w:tr w:rsidR="002E217C" w:rsidRPr="00A12B77" w:rsidTr="00F836CC">
        <w:tc>
          <w:tcPr>
            <w:tcW w:w="5353" w:type="dxa"/>
          </w:tcPr>
          <w:p w:rsidR="00D6675F" w:rsidRDefault="006E7322" w:rsidP="00D6675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</w:t>
            </w:r>
            <w:r w:rsidR="00D6675F">
              <w:rPr>
                <w:sz w:val="28"/>
                <w:szCs w:val="28"/>
              </w:rPr>
              <w:t xml:space="preserve"> </w:t>
            </w:r>
            <w:r w:rsidR="00E946B3">
              <w:rPr>
                <w:sz w:val="28"/>
                <w:szCs w:val="28"/>
              </w:rPr>
              <w:t>Калининского</w:t>
            </w:r>
            <w:r w:rsidR="00D6675F">
              <w:rPr>
                <w:sz w:val="28"/>
                <w:szCs w:val="28"/>
              </w:rPr>
              <w:t xml:space="preserve"> </w:t>
            </w:r>
          </w:p>
          <w:p w:rsidR="002E217C" w:rsidRPr="00A12B77" w:rsidRDefault="00A9240D" w:rsidP="00D6675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сельского поселения</w:t>
            </w:r>
          </w:p>
        </w:tc>
        <w:tc>
          <w:tcPr>
            <w:tcW w:w="2551" w:type="dxa"/>
          </w:tcPr>
          <w:p w:rsidR="002E217C" w:rsidRPr="00A12B77" w:rsidRDefault="002E217C" w:rsidP="002E217C">
            <w:pPr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2552" w:type="dxa"/>
          </w:tcPr>
          <w:p w:rsidR="002E217C" w:rsidRPr="00A12B77" w:rsidRDefault="00E946B3" w:rsidP="00B326B5">
            <w:pPr>
              <w:jc w:val="right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Н.И.Маркин</w:t>
            </w:r>
            <w:proofErr w:type="spellEnd"/>
          </w:p>
        </w:tc>
      </w:tr>
    </w:tbl>
    <w:p w:rsidR="00B326B5" w:rsidRPr="00A12B77" w:rsidRDefault="00B326B5" w:rsidP="002E217C">
      <w:pPr>
        <w:ind w:firstLine="709"/>
        <w:jc w:val="both"/>
        <w:rPr>
          <w:sz w:val="28"/>
          <w:szCs w:val="28"/>
        </w:rPr>
      </w:pPr>
    </w:p>
    <w:p w:rsidR="005B3864" w:rsidRPr="00A12B77" w:rsidRDefault="00EE2FF8" w:rsidP="000E33CF">
      <w:pPr>
        <w:jc w:val="right"/>
        <w:rPr>
          <w:sz w:val="28"/>
          <w:szCs w:val="28"/>
        </w:rPr>
      </w:pPr>
      <w:r w:rsidRPr="00A12B77">
        <w:rPr>
          <w:sz w:val="28"/>
          <w:szCs w:val="28"/>
        </w:rPr>
        <w:lastRenderedPageBreak/>
        <w:t xml:space="preserve">Приложение </w:t>
      </w:r>
      <w:r w:rsidR="005B3864" w:rsidRPr="00A12B77">
        <w:rPr>
          <w:sz w:val="28"/>
          <w:szCs w:val="28"/>
        </w:rPr>
        <w:t xml:space="preserve">№ </w:t>
      </w:r>
      <w:r w:rsidR="00B263B7" w:rsidRPr="00A12B77">
        <w:rPr>
          <w:sz w:val="28"/>
          <w:szCs w:val="28"/>
        </w:rPr>
        <w:t>1</w:t>
      </w:r>
    </w:p>
    <w:p w:rsidR="005B3864" w:rsidRPr="00A12B77" w:rsidRDefault="00EE2FF8" w:rsidP="000E33CF">
      <w:pPr>
        <w:pStyle w:val="ConsPlusNormal"/>
        <w:ind w:left="5103" w:firstLine="0"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 w:rsidRPr="00A12B77">
        <w:rPr>
          <w:rFonts w:ascii="Times New Roman" w:hAnsi="Times New Roman" w:cs="Times New Roman"/>
          <w:sz w:val="28"/>
          <w:szCs w:val="28"/>
        </w:rPr>
        <w:t xml:space="preserve">к </w:t>
      </w:r>
      <w:r w:rsidR="00D6675F">
        <w:rPr>
          <w:rFonts w:ascii="Times New Roman" w:hAnsi="Times New Roman" w:cs="Times New Roman"/>
          <w:sz w:val="28"/>
          <w:szCs w:val="28"/>
        </w:rPr>
        <w:t xml:space="preserve"> </w:t>
      </w:r>
      <w:r w:rsidR="00D578A1">
        <w:rPr>
          <w:rFonts w:ascii="Times New Roman" w:hAnsi="Times New Roman" w:cs="Times New Roman"/>
          <w:sz w:val="28"/>
          <w:szCs w:val="28"/>
        </w:rPr>
        <w:t>решению</w:t>
      </w:r>
      <w:proofErr w:type="gramEnd"/>
      <w:r w:rsidRPr="00A12B77">
        <w:rPr>
          <w:rFonts w:ascii="Times New Roman" w:hAnsi="Times New Roman" w:cs="Times New Roman"/>
          <w:sz w:val="28"/>
          <w:szCs w:val="28"/>
        </w:rPr>
        <w:t xml:space="preserve"> </w:t>
      </w:r>
      <w:r w:rsidR="004C3B87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E946B3">
        <w:rPr>
          <w:rFonts w:ascii="Times New Roman" w:hAnsi="Times New Roman" w:cs="Times New Roman"/>
          <w:sz w:val="28"/>
          <w:szCs w:val="28"/>
        </w:rPr>
        <w:t>Калининского</w:t>
      </w:r>
      <w:r w:rsidR="00D6675F">
        <w:rPr>
          <w:rFonts w:ascii="Times New Roman" w:hAnsi="Times New Roman" w:cs="Times New Roman"/>
          <w:sz w:val="28"/>
          <w:szCs w:val="28"/>
        </w:rPr>
        <w:t xml:space="preserve"> </w:t>
      </w:r>
      <w:r w:rsidR="00A9240D"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5B3864" w:rsidRDefault="00D578A1" w:rsidP="000E33CF">
      <w:pPr>
        <w:pStyle w:val="ConsPlusNormal"/>
        <w:ind w:left="5103"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173932">
        <w:rPr>
          <w:rFonts w:ascii="Times New Roman" w:hAnsi="Times New Roman" w:cs="Times New Roman"/>
          <w:sz w:val="28"/>
          <w:szCs w:val="28"/>
        </w:rPr>
        <w:t>17.05</w:t>
      </w:r>
      <w:r w:rsidR="00382EFC">
        <w:rPr>
          <w:rFonts w:ascii="Times New Roman" w:hAnsi="Times New Roman" w:cs="Times New Roman"/>
          <w:sz w:val="28"/>
          <w:szCs w:val="28"/>
        </w:rPr>
        <w:t>.</w:t>
      </w:r>
      <w:r w:rsidR="000E33CF">
        <w:rPr>
          <w:rFonts w:ascii="Times New Roman" w:hAnsi="Times New Roman" w:cs="Times New Roman"/>
          <w:sz w:val="28"/>
          <w:szCs w:val="28"/>
        </w:rPr>
        <w:t>2016</w:t>
      </w:r>
      <w:r>
        <w:rPr>
          <w:rFonts w:ascii="Times New Roman" w:hAnsi="Times New Roman" w:cs="Times New Roman"/>
          <w:sz w:val="28"/>
          <w:szCs w:val="28"/>
        </w:rPr>
        <w:t xml:space="preserve"> года №</w:t>
      </w:r>
      <w:r w:rsidR="00173932">
        <w:rPr>
          <w:rFonts w:ascii="Times New Roman" w:hAnsi="Times New Roman" w:cs="Times New Roman"/>
          <w:sz w:val="28"/>
          <w:szCs w:val="28"/>
        </w:rPr>
        <w:t>109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71BD" w:rsidRDefault="00A171BD" w:rsidP="00A171BD">
      <w:pPr>
        <w:pStyle w:val="ConsPlusNormal"/>
        <w:ind w:left="5103"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801CB9" w:rsidRDefault="00801CB9" w:rsidP="00801CB9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Схема</w:t>
      </w:r>
    </w:p>
    <w:p w:rsidR="00801CB9" w:rsidRDefault="00801CB9" w:rsidP="00801CB9">
      <w:pPr>
        <w:jc w:val="center"/>
        <w:rPr>
          <w:sz w:val="28"/>
          <w:szCs w:val="28"/>
        </w:rPr>
      </w:pPr>
      <w:r>
        <w:rPr>
          <w:bCs/>
          <w:sz w:val="28"/>
          <w:szCs w:val="28"/>
        </w:rPr>
        <w:t xml:space="preserve">многомандатных </w:t>
      </w:r>
      <w:r w:rsidRPr="003714EF">
        <w:rPr>
          <w:bCs/>
          <w:sz w:val="28"/>
          <w:szCs w:val="28"/>
        </w:rPr>
        <w:t>избирательных округов</w:t>
      </w:r>
      <w:r w:rsidRPr="00CA74FF">
        <w:rPr>
          <w:sz w:val="28"/>
          <w:szCs w:val="28"/>
        </w:rPr>
        <w:t xml:space="preserve"> </w:t>
      </w:r>
    </w:p>
    <w:p w:rsidR="00801CB9" w:rsidRDefault="00801CB9" w:rsidP="00801CB9">
      <w:pPr>
        <w:jc w:val="center"/>
        <w:rPr>
          <w:sz w:val="28"/>
          <w:szCs w:val="28"/>
        </w:rPr>
      </w:pPr>
      <w:r w:rsidRPr="00494176">
        <w:rPr>
          <w:sz w:val="28"/>
          <w:szCs w:val="28"/>
        </w:rPr>
        <w:t>Калининского</w:t>
      </w:r>
      <w:r>
        <w:rPr>
          <w:sz w:val="28"/>
          <w:szCs w:val="28"/>
        </w:rPr>
        <w:t xml:space="preserve"> сельского </w:t>
      </w:r>
      <w:r w:rsidRPr="003714EF">
        <w:rPr>
          <w:sz w:val="28"/>
          <w:szCs w:val="28"/>
        </w:rPr>
        <w:t>поселения</w:t>
      </w:r>
    </w:p>
    <w:p w:rsidR="00801CB9" w:rsidRDefault="00801CB9" w:rsidP="00801CB9">
      <w:pPr>
        <w:jc w:val="center"/>
        <w:rPr>
          <w:sz w:val="28"/>
          <w:szCs w:val="28"/>
        </w:rPr>
      </w:pPr>
    </w:p>
    <w:p w:rsidR="00801CB9" w:rsidRDefault="00801CB9" w:rsidP="00801CB9">
      <w:pPr>
        <w:rPr>
          <w:sz w:val="28"/>
          <w:szCs w:val="28"/>
        </w:rPr>
      </w:pPr>
      <w:r>
        <w:rPr>
          <w:bCs/>
          <w:sz w:val="28"/>
          <w:szCs w:val="28"/>
        </w:rPr>
        <w:t xml:space="preserve">Количество избирателей в </w:t>
      </w:r>
      <w:r w:rsidRPr="00494176">
        <w:rPr>
          <w:sz w:val="28"/>
          <w:szCs w:val="28"/>
        </w:rPr>
        <w:t>Калининско</w:t>
      </w:r>
      <w:r>
        <w:rPr>
          <w:sz w:val="28"/>
          <w:szCs w:val="28"/>
        </w:rPr>
        <w:t xml:space="preserve">м </w:t>
      </w:r>
      <w:r>
        <w:rPr>
          <w:color w:val="000000"/>
          <w:spacing w:val="18"/>
          <w:sz w:val="28"/>
          <w:szCs w:val="28"/>
        </w:rPr>
        <w:t>сельском</w:t>
      </w:r>
      <w:r>
        <w:rPr>
          <w:bCs/>
          <w:sz w:val="28"/>
          <w:szCs w:val="28"/>
        </w:rPr>
        <w:t xml:space="preserve"> поселении - </w:t>
      </w:r>
      <w:r>
        <w:rPr>
          <w:b/>
          <w:bCs/>
          <w:sz w:val="28"/>
          <w:szCs w:val="28"/>
        </w:rPr>
        <w:t>1903</w:t>
      </w:r>
      <w:r>
        <w:rPr>
          <w:bCs/>
          <w:sz w:val="28"/>
          <w:szCs w:val="28"/>
        </w:rPr>
        <w:t xml:space="preserve"> человека.</w:t>
      </w:r>
    </w:p>
    <w:p w:rsidR="00801CB9" w:rsidRDefault="00801CB9" w:rsidP="00801CB9">
      <w:pPr>
        <w:rPr>
          <w:bCs/>
          <w:sz w:val="28"/>
          <w:szCs w:val="28"/>
        </w:rPr>
      </w:pPr>
    </w:p>
    <w:p w:rsidR="00801CB9" w:rsidRDefault="00801CB9" w:rsidP="00801CB9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Количество депутатов – 10 человек.</w:t>
      </w:r>
    </w:p>
    <w:p w:rsidR="00801CB9" w:rsidRDefault="00801CB9" w:rsidP="00801CB9">
      <w:pPr>
        <w:ind w:left="720"/>
        <w:rPr>
          <w:sz w:val="28"/>
          <w:szCs w:val="28"/>
        </w:rPr>
      </w:pPr>
    </w:p>
    <w:p w:rsidR="00801CB9" w:rsidRDefault="00801CB9" w:rsidP="00801CB9">
      <w:pPr>
        <w:shd w:val="clear" w:color="auto" w:fill="FFFFFF"/>
        <w:tabs>
          <w:tab w:val="left" w:pos="1238"/>
          <w:tab w:val="left" w:pos="1392"/>
        </w:tabs>
        <w:ind w:left="403" w:right="538" w:firstLine="662"/>
        <w:rPr>
          <w:b/>
          <w:bCs/>
          <w:color w:val="000000"/>
          <w:spacing w:val="-2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>
        <w:rPr>
          <w:b/>
          <w:bCs/>
          <w:color w:val="000000"/>
          <w:spacing w:val="-2"/>
          <w:sz w:val="28"/>
          <w:szCs w:val="28"/>
        </w:rPr>
        <w:t>Калининский многомандатный избирательный округ № 1</w:t>
      </w:r>
    </w:p>
    <w:p w:rsidR="00801CB9" w:rsidRDefault="00801CB9" w:rsidP="00801CB9">
      <w:pPr>
        <w:shd w:val="clear" w:color="auto" w:fill="FFFFFF"/>
        <w:tabs>
          <w:tab w:val="left" w:pos="1238"/>
          <w:tab w:val="left" w:pos="1392"/>
        </w:tabs>
        <w:ind w:left="403" w:right="538" w:firstLine="662"/>
      </w:pPr>
    </w:p>
    <w:p w:rsidR="00801CB9" w:rsidRDefault="00801CB9" w:rsidP="00801CB9">
      <w:pPr>
        <w:shd w:val="clear" w:color="auto" w:fill="FFFFFF"/>
        <w:tabs>
          <w:tab w:val="left" w:pos="709"/>
        </w:tabs>
        <w:ind w:left="317"/>
        <w:jc w:val="both"/>
        <w:rPr>
          <w:color w:val="000000"/>
          <w:spacing w:val="1"/>
          <w:sz w:val="28"/>
          <w:szCs w:val="28"/>
        </w:rPr>
      </w:pPr>
      <w:r>
        <w:rPr>
          <w:color w:val="000000"/>
          <w:spacing w:val="3"/>
          <w:sz w:val="28"/>
          <w:szCs w:val="28"/>
        </w:rPr>
        <w:tab/>
        <w:t xml:space="preserve">В   </w:t>
      </w:r>
      <w:proofErr w:type="gramStart"/>
      <w:r>
        <w:rPr>
          <w:color w:val="000000"/>
          <w:spacing w:val="3"/>
          <w:sz w:val="28"/>
          <w:szCs w:val="28"/>
        </w:rPr>
        <w:t>границах  ст.</w:t>
      </w:r>
      <w:proofErr w:type="gramEnd"/>
      <w:r>
        <w:rPr>
          <w:color w:val="000000"/>
          <w:spacing w:val="3"/>
          <w:sz w:val="28"/>
          <w:szCs w:val="28"/>
        </w:rPr>
        <w:t xml:space="preserve">   Калининская и х. </w:t>
      </w:r>
      <w:proofErr w:type="gramStart"/>
      <w:r>
        <w:rPr>
          <w:color w:val="000000"/>
          <w:spacing w:val="3"/>
          <w:sz w:val="28"/>
          <w:szCs w:val="28"/>
        </w:rPr>
        <w:t>Карнауховский,  количество</w:t>
      </w:r>
      <w:proofErr w:type="gramEnd"/>
      <w:r>
        <w:rPr>
          <w:color w:val="000000"/>
          <w:spacing w:val="3"/>
          <w:sz w:val="28"/>
          <w:szCs w:val="28"/>
        </w:rPr>
        <w:t xml:space="preserve"> избирателей в округе - 946чел., с  числом  мандатов  подлежащих</w:t>
      </w:r>
      <w:r>
        <w:rPr>
          <w:color w:val="000000"/>
          <w:spacing w:val="3"/>
          <w:sz w:val="28"/>
          <w:szCs w:val="28"/>
        </w:rPr>
        <w:br/>
      </w:r>
      <w:r>
        <w:rPr>
          <w:color w:val="000000"/>
          <w:spacing w:val="4"/>
          <w:sz w:val="28"/>
          <w:szCs w:val="28"/>
        </w:rPr>
        <w:t>распределению в данном округе - 5, с</w:t>
      </w:r>
      <w:r>
        <w:rPr>
          <w:i/>
          <w:iCs/>
          <w:color w:val="000000"/>
          <w:spacing w:val="4"/>
          <w:sz w:val="28"/>
          <w:szCs w:val="28"/>
        </w:rPr>
        <w:t xml:space="preserve"> </w:t>
      </w:r>
      <w:r>
        <w:rPr>
          <w:color w:val="000000"/>
          <w:spacing w:val="4"/>
          <w:sz w:val="28"/>
          <w:szCs w:val="28"/>
        </w:rPr>
        <w:t xml:space="preserve">числом голосов, которое </w:t>
      </w:r>
      <w:r>
        <w:rPr>
          <w:color w:val="000000"/>
          <w:spacing w:val="1"/>
          <w:sz w:val="28"/>
          <w:szCs w:val="28"/>
        </w:rPr>
        <w:t>имеет избиратель при голосовании в многомандатном округе - 5;</w:t>
      </w:r>
    </w:p>
    <w:p w:rsidR="00801CB9" w:rsidRDefault="00801CB9" w:rsidP="00801CB9">
      <w:pPr>
        <w:shd w:val="clear" w:color="auto" w:fill="FFFFFF"/>
        <w:tabs>
          <w:tab w:val="left" w:pos="1382"/>
        </w:tabs>
        <w:ind w:left="1382"/>
        <w:jc w:val="center"/>
        <w:rPr>
          <w:b/>
          <w:bCs/>
          <w:color w:val="000000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br/>
      </w:r>
      <w:r>
        <w:rPr>
          <w:b/>
          <w:bCs/>
          <w:color w:val="000000"/>
          <w:sz w:val="28"/>
          <w:szCs w:val="28"/>
        </w:rPr>
        <w:t>Калининский многомандатный избирательный округ № 2</w:t>
      </w:r>
    </w:p>
    <w:p w:rsidR="00801CB9" w:rsidRDefault="00801CB9" w:rsidP="00801CB9">
      <w:pPr>
        <w:shd w:val="clear" w:color="auto" w:fill="FFFFFF"/>
        <w:tabs>
          <w:tab w:val="left" w:pos="1382"/>
        </w:tabs>
        <w:ind w:left="1382"/>
        <w:jc w:val="center"/>
      </w:pPr>
    </w:p>
    <w:p w:rsidR="00801CB9" w:rsidRDefault="00801CB9" w:rsidP="00801CB9">
      <w:pPr>
        <w:shd w:val="clear" w:color="auto" w:fill="FFFFFF"/>
        <w:tabs>
          <w:tab w:val="left" w:pos="709"/>
        </w:tabs>
        <w:jc w:val="both"/>
        <w:rPr>
          <w:color w:val="000000"/>
          <w:spacing w:val="-1"/>
          <w:sz w:val="28"/>
          <w:szCs w:val="28"/>
        </w:rPr>
      </w:pPr>
      <w:r>
        <w:rPr>
          <w:color w:val="000000"/>
          <w:spacing w:val="7"/>
          <w:sz w:val="28"/>
          <w:szCs w:val="28"/>
        </w:rPr>
        <w:t xml:space="preserve">      </w:t>
      </w:r>
      <w:proofErr w:type="gramStart"/>
      <w:r>
        <w:rPr>
          <w:color w:val="000000"/>
          <w:spacing w:val="7"/>
          <w:sz w:val="28"/>
          <w:szCs w:val="28"/>
        </w:rPr>
        <w:t>В  границах</w:t>
      </w:r>
      <w:proofErr w:type="gramEnd"/>
      <w:r>
        <w:rPr>
          <w:color w:val="000000"/>
          <w:spacing w:val="7"/>
          <w:sz w:val="28"/>
          <w:szCs w:val="28"/>
        </w:rPr>
        <w:t xml:space="preserve"> х.  </w:t>
      </w:r>
      <w:proofErr w:type="gramStart"/>
      <w:r>
        <w:rPr>
          <w:color w:val="000000"/>
          <w:spacing w:val="7"/>
          <w:sz w:val="28"/>
          <w:szCs w:val="28"/>
        </w:rPr>
        <w:t>Антонов  и</w:t>
      </w:r>
      <w:proofErr w:type="gramEnd"/>
      <w:r>
        <w:rPr>
          <w:color w:val="000000"/>
          <w:spacing w:val="7"/>
          <w:sz w:val="28"/>
          <w:szCs w:val="28"/>
        </w:rPr>
        <w:t xml:space="preserve"> ст.  Терновской, количество избирателей в округе - 957 чел.</w:t>
      </w:r>
      <w:proofErr w:type="gramStart"/>
      <w:r>
        <w:rPr>
          <w:color w:val="000000"/>
          <w:spacing w:val="7"/>
          <w:sz w:val="28"/>
          <w:szCs w:val="28"/>
        </w:rPr>
        <w:t>,  с</w:t>
      </w:r>
      <w:proofErr w:type="gramEnd"/>
      <w:r>
        <w:rPr>
          <w:color w:val="000000"/>
          <w:spacing w:val="7"/>
          <w:sz w:val="28"/>
          <w:szCs w:val="28"/>
        </w:rPr>
        <w:t xml:space="preserve">  числом мандатов подлежащих распределению в данном округе - 5,  с числом </w:t>
      </w:r>
      <w:r>
        <w:rPr>
          <w:color w:val="000000"/>
          <w:spacing w:val="5"/>
          <w:sz w:val="28"/>
          <w:szCs w:val="28"/>
        </w:rPr>
        <w:t xml:space="preserve">голосов, которое имеет избиратель при голосовании в многомандатном </w:t>
      </w:r>
      <w:r>
        <w:rPr>
          <w:color w:val="000000"/>
          <w:spacing w:val="-1"/>
          <w:sz w:val="28"/>
          <w:szCs w:val="28"/>
        </w:rPr>
        <w:t>округе - 5.</w:t>
      </w:r>
    </w:p>
    <w:p w:rsidR="00801CB9" w:rsidRDefault="00801CB9" w:rsidP="00801CB9">
      <w:pPr>
        <w:shd w:val="clear" w:color="auto" w:fill="FFFFFF"/>
        <w:tabs>
          <w:tab w:val="left" w:pos="709"/>
        </w:tabs>
        <w:jc w:val="both"/>
        <w:rPr>
          <w:color w:val="000000"/>
          <w:spacing w:val="-1"/>
          <w:sz w:val="28"/>
          <w:szCs w:val="28"/>
        </w:rPr>
      </w:pPr>
    </w:p>
    <w:p w:rsidR="00801CB9" w:rsidRDefault="00801CB9" w:rsidP="00801CB9">
      <w:pPr>
        <w:shd w:val="clear" w:color="auto" w:fill="FFFFFF"/>
        <w:tabs>
          <w:tab w:val="left" w:pos="709"/>
        </w:tabs>
        <w:jc w:val="both"/>
        <w:rPr>
          <w:color w:val="000000"/>
          <w:spacing w:val="-1"/>
          <w:sz w:val="28"/>
          <w:szCs w:val="28"/>
        </w:rPr>
      </w:pPr>
    </w:p>
    <w:p w:rsidR="00801CB9" w:rsidRDefault="00801CB9" w:rsidP="00801CB9">
      <w:pPr>
        <w:jc w:val="center"/>
        <w:rPr>
          <w:b/>
          <w:sz w:val="28"/>
          <w:szCs w:val="28"/>
        </w:rPr>
      </w:pPr>
      <w:r w:rsidRPr="00BB5ED9">
        <w:rPr>
          <w:b/>
          <w:sz w:val="28"/>
          <w:szCs w:val="28"/>
        </w:rPr>
        <w:t xml:space="preserve">Определение количества избирателей на </w:t>
      </w:r>
      <w:r>
        <w:rPr>
          <w:b/>
          <w:sz w:val="28"/>
          <w:szCs w:val="28"/>
        </w:rPr>
        <w:t>многомандатный округ</w:t>
      </w:r>
    </w:p>
    <w:p w:rsidR="00801CB9" w:rsidRPr="00BB5ED9" w:rsidRDefault="00801CB9" w:rsidP="00801CB9">
      <w:pPr>
        <w:jc w:val="center"/>
        <w:rPr>
          <w:b/>
          <w:sz w:val="28"/>
          <w:szCs w:val="28"/>
        </w:rPr>
      </w:pPr>
    </w:p>
    <w:p w:rsidR="00801CB9" w:rsidRDefault="00801CB9" w:rsidP="00801CB9">
      <w:pPr>
        <w:numPr>
          <w:ilvl w:val="0"/>
          <w:numId w:val="4"/>
        </w:numPr>
        <w:suppressAutoHyphens w:val="0"/>
        <w:rPr>
          <w:sz w:val="28"/>
          <w:szCs w:val="28"/>
        </w:rPr>
      </w:pPr>
      <w:r>
        <w:rPr>
          <w:sz w:val="28"/>
          <w:szCs w:val="28"/>
        </w:rPr>
        <w:t xml:space="preserve">1903 </w:t>
      </w:r>
      <w:proofErr w:type="gramStart"/>
      <w:r>
        <w:rPr>
          <w:sz w:val="28"/>
          <w:szCs w:val="28"/>
        </w:rPr>
        <w:t>избирателя :</w:t>
      </w:r>
      <w:proofErr w:type="gramEnd"/>
      <w:r>
        <w:rPr>
          <w:sz w:val="28"/>
          <w:szCs w:val="28"/>
        </w:rPr>
        <w:t xml:space="preserve"> 10мандатов = 191 избиратель</w:t>
      </w:r>
    </w:p>
    <w:p w:rsidR="00801CB9" w:rsidRDefault="00801CB9" w:rsidP="00801CB9">
      <w:pPr>
        <w:numPr>
          <w:ilvl w:val="0"/>
          <w:numId w:val="4"/>
        </w:numPr>
        <w:suppressAutoHyphens w:val="0"/>
        <w:rPr>
          <w:sz w:val="28"/>
          <w:szCs w:val="28"/>
        </w:rPr>
      </w:pPr>
      <w:r>
        <w:rPr>
          <w:sz w:val="28"/>
          <w:szCs w:val="28"/>
        </w:rPr>
        <w:t>191 избиратель х 5мандатов = 955 избирателей в одном округе.</w:t>
      </w:r>
    </w:p>
    <w:p w:rsidR="00801CB9" w:rsidRDefault="00801CB9" w:rsidP="00801CB9">
      <w:pPr>
        <w:numPr>
          <w:ilvl w:val="0"/>
          <w:numId w:val="4"/>
        </w:numPr>
        <w:suppressAutoHyphens w:val="0"/>
        <w:rPr>
          <w:sz w:val="28"/>
          <w:szCs w:val="28"/>
        </w:rPr>
      </w:pPr>
      <w:r>
        <w:rPr>
          <w:sz w:val="28"/>
          <w:szCs w:val="28"/>
        </w:rPr>
        <w:t>При минимальном (10%)</w:t>
      </w:r>
      <w:proofErr w:type="gramStart"/>
      <w:r>
        <w:rPr>
          <w:sz w:val="28"/>
          <w:szCs w:val="28"/>
        </w:rPr>
        <w:t xml:space="preserve">количестве </w:t>
      </w:r>
      <w:r w:rsidRPr="004A1F57">
        <w:rPr>
          <w:sz w:val="28"/>
          <w:szCs w:val="28"/>
        </w:rPr>
        <w:t xml:space="preserve"> </w:t>
      </w:r>
      <w:r>
        <w:rPr>
          <w:sz w:val="28"/>
          <w:szCs w:val="28"/>
        </w:rPr>
        <w:t>избирателей</w:t>
      </w:r>
      <w:proofErr w:type="gramEnd"/>
      <w:r>
        <w:rPr>
          <w:sz w:val="28"/>
          <w:szCs w:val="28"/>
        </w:rPr>
        <w:t xml:space="preserve"> -  936  и максимальном (10%) -974 избирателя.</w:t>
      </w:r>
    </w:p>
    <w:p w:rsidR="00801CB9" w:rsidRPr="001F4685" w:rsidRDefault="00801CB9" w:rsidP="00801CB9">
      <w:pPr>
        <w:spacing w:line="360" w:lineRule="auto"/>
        <w:jc w:val="both"/>
        <w:rPr>
          <w:sz w:val="28"/>
          <w:szCs w:val="28"/>
        </w:rPr>
      </w:pPr>
    </w:p>
    <w:p w:rsidR="00084BE5" w:rsidRPr="00A12B77" w:rsidRDefault="00084BE5" w:rsidP="000E33CF">
      <w:pPr>
        <w:pStyle w:val="ConsPlusNormal"/>
        <w:ind w:left="5103" w:firstLine="0"/>
        <w:jc w:val="right"/>
        <w:rPr>
          <w:rFonts w:ascii="Times New Roman" w:hAnsi="Times New Roman" w:cs="Times New Roman"/>
          <w:sz w:val="28"/>
          <w:szCs w:val="28"/>
        </w:rPr>
      </w:pPr>
    </w:p>
    <w:sectPr w:rsidR="00084BE5" w:rsidRPr="00A12B77" w:rsidSect="00F836CC">
      <w:footerReference w:type="default" r:id="rId8"/>
      <w:footnotePr>
        <w:pos w:val="beneathText"/>
      </w:footnotePr>
      <w:pgSz w:w="11905" w:h="16837"/>
      <w:pgMar w:top="851" w:right="567" w:bottom="709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22EC" w:rsidRDefault="005722EC" w:rsidP="008622F8">
      <w:r>
        <w:separator/>
      </w:r>
    </w:p>
  </w:endnote>
  <w:endnote w:type="continuationSeparator" w:id="0">
    <w:p w:rsidR="005722EC" w:rsidRDefault="005722EC" w:rsidP="008622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24148401"/>
      <w:docPartObj>
        <w:docPartGallery w:val="Page Numbers (Bottom of Page)"/>
        <w:docPartUnique/>
      </w:docPartObj>
    </w:sdtPr>
    <w:sdtEndPr/>
    <w:sdtContent>
      <w:p w:rsidR="008726B2" w:rsidRDefault="005722EC">
        <w:pPr>
          <w:pStyle w:val="af1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52439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726B2" w:rsidRDefault="008726B2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22EC" w:rsidRDefault="005722EC" w:rsidP="008622F8">
      <w:r>
        <w:separator/>
      </w:r>
    </w:p>
  </w:footnote>
  <w:footnote w:type="continuationSeparator" w:id="0">
    <w:p w:rsidR="005722EC" w:rsidRDefault="005722EC" w:rsidP="008622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8C7F52"/>
    <w:multiLevelType w:val="hybridMultilevel"/>
    <w:tmpl w:val="63E4B17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F697198"/>
    <w:multiLevelType w:val="hybridMultilevel"/>
    <w:tmpl w:val="FE1069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9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22F8"/>
    <w:rsid w:val="00002B77"/>
    <w:rsid w:val="000237F6"/>
    <w:rsid w:val="000238B5"/>
    <w:rsid w:val="00024A58"/>
    <w:rsid w:val="000334AD"/>
    <w:rsid w:val="00035098"/>
    <w:rsid w:val="00035F52"/>
    <w:rsid w:val="00037DB2"/>
    <w:rsid w:val="00043FB2"/>
    <w:rsid w:val="000450E7"/>
    <w:rsid w:val="00051039"/>
    <w:rsid w:val="00061213"/>
    <w:rsid w:val="00062A40"/>
    <w:rsid w:val="000716E0"/>
    <w:rsid w:val="00073001"/>
    <w:rsid w:val="0007385A"/>
    <w:rsid w:val="000772BD"/>
    <w:rsid w:val="00082163"/>
    <w:rsid w:val="00083214"/>
    <w:rsid w:val="00084B49"/>
    <w:rsid w:val="00084BE5"/>
    <w:rsid w:val="00085D98"/>
    <w:rsid w:val="00086CA3"/>
    <w:rsid w:val="00097CB3"/>
    <w:rsid w:val="000A4520"/>
    <w:rsid w:val="000A4B7C"/>
    <w:rsid w:val="000C2691"/>
    <w:rsid w:val="000C611B"/>
    <w:rsid w:val="000D016E"/>
    <w:rsid w:val="000E33CF"/>
    <w:rsid w:val="000E64CD"/>
    <w:rsid w:val="000F18C4"/>
    <w:rsid w:val="000F1F9C"/>
    <w:rsid w:val="000F37B2"/>
    <w:rsid w:val="00101B25"/>
    <w:rsid w:val="0010203F"/>
    <w:rsid w:val="00102333"/>
    <w:rsid w:val="001057D9"/>
    <w:rsid w:val="00115310"/>
    <w:rsid w:val="0012402C"/>
    <w:rsid w:val="0013048C"/>
    <w:rsid w:val="00134FCF"/>
    <w:rsid w:val="00143936"/>
    <w:rsid w:val="00144383"/>
    <w:rsid w:val="001540C2"/>
    <w:rsid w:val="001548F5"/>
    <w:rsid w:val="001568D7"/>
    <w:rsid w:val="0015693B"/>
    <w:rsid w:val="00162ED8"/>
    <w:rsid w:val="00162F46"/>
    <w:rsid w:val="00163FFF"/>
    <w:rsid w:val="0017266A"/>
    <w:rsid w:val="00173932"/>
    <w:rsid w:val="0018390C"/>
    <w:rsid w:val="001A2C2D"/>
    <w:rsid w:val="001A67CA"/>
    <w:rsid w:val="001B0A4B"/>
    <w:rsid w:val="001B4AF3"/>
    <w:rsid w:val="001B6595"/>
    <w:rsid w:val="001C0BBE"/>
    <w:rsid w:val="001C193D"/>
    <w:rsid w:val="001C7393"/>
    <w:rsid w:val="001D4211"/>
    <w:rsid w:val="001E13FF"/>
    <w:rsid w:val="001E4F25"/>
    <w:rsid w:val="001F07D7"/>
    <w:rsid w:val="0020057C"/>
    <w:rsid w:val="00203220"/>
    <w:rsid w:val="002059DE"/>
    <w:rsid w:val="0020763E"/>
    <w:rsid w:val="00213247"/>
    <w:rsid w:val="0021379C"/>
    <w:rsid w:val="00220732"/>
    <w:rsid w:val="00221A76"/>
    <w:rsid w:val="00231C69"/>
    <w:rsid w:val="00232E26"/>
    <w:rsid w:val="002334AC"/>
    <w:rsid w:val="00234F4F"/>
    <w:rsid w:val="002400A7"/>
    <w:rsid w:val="002404F4"/>
    <w:rsid w:val="002447C7"/>
    <w:rsid w:val="00250AF5"/>
    <w:rsid w:val="00250E14"/>
    <w:rsid w:val="00253AC0"/>
    <w:rsid w:val="00255911"/>
    <w:rsid w:val="00264F98"/>
    <w:rsid w:val="0026728E"/>
    <w:rsid w:val="00272C4C"/>
    <w:rsid w:val="0027354B"/>
    <w:rsid w:val="00274000"/>
    <w:rsid w:val="00274342"/>
    <w:rsid w:val="00284AFC"/>
    <w:rsid w:val="002850E0"/>
    <w:rsid w:val="00292085"/>
    <w:rsid w:val="00292680"/>
    <w:rsid w:val="00294FBA"/>
    <w:rsid w:val="002975B1"/>
    <w:rsid w:val="002B07E5"/>
    <w:rsid w:val="002B54FD"/>
    <w:rsid w:val="002B6CB9"/>
    <w:rsid w:val="002C237D"/>
    <w:rsid w:val="002C63FF"/>
    <w:rsid w:val="002C6876"/>
    <w:rsid w:val="002C6FC0"/>
    <w:rsid w:val="002D6B41"/>
    <w:rsid w:val="002D72A5"/>
    <w:rsid w:val="002E217C"/>
    <w:rsid w:val="003039A1"/>
    <w:rsid w:val="00313539"/>
    <w:rsid w:val="003222FC"/>
    <w:rsid w:val="003230EE"/>
    <w:rsid w:val="00332AE5"/>
    <w:rsid w:val="0033340E"/>
    <w:rsid w:val="00337EB3"/>
    <w:rsid w:val="00342505"/>
    <w:rsid w:val="00342A2C"/>
    <w:rsid w:val="00350E58"/>
    <w:rsid w:val="00355CF2"/>
    <w:rsid w:val="00356CD3"/>
    <w:rsid w:val="00362CC7"/>
    <w:rsid w:val="00362E5B"/>
    <w:rsid w:val="00363D5D"/>
    <w:rsid w:val="00364010"/>
    <w:rsid w:val="00382EFC"/>
    <w:rsid w:val="00383256"/>
    <w:rsid w:val="003875B2"/>
    <w:rsid w:val="00396D93"/>
    <w:rsid w:val="003A7A84"/>
    <w:rsid w:val="003B2F17"/>
    <w:rsid w:val="003B3DC1"/>
    <w:rsid w:val="003C2516"/>
    <w:rsid w:val="003C6004"/>
    <w:rsid w:val="003C6904"/>
    <w:rsid w:val="003D0D84"/>
    <w:rsid w:val="003D1E7D"/>
    <w:rsid w:val="003D23C3"/>
    <w:rsid w:val="003D2423"/>
    <w:rsid w:val="003F4533"/>
    <w:rsid w:val="003F7818"/>
    <w:rsid w:val="0040569E"/>
    <w:rsid w:val="00406F53"/>
    <w:rsid w:val="00421000"/>
    <w:rsid w:val="00424326"/>
    <w:rsid w:val="0043488E"/>
    <w:rsid w:val="0043730F"/>
    <w:rsid w:val="00447807"/>
    <w:rsid w:val="00454C95"/>
    <w:rsid w:val="00456DB5"/>
    <w:rsid w:val="0045745D"/>
    <w:rsid w:val="00460732"/>
    <w:rsid w:val="00465BF2"/>
    <w:rsid w:val="004670A5"/>
    <w:rsid w:val="00474160"/>
    <w:rsid w:val="00475A4D"/>
    <w:rsid w:val="00476066"/>
    <w:rsid w:val="0048031D"/>
    <w:rsid w:val="00480326"/>
    <w:rsid w:val="0048053E"/>
    <w:rsid w:val="0048557C"/>
    <w:rsid w:val="00486E86"/>
    <w:rsid w:val="00487E2F"/>
    <w:rsid w:val="0049078E"/>
    <w:rsid w:val="00496268"/>
    <w:rsid w:val="004A680B"/>
    <w:rsid w:val="004C3B87"/>
    <w:rsid w:val="004C4BDC"/>
    <w:rsid w:val="004D0046"/>
    <w:rsid w:val="004D30D7"/>
    <w:rsid w:val="004D6211"/>
    <w:rsid w:val="004E364A"/>
    <w:rsid w:val="004F01B7"/>
    <w:rsid w:val="004F0D0C"/>
    <w:rsid w:val="00501E84"/>
    <w:rsid w:val="00502C42"/>
    <w:rsid w:val="0050634E"/>
    <w:rsid w:val="00507C38"/>
    <w:rsid w:val="00507F44"/>
    <w:rsid w:val="005111A9"/>
    <w:rsid w:val="00514B7D"/>
    <w:rsid w:val="00517B30"/>
    <w:rsid w:val="00517BA6"/>
    <w:rsid w:val="00523257"/>
    <w:rsid w:val="00524395"/>
    <w:rsid w:val="00527BF4"/>
    <w:rsid w:val="00527FD1"/>
    <w:rsid w:val="005331DA"/>
    <w:rsid w:val="00533FC0"/>
    <w:rsid w:val="00544DF1"/>
    <w:rsid w:val="0054688E"/>
    <w:rsid w:val="0056286A"/>
    <w:rsid w:val="005722EC"/>
    <w:rsid w:val="00590ECD"/>
    <w:rsid w:val="005938AA"/>
    <w:rsid w:val="005A07C7"/>
    <w:rsid w:val="005A22B8"/>
    <w:rsid w:val="005A7739"/>
    <w:rsid w:val="005B0147"/>
    <w:rsid w:val="005B1A55"/>
    <w:rsid w:val="005B302E"/>
    <w:rsid w:val="005B3726"/>
    <w:rsid w:val="005B3864"/>
    <w:rsid w:val="005C06A4"/>
    <w:rsid w:val="005D43B1"/>
    <w:rsid w:val="005D60B6"/>
    <w:rsid w:val="005D6455"/>
    <w:rsid w:val="005E7E5A"/>
    <w:rsid w:val="005F06B0"/>
    <w:rsid w:val="005F3290"/>
    <w:rsid w:val="00603C70"/>
    <w:rsid w:val="00605BA6"/>
    <w:rsid w:val="006068AE"/>
    <w:rsid w:val="00607B2D"/>
    <w:rsid w:val="006208D3"/>
    <w:rsid w:val="00621A25"/>
    <w:rsid w:val="0063105B"/>
    <w:rsid w:val="006315A6"/>
    <w:rsid w:val="006320B2"/>
    <w:rsid w:val="006351B1"/>
    <w:rsid w:val="00637133"/>
    <w:rsid w:val="006470AC"/>
    <w:rsid w:val="0064742A"/>
    <w:rsid w:val="006532E8"/>
    <w:rsid w:val="00664A20"/>
    <w:rsid w:val="00666161"/>
    <w:rsid w:val="00685B9F"/>
    <w:rsid w:val="006A547A"/>
    <w:rsid w:val="006A7630"/>
    <w:rsid w:val="006B0E8B"/>
    <w:rsid w:val="006B7767"/>
    <w:rsid w:val="006C16F7"/>
    <w:rsid w:val="006D2B1D"/>
    <w:rsid w:val="006D4C8A"/>
    <w:rsid w:val="006D70FF"/>
    <w:rsid w:val="006E0771"/>
    <w:rsid w:val="006E626A"/>
    <w:rsid w:val="006E7322"/>
    <w:rsid w:val="006F1B8E"/>
    <w:rsid w:val="006F5FA2"/>
    <w:rsid w:val="00705D7F"/>
    <w:rsid w:val="0071138B"/>
    <w:rsid w:val="007123A2"/>
    <w:rsid w:val="00717FDE"/>
    <w:rsid w:val="0072252C"/>
    <w:rsid w:val="00724924"/>
    <w:rsid w:val="007274BB"/>
    <w:rsid w:val="0073672F"/>
    <w:rsid w:val="00745056"/>
    <w:rsid w:val="00746A11"/>
    <w:rsid w:val="00757023"/>
    <w:rsid w:val="00757318"/>
    <w:rsid w:val="00764E82"/>
    <w:rsid w:val="00766057"/>
    <w:rsid w:val="00775633"/>
    <w:rsid w:val="0077597E"/>
    <w:rsid w:val="00792384"/>
    <w:rsid w:val="00792E5E"/>
    <w:rsid w:val="00792F62"/>
    <w:rsid w:val="007B5CB1"/>
    <w:rsid w:val="007C1AC0"/>
    <w:rsid w:val="007C5F86"/>
    <w:rsid w:val="007D1D81"/>
    <w:rsid w:val="007D2C1B"/>
    <w:rsid w:val="007D53ED"/>
    <w:rsid w:val="007D5555"/>
    <w:rsid w:val="007D6564"/>
    <w:rsid w:val="007D7DCB"/>
    <w:rsid w:val="007F6844"/>
    <w:rsid w:val="00801CB9"/>
    <w:rsid w:val="00802012"/>
    <w:rsid w:val="00802834"/>
    <w:rsid w:val="00806104"/>
    <w:rsid w:val="00810D0E"/>
    <w:rsid w:val="0081122D"/>
    <w:rsid w:val="00816219"/>
    <w:rsid w:val="00817E47"/>
    <w:rsid w:val="00821E37"/>
    <w:rsid w:val="00834BB0"/>
    <w:rsid w:val="00840CE5"/>
    <w:rsid w:val="00847690"/>
    <w:rsid w:val="008513B7"/>
    <w:rsid w:val="00852BE1"/>
    <w:rsid w:val="00853FA2"/>
    <w:rsid w:val="00854176"/>
    <w:rsid w:val="008622F8"/>
    <w:rsid w:val="00864D9F"/>
    <w:rsid w:val="0086502A"/>
    <w:rsid w:val="00866EBF"/>
    <w:rsid w:val="008726B2"/>
    <w:rsid w:val="00873A03"/>
    <w:rsid w:val="00882246"/>
    <w:rsid w:val="00884AB7"/>
    <w:rsid w:val="00890E33"/>
    <w:rsid w:val="008929F1"/>
    <w:rsid w:val="008A267D"/>
    <w:rsid w:val="008A5CB1"/>
    <w:rsid w:val="008B27D1"/>
    <w:rsid w:val="008C15E2"/>
    <w:rsid w:val="008C3668"/>
    <w:rsid w:val="008C71D8"/>
    <w:rsid w:val="008D5195"/>
    <w:rsid w:val="008D6506"/>
    <w:rsid w:val="008E4538"/>
    <w:rsid w:val="00905A62"/>
    <w:rsid w:val="00914432"/>
    <w:rsid w:val="00915347"/>
    <w:rsid w:val="009155BD"/>
    <w:rsid w:val="00920299"/>
    <w:rsid w:val="00927638"/>
    <w:rsid w:val="00942670"/>
    <w:rsid w:val="00944DA2"/>
    <w:rsid w:val="00953BDE"/>
    <w:rsid w:val="009541B6"/>
    <w:rsid w:val="00960BF3"/>
    <w:rsid w:val="0096461B"/>
    <w:rsid w:val="00970AE4"/>
    <w:rsid w:val="00971D5D"/>
    <w:rsid w:val="00973903"/>
    <w:rsid w:val="00977278"/>
    <w:rsid w:val="009772ED"/>
    <w:rsid w:val="009875F6"/>
    <w:rsid w:val="009936AF"/>
    <w:rsid w:val="009942E6"/>
    <w:rsid w:val="00994DF4"/>
    <w:rsid w:val="009A0A44"/>
    <w:rsid w:val="009B3695"/>
    <w:rsid w:val="009C4AE2"/>
    <w:rsid w:val="009C5640"/>
    <w:rsid w:val="009C6C46"/>
    <w:rsid w:val="009D3247"/>
    <w:rsid w:val="009D4872"/>
    <w:rsid w:val="009D59D4"/>
    <w:rsid w:val="009E3D5B"/>
    <w:rsid w:val="009E50A6"/>
    <w:rsid w:val="009E52EE"/>
    <w:rsid w:val="009F1B2B"/>
    <w:rsid w:val="009F720A"/>
    <w:rsid w:val="00A0451F"/>
    <w:rsid w:val="00A073A6"/>
    <w:rsid w:val="00A12ADE"/>
    <w:rsid w:val="00A12B77"/>
    <w:rsid w:val="00A130E2"/>
    <w:rsid w:val="00A150CA"/>
    <w:rsid w:val="00A15243"/>
    <w:rsid w:val="00A171BD"/>
    <w:rsid w:val="00A2085D"/>
    <w:rsid w:val="00A36229"/>
    <w:rsid w:val="00A3787E"/>
    <w:rsid w:val="00A41311"/>
    <w:rsid w:val="00A443E5"/>
    <w:rsid w:val="00A642C1"/>
    <w:rsid w:val="00A80B89"/>
    <w:rsid w:val="00A87C81"/>
    <w:rsid w:val="00A900A4"/>
    <w:rsid w:val="00A9240D"/>
    <w:rsid w:val="00AA1962"/>
    <w:rsid w:val="00AA35F8"/>
    <w:rsid w:val="00AA4018"/>
    <w:rsid w:val="00AB4D70"/>
    <w:rsid w:val="00AC2F48"/>
    <w:rsid w:val="00AC5A3E"/>
    <w:rsid w:val="00AC5BB3"/>
    <w:rsid w:val="00AC5F49"/>
    <w:rsid w:val="00AD0F01"/>
    <w:rsid w:val="00AD167E"/>
    <w:rsid w:val="00AD3042"/>
    <w:rsid w:val="00AD37B9"/>
    <w:rsid w:val="00AD4DD8"/>
    <w:rsid w:val="00AE2804"/>
    <w:rsid w:val="00AE305C"/>
    <w:rsid w:val="00AF1610"/>
    <w:rsid w:val="00AF547C"/>
    <w:rsid w:val="00B06E43"/>
    <w:rsid w:val="00B23276"/>
    <w:rsid w:val="00B24D67"/>
    <w:rsid w:val="00B263B7"/>
    <w:rsid w:val="00B26A53"/>
    <w:rsid w:val="00B326B5"/>
    <w:rsid w:val="00B35891"/>
    <w:rsid w:val="00B37EFF"/>
    <w:rsid w:val="00B41E10"/>
    <w:rsid w:val="00B43B9C"/>
    <w:rsid w:val="00B51919"/>
    <w:rsid w:val="00B5612D"/>
    <w:rsid w:val="00B624C9"/>
    <w:rsid w:val="00B633AD"/>
    <w:rsid w:val="00B63D06"/>
    <w:rsid w:val="00B910B5"/>
    <w:rsid w:val="00B94F65"/>
    <w:rsid w:val="00B95625"/>
    <w:rsid w:val="00BA0632"/>
    <w:rsid w:val="00BA1532"/>
    <w:rsid w:val="00BA28E7"/>
    <w:rsid w:val="00BB021A"/>
    <w:rsid w:val="00BB50EA"/>
    <w:rsid w:val="00BC21A8"/>
    <w:rsid w:val="00BC27A9"/>
    <w:rsid w:val="00BC521F"/>
    <w:rsid w:val="00BC5CE2"/>
    <w:rsid w:val="00BD19BE"/>
    <w:rsid w:val="00BD1CDD"/>
    <w:rsid w:val="00BD7A65"/>
    <w:rsid w:val="00BE1E8A"/>
    <w:rsid w:val="00BE2391"/>
    <w:rsid w:val="00BE2C3B"/>
    <w:rsid w:val="00BF3E4F"/>
    <w:rsid w:val="00C001C0"/>
    <w:rsid w:val="00C134E9"/>
    <w:rsid w:val="00C400CB"/>
    <w:rsid w:val="00C43806"/>
    <w:rsid w:val="00C57F4E"/>
    <w:rsid w:val="00C600B0"/>
    <w:rsid w:val="00C62F55"/>
    <w:rsid w:val="00C72DD1"/>
    <w:rsid w:val="00C733D3"/>
    <w:rsid w:val="00C919A5"/>
    <w:rsid w:val="00C97300"/>
    <w:rsid w:val="00CB0800"/>
    <w:rsid w:val="00CB533F"/>
    <w:rsid w:val="00CB6AB1"/>
    <w:rsid w:val="00CC28F0"/>
    <w:rsid w:val="00CC379D"/>
    <w:rsid w:val="00CF39B1"/>
    <w:rsid w:val="00CF515A"/>
    <w:rsid w:val="00D12369"/>
    <w:rsid w:val="00D1299B"/>
    <w:rsid w:val="00D1682C"/>
    <w:rsid w:val="00D173D9"/>
    <w:rsid w:val="00D3380D"/>
    <w:rsid w:val="00D379CD"/>
    <w:rsid w:val="00D4354F"/>
    <w:rsid w:val="00D50C1A"/>
    <w:rsid w:val="00D55A93"/>
    <w:rsid w:val="00D578A1"/>
    <w:rsid w:val="00D6675F"/>
    <w:rsid w:val="00D77BA6"/>
    <w:rsid w:val="00D859EE"/>
    <w:rsid w:val="00D903AC"/>
    <w:rsid w:val="00D917EC"/>
    <w:rsid w:val="00D962FF"/>
    <w:rsid w:val="00DA105D"/>
    <w:rsid w:val="00DA3A6E"/>
    <w:rsid w:val="00DA5E26"/>
    <w:rsid w:val="00DB4A3C"/>
    <w:rsid w:val="00DC1646"/>
    <w:rsid w:val="00DD4CAC"/>
    <w:rsid w:val="00DE02A3"/>
    <w:rsid w:val="00DE444A"/>
    <w:rsid w:val="00DE65BD"/>
    <w:rsid w:val="00DF1265"/>
    <w:rsid w:val="00E07C8C"/>
    <w:rsid w:val="00E10D1C"/>
    <w:rsid w:val="00E1271D"/>
    <w:rsid w:val="00E12E45"/>
    <w:rsid w:val="00E20406"/>
    <w:rsid w:val="00E24DEA"/>
    <w:rsid w:val="00E25B47"/>
    <w:rsid w:val="00E35553"/>
    <w:rsid w:val="00E36794"/>
    <w:rsid w:val="00E40FE8"/>
    <w:rsid w:val="00E51046"/>
    <w:rsid w:val="00E53D88"/>
    <w:rsid w:val="00E60C02"/>
    <w:rsid w:val="00E6153B"/>
    <w:rsid w:val="00E6247C"/>
    <w:rsid w:val="00E65ABE"/>
    <w:rsid w:val="00E6743B"/>
    <w:rsid w:val="00E75A58"/>
    <w:rsid w:val="00E772C7"/>
    <w:rsid w:val="00E7788C"/>
    <w:rsid w:val="00E77EB7"/>
    <w:rsid w:val="00E8317E"/>
    <w:rsid w:val="00E84CC0"/>
    <w:rsid w:val="00E946B3"/>
    <w:rsid w:val="00EA07CB"/>
    <w:rsid w:val="00EA38F9"/>
    <w:rsid w:val="00EB622F"/>
    <w:rsid w:val="00EC0062"/>
    <w:rsid w:val="00ED3446"/>
    <w:rsid w:val="00EE1D04"/>
    <w:rsid w:val="00EE28BD"/>
    <w:rsid w:val="00EE2AC2"/>
    <w:rsid w:val="00EE2FF8"/>
    <w:rsid w:val="00EF3ED7"/>
    <w:rsid w:val="00EF6487"/>
    <w:rsid w:val="00F020F5"/>
    <w:rsid w:val="00F10D0A"/>
    <w:rsid w:val="00F11B38"/>
    <w:rsid w:val="00F220B5"/>
    <w:rsid w:val="00F3167B"/>
    <w:rsid w:val="00F31A89"/>
    <w:rsid w:val="00F33AE0"/>
    <w:rsid w:val="00F408B4"/>
    <w:rsid w:val="00F41798"/>
    <w:rsid w:val="00F46C81"/>
    <w:rsid w:val="00F51D7E"/>
    <w:rsid w:val="00F52FCF"/>
    <w:rsid w:val="00F57E4B"/>
    <w:rsid w:val="00F606D4"/>
    <w:rsid w:val="00F6206D"/>
    <w:rsid w:val="00F7341F"/>
    <w:rsid w:val="00F73E20"/>
    <w:rsid w:val="00F8363B"/>
    <w:rsid w:val="00F836CC"/>
    <w:rsid w:val="00FA6E36"/>
    <w:rsid w:val="00FA7084"/>
    <w:rsid w:val="00FB1C11"/>
    <w:rsid w:val="00FB304C"/>
    <w:rsid w:val="00FB348E"/>
    <w:rsid w:val="00FC470B"/>
    <w:rsid w:val="00FD7998"/>
    <w:rsid w:val="00FE5CAC"/>
    <w:rsid w:val="00FE6AFA"/>
    <w:rsid w:val="00FF6AED"/>
    <w:rsid w:val="00FF70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CE40DA-B38C-47FC-8C86-9D4A8FB454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17C"/>
    <w:pPr>
      <w:suppressAutoHyphens/>
    </w:pPr>
    <w:rPr>
      <w:kern w:val="1"/>
      <w:sz w:val="24"/>
      <w:szCs w:val="24"/>
      <w:lang w:eastAsia="ar-SA"/>
    </w:rPr>
  </w:style>
  <w:style w:type="paragraph" w:styleId="4">
    <w:name w:val="heading 4"/>
    <w:basedOn w:val="a"/>
    <w:next w:val="a"/>
    <w:qFormat/>
    <w:rsid w:val="000716E0"/>
    <w:pPr>
      <w:keepNext/>
      <w:numPr>
        <w:ilvl w:val="3"/>
        <w:numId w:val="1"/>
      </w:numPr>
      <w:spacing w:after="120"/>
      <w:jc w:val="both"/>
      <w:outlineLvl w:val="3"/>
    </w:pPr>
    <w:rPr>
      <w:sz w:val="28"/>
      <w:szCs w:val="20"/>
    </w:rPr>
  </w:style>
  <w:style w:type="paragraph" w:styleId="5">
    <w:name w:val="heading 5"/>
    <w:basedOn w:val="a"/>
    <w:next w:val="a"/>
    <w:qFormat/>
    <w:rsid w:val="000716E0"/>
    <w:pPr>
      <w:keepNext/>
      <w:numPr>
        <w:ilvl w:val="4"/>
        <w:numId w:val="1"/>
      </w:numPr>
      <w:spacing w:after="120"/>
      <w:outlineLvl w:val="4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0716E0"/>
  </w:style>
  <w:style w:type="character" w:customStyle="1" w:styleId="WW-Absatz-Standardschriftart">
    <w:name w:val="WW-Absatz-Standardschriftart"/>
    <w:rsid w:val="000716E0"/>
  </w:style>
  <w:style w:type="character" w:customStyle="1" w:styleId="WW-Absatz-Standardschriftart1">
    <w:name w:val="WW-Absatz-Standardschriftart1"/>
    <w:rsid w:val="000716E0"/>
  </w:style>
  <w:style w:type="character" w:customStyle="1" w:styleId="WW-Absatz-Standardschriftart11">
    <w:name w:val="WW-Absatz-Standardschriftart11"/>
    <w:rsid w:val="000716E0"/>
  </w:style>
  <w:style w:type="character" w:customStyle="1" w:styleId="WW-Absatz-Standardschriftart111">
    <w:name w:val="WW-Absatz-Standardschriftart111"/>
    <w:rsid w:val="000716E0"/>
  </w:style>
  <w:style w:type="character" w:customStyle="1" w:styleId="WW-Absatz-Standardschriftart1111">
    <w:name w:val="WW-Absatz-Standardschriftart1111"/>
    <w:rsid w:val="000716E0"/>
  </w:style>
  <w:style w:type="character" w:customStyle="1" w:styleId="WW-Absatz-Standardschriftart11111">
    <w:name w:val="WW-Absatz-Standardschriftart11111"/>
    <w:rsid w:val="000716E0"/>
  </w:style>
  <w:style w:type="character" w:customStyle="1" w:styleId="WW-Absatz-Standardschriftart111111">
    <w:name w:val="WW-Absatz-Standardschriftart111111"/>
    <w:rsid w:val="000716E0"/>
  </w:style>
  <w:style w:type="character" w:customStyle="1" w:styleId="WW-Absatz-Standardschriftart1111111">
    <w:name w:val="WW-Absatz-Standardschriftart1111111"/>
    <w:rsid w:val="000716E0"/>
  </w:style>
  <w:style w:type="character" w:customStyle="1" w:styleId="2">
    <w:name w:val="Основной шрифт абзаца2"/>
    <w:rsid w:val="000716E0"/>
  </w:style>
  <w:style w:type="character" w:customStyle="1" w:styleId="WW-Absatz-Standardschriftart11111111">
    <w:name w:val="WW-Absatz-Standardschriftart11111111"/>
    <w:rsid w:val="000716E0"/>
  </w:style>
  <w:style w:type="character" w:customStyle="1" w:styleId="WW-Absatz-Standardschriftart111111111">
    <w:name w:val="WW-Absatz-Standardschriftart111111111"/>
    <w:rsid w:val="000716E0"/>
  </w:style>
  <w:style w:type="character" w:customStyle="1" w:styleId="WW-Absatz-Standardschriftart1111111111">
    <w:name w:val="WW-Absatz-Standardschriftart1111111111"/>
    <w:rsid w:val="000716E0"/>
  </w:style>
  <w:style w:type="character" w:customStyle="1" w:styleId="WW-Absatz-Standardschriftart11111111111">
    <w:name w:val="WW-Absatz-Standardschriftart11111111111"/>
    <w:rsid w:val="000716E0"/>
  </w:style>
  <w:style w:type="character" w:customStyle="1" w:styleId="WW-Absatz-Standardschriftart111111111111">
    <w:name w:val="WW-Absatz-Standardschriftart111111111111"/>
    <w:rsid w:val="000716E0"/>
  </w:style>
  <w:style w:type="character" w:customStyle="1" w:styleId="WW-Absatz-Standardschriftart1111111111111">
    <w:name w:val="WW-Absatz-Standardschriftart1111111111111"/>
    <w:rsid w:val="000716E0"/>
  </w:style>
  <w:style w:type="character" w:customStyle="1" w:styleId="WW-Absatz-Standardschriftart11111111111111">
    <w:name w:val="WW-Absatz-Standardschriftart11111111111111"/>
    <w:rsid w:val="000716E0"/>
  </w:style>
  <w:style w:type="character" w:customStyle="1" w:styleId="WW8Num1z0">
    <w:name w:val="WW8Num1z0"/>
    <w:rsid w:val="000716E0"/>
    <w:rPr>
      <w:b w:val="0"/>
      <w:i w:val="0"/>
    </w:rPr>
  </w:style>
  <w:style w:type="character" w:customStyle="1" w:styleId="1">
    <w:name w:val="Основной шрифт абзаца1"/>
    <w:rsid w:val="000716E0"/>
  </w:style>
  <w:style w:type="character" w:customStyle="1" w:styleId="a3">
    <w:name w:val="Символ нумерации"/>
    <w:rsid w:val="000716E0"/>
  </w:style>
  <w:style w:type="paragraph" w:customStyle="1" w:styleId="a4">
    <w:name w:val="Заголовок"/>
    <w:basedOn w:val="a"/>
    <w:next w:val="a5"/>
    <w:rsid w:val="000716E0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0716E0"/>
    <w:pPr>
      <w:spacing w:after="120"/>
    </w:pPr>
  </w:style>
  <w:style w:type="paragraph" w:styleId="a6">
    <w:name w:val="List"/>
    <w:basedOn w:val="a5"/>
    <w:semiHidden/>
    <w:rsid w:val="000716E0"/>
    <w:rPr>
      <w:rFonts w:ascii="Arial" w:hAnsi="Arial" w:cs="Tahoma"/>
    </w:rPr>
  </w:style>
  <w:style w:type="paragraph" w:customStyle="1" w:styleId="20">
    <w:name w:val="Название2"/>
    <w:basedOn w:val="a"/>
    <w:rsid w:val="000716E0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1">
    <w:name w:val="Указатель2"/>
    <w:basedOn w:val="a"/>
    <w:rsid w:val="000716E0"/>
    <w:pPr>
      <w:suppressLineNumbers/>
    </w:pPr>
    <w:rPr>
      <w:rFonts w:ascii="Arial" w:hAnsi="Arial" w:cs="Tahoma"/>
    </w:rPr>
  </w:style>
  <w:style w:type="paragraph" w:customStyle="1" w:styleId="10">
    <w:name w:val="Название1"/>
    <w:basedOn w:val="a"/>
    <w:rsid w:val="000716E0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1">
    <w:name w:val="Указатель1"/>
    <w:basedOn w:val="a"/>
    <w:rsid w:val="000716E0"/>
    <w:pPr>
      <w:suppressLineNumbers/>
    </w:pPr>
    <w:rPr>
      <w:rFonts w:ascii="Arial" w:hAnsi="Arial" w:cs="Tahoma"/>
    </w:rPr>
  </w:style>
  <w:style w:type="paragraph" w:customStyle="1" w:styleId="a7">
    <w:name w:val="Статья"/>
    <w:basedOn w:val="a"/>
    <w:rsid w:val="000716E0"/>
    <w:pPr>
      <w:keepNext/>
      <w:keepLines/>
      <w:widowControl w:val="0"/>
      <w:spacing w:before="240" w:after="60"/>
      <w:ind w:firstLine="709"/>
      <w:jc w:val="both"/>
    </w:pPr>
    <w:rPr>
      <w:color w:val="000000"/>
      <w:sz w:val="28"/>
      <w:szCs w:val="28"/>
    </w:rPr>
  </w:style>
  <w:style w:type="paragraph" w:customStyle="1" w:styleId="a8">
    <w:name w:val="Абазц_№"/>
    <w:basedOn w:val="a"/>
    <w:rsid w:val="000716E0"/>
    <w:pPr>
      <w:keepLines/>
      <w:suppressLineNumbers/>
      <w:spacing w:after="60"/>
      <w:jc w:val="both"/>
    </w:pPr>
    <w:rPr>
      <w:sz w:val="28"/>
      <w:szCs w:val="28"/>
    </w:rPr>
  </w:style>
  <w:style w:type="paragraph" w:customStyle="1" w:styleId="a9">
    <w:name w:val="Пункт_№)"/>
    <w:basedOn w:val="a"/>
    <w:rsid w:val="000716E0"/>
    <w:pPr>
      <w:keepLines/>
      <w:tabs>
        <w:tab w:val="left" w:pos="1134"/>
      </w:tabs>
      <w:spacing w:after="60"/>
      <w:ind w:firstLine="709"/>
      <w:jc w:val="both"/>
    </w:pPr>
    <w:rPr>
      <w:sz w:val="28"/>
      <w:szCs w:val="28"/>
    </w:rPr>
  </w:style>
  <w:style w:type="paragraph" w:customStyle="1" w:styleId="aa">
    <w:name w:val="Текст абазаца"/>
    <w:basedOn w:val="a"/>
    <w:rsid w:val="000716E0"/>
    <w:pPr>
      <w:keepLines/>
      <w:ind w:firstLine="709"/>
      <w:jc w:val="both"/>
    </w:pPr>
    <w:rPr>
      <w:sz w:val="28"/>
      <w:szCs w:val="28"/>
    </w:rPr>
  </w:style>
  <w:style w:type="paragraph" w:customStyle="1" w:styleId="ab">
    <w:name w:val="Абазц_№ Знак"/>
    <w:basedOn w:val="a"/>
    <w:rsid w:val="000716E0"/>
    <w:pPr>
      <w:keepLines/>
      <w:suppressLineNumbers/>
      <w:jc w:val="both"/>
    </w:pPr>
    <w:rPr>
      <w:color w:val="000000"/>
      <w:sz w:val="28"/>
    </w:rPr>
  </w:style>
  <w:style w:type="paragraph" w:customStyle="1" w:styleId="0">
    <w:name w:val="Стиль Пункт_№) + Черный После:  0 пт"/>
    <w:basedOn w:val="a9"/>
    <w:rsid w:val="000716E0"/>
    <w:pPr>
      <w:spacing w:after="0"/>
    </w:pPr>
    <w:rPr>
      <w:color w:val="000000"/>
      <w:szCs w:val="20"/>
    </w:rPr>
  </w:style>
  <w:style w:type="paragraph" w:customStyle="1" w:styleId="01">
    <w:name w:val="Стиль Пункт_№) + Черный После:  0 пт1"/>
    <w:basedOn w:val="a9"/>
    <w:rsid w:val="000716E0"/>
    <w:pPr>
      <w:spacing w:after="0"/>
    </w:pPr>
    <w:rPr>
      <w:color w:val="000000"/>
      <w:szCs w:val="20"/>
    </w:rPr>
  </w:style>
  <w:style w:type="paragraph" w:styleId="ac">
    <w:name w:val="Balloon Text"/>
    <w:basedOn w:val="a"/>
    <w:rsid w:val="000716E0"/>
    <w:rPr>
      <w:rFonts w:ascii="Tahoma" w:hAnsi="Tahoma" w:cs="Tahoma"/>
      <w:sz w:val="16"/>
      <w:szCs w:val="16"/>
    </w:rPr>
  </w:style>
  <w:style w:type="paragraph" w:customStyle="1" w:styleId="210">
    <w:name w:val="Основной текст с отступом 21"/>
    <w:basedOn w:val="a"/>
    <w:rsid w:val="000716E0"/>
    <w:pPr>
      <w:spacing w:after="120" w:line="480" w:lineRule="auto"/>
      <w:ind w:left="283"/>
    </w:pPr>
  </w:style>
  <w:style w:type="paragraph" w:customStyle="1" w:styleId="ad">
    <w:name w:val="Содержимое таблицы"/>
    <w:basedOn w:val="a"/>
    <w:rsid w:val="000716E0"/>
    <w:pPr>
      <w:suppressLineNumbers/>
    </w:pPr>
  </w:style>
  <w:style w:type="paragraph" w:customStyle="1" w:styleId="ae">
    <w:name w:val="Заголовок таблицы"/>
    <w:basedOn w:val="ad"/>
    <w:rsid w:val="000716E0"/>
    <w:pPr>
      <w:jc w:val="center"/>
    </w:pPr>
    <w:rPr>
      <w:b/>
      <w:bCs/>
    </w:rPr>
  </w:style>
  <w:style w:type="paragraph" w:styleId="af">
    <w:name w:val="header"/>
    <w:basedOn w:val="a"/>
    <w:link w:val="af0"/>
    <w:uiPriority w:val="99"/>
    <w:unhideWhenUsed/>
    <w:rsid w:val="008622F8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link w:val="af"/>
    <w:uiPriority w:val="99"/>
    <w:rsid w:val="008622F8"/>
    <w:rPr>
      <w:kern w:val="1"/>
      <w:sz w:val="24"/>
      <w:szCs w:val="24"/>
      <w:lang w:eastAsia="ar-SA"/>
    </w:rPr>
  </w:style>
  <w:style w:type="paragraph" w:styleId="af1">
    <w:name w:val="footer"/>
    <w:basedOn w:val="a"/>
    <w:link w:val="af2"/>
    <w:uiPriority w:val="99"/>
    <w:unhideWhenUsed/>
    <w:rsid w:val="008622F8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uiPriority w:val="99"/>
    <w:rsid w:val="008622F8"/>
    <w:rPr>
      <w:kern w:val="1"/>
      <w:sz w:val="24"/>
      <w:szCs w:val="24"/>
      <w:lang w:eastAsia="ar-SA"/>
    </w:rPr>
  </w:style>
  <w:style w:type="paragraph" w:customStyle="1" w:styleId="ConsPlusNormal">
    <w:name w:val="ConsPlusNormal"/>
    <w:rsid w:val="00332AE5"/>
    <w:pPr>
      <w:widowControl w:val="0"/>
      <w:suppressAutoHyphens/>
      <w:autoSpaceDE w:val="0"/>
      <w:ind w:firstLine="720"/>
    </w:pPr>
    <w:rPr>
      <w:rFonts w:ascii="Arial" w:eastAsia="Arial" w:hAnsi="Arial" w:cs="Arial"/>
      <w:sz w:val="16"/>
      <w:szCs w:val="16"/>
      <w:lang w:eastAsia="ar-SA"/>
    </w:rPr>
  </w:style>
  <w:style w:type="table" w:styleId="af3">
    <w:name w:val="Table Grid"/>
    <w:basedOn w:val="a1"/>
    <w:uiPriority w:val="59"/>
    <w:rsid w:val="00810D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List Paragraph"/>
    <w:basedOn w:val="a"/>
    <w:uiPriority w:val="34"/>
    <w:qFormat/>
    <w:rsid w:val="00EE2FF8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paragraph" w:customStyle="1" w:styleId="ConsPlusNonformat">
    <w:name w:val="ConsPlusNonformat"/>
    <w:uiPriority w:val="99"/>
    <w:rsid w:val="00B9562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5">
    <w:name w:val="endnote text"/>
    <w:basedOn w:val="a"/>
    <w:link w:val="af6"/>
    <w:uiPriority w:val="99"/>
    <w:semiHidden/>
    <w:unhideWhenUsed/>
    <w:rsid w:val="00E53D88"/>
    <w:rPr>
      <w:sz w:val="20"/>
      <w:szCs w:val="20"/>
    </w:rPr>
  </w:style>
  <w:style w:type="character" w:customStyle="1" w:styleId="af6">
    <w:name w:val="Текст концевой сноски Знак"/>
    <w:link w:val="af5"/>
    <w:uiPriority w:val="99"/>
    <w:semiHidden/>
    <w:rsid w:val="00E53D88"/>
    <w:rPr>
      <w:kern w:val="1"/>
      <w:lang w:eastAsia="ar-SA"/>
    </w:rPr>
  </w:style>
  <w:style w:type="character" w:styleId="af7">
    <w:name w:val="endnote reference"/>
    <w:uiPriority w:val="99"/>
    <w:semiHidden/>
    <w:unhideWhenUsed/>
    <w:rsid w:val="00E53D88"/>
    <w:rPr>
      <w:vertAlign w:val="superscript"/>
    </w:rPr>
  </w:style>
  <w:style w:type="paragraph" w:styleId="af8">
    <w:name w:val="footnote text"/>
    <w:basedOn w:val="a"/>
    <w:link w:val="af9"/>
    <w:uiPriority w:val="99"/>
    <w:semiHidden/>
    <w:unhideWhenUsed/>
    <w:rsid w:val="00E53D88"/>
    <w:rPr>
      <w:sz w:val="20"/>
      <w:szCs w:val="20"/>
    </w:rPr>
  </w:style>
  <w:style w:type="character" w:customStyle="1" w:styleId="af9">
    <w:name w:val="Текст сноски Знак"/>
    <w:link w:val="af8"/>
    <w:uiPriority w:val="99"/>
    <w:semiHidden/>
    <w:rsid w:val="00E53D88"/>
    <w:rPr>
      <w:kern w:val="1"/>
      <w:lang w:eastAsia="ar-SA"/>
    </w:rPr>
  </w:style>
  <w:style w:type="character" w:styleId="afa">
    <w:name w:val="footnote reference"/>
    <w:uiPriority w:val="99"/>
    <w:semiHidden/>
    <w:unhideWhenUsed/>
    <w:rsid w:val="00E53D88"/>
    <w:rPr>
      <w:vertAlign w:val="superscript"/>
    </w:rPr>
  </w:style>
  <w:style w:type="table" w:customStyle="1" w:styleId="12">
    <w:name w:val="Сетка таблицы1"/>
    <w:basedOn w:val="a1"/>
    <w:next w:val="af3"/>
    <w:uiPriority w:val="59"/>
    <w:rsid w:val="00232E26"/>
    <w:pPr>
      <w:ind w:firstLine="709"/>
    </w:pPr>
    <w:rPr>
      <w:rFonts w:eastAsia="Calibri"/>
      <w:sz w:val="28"/>
      <w:szCs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b">
    <w:name w:val="Hyperlink"/>
    <w:basedOn w:val="a0"/>
    <w:uiPriority w:val="99"/>
    <w:unhideWhenUsed/>
    <w:rsid w:val="0049078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62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9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D4F870C-E4C1-4074-ABCC-1FBEAD4256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493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Волгодонская городская Дума</Company>
  <LinksUpToDate>false</LinksUpToDate>
  <CharactersWithSpaces>3298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Даниленко М.В.</dc:creator>
  <cp:lastModifiedBy>admin</cp:lastModifiedBy>
  <cp:revision>2</cp:revision>
  <cp:lastPrinted>2016-03-02T12:35:00Z</cp:lastPrinted>
  <dcterms:created xsi:type="dcterms:W3CDTF">2020-12-10T12:39:00Z</dcterms:created>
  <dcterms:modified xsi:type="dcterms:W3CDTF">2020-12-10T12:39:00Z</dcterms:modified>
</cp:coreProperties>
</file>