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3787" w:rsidRDefault="002B3787" w:rsidP="002B3787">
      <w:pPr>
        <w:pBdr>
          <w:bottom w:val="double" w:sz="12" w:space="1" w:color="auto"/>
        </w:pBdr>
        <w:jc w:val="center"/>
        <w:outlineLvl w:val="0"/>
        <w:rPr>
          <w:b/>
          <w:sz w:val="32"/>
          <w:szCs w:val="32"/>
        </w:rPr>
      </w:pPr>
      <w:bookmarkStart w:id="0" w:name="_GoBack"/>
      <w:bookmarkEnd w:id="0"/>
      <w:r>
        <w:rPr>
          <w:noProof/>
          <w:szCs w:val="20"/>
        </w:rPr>
        <w:drawing>
          <wp:inline distT="0" distB="0" distL="0" distR="0">
            <wp:extent cx="616585" cy="61658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616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787" w:rsidRDefault="002B3787" w:rsidP="002B3787">
      <w:pPr>
        <w:pBdr>
          <w:bottom w:val="double" w:sz="12" w:space="1" w:color="auto"/>
        </w:pBd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 ИЗБИРАТЕЛЬНАЯ   КОМИССИЯ </w:t>
      </w:r>
    </w:p>
    <w:p w:rsidR="002B3787" w:rsidRDefault="002B3787" w:rsidP="002B3787">
      <w:pPr>
        <w:pBdr>
          <w:bottom w:val="double" w:sz="12" w:space="1" w:color="auto"/>
        </w:pBdr>
        <w:tabs>
          <w:tab w:val="left" w:pos="7371"/>
        </w:tabs>
        <w:jc w:val="center"/>
        <w:outlineLvl w:val="0"/>
        <w:rPr>
          <w:b/>
          <w:i/>
          <w:sz w:val="32"/>
          <w:szCs w:val="32"/>
        </w:rPr>
      </w:pPr>
      <w:r>
        <w:rPr>
          <w:b/>
          <w:sz w:val="32"/>
          <w:szCs w:val="32"/>
        </w:rPr>
        <w:t xml:space="preserve">ЦИМЛЯНСКОГО  РАЙОНА  РОСТОВСКОЙ  ОБЛАСТИ  </w:t>
      </w:r>
    </w:p>
    <w:p w:rsidR="002B3787" w:rsidRDefault="002B3787" w:rsidP="002B3787">
      <w:pPr>
        <w:jc w:val="center"/>
        <w:rPr>
          <w:b/>
          <w:bCs/>
          <w:iCs/>
          <w:szCs w:val="28"/>
        </w:rPr>
      </w:pPr>
    </w:p>
    <w:p w:rsidR="002B3787" w:rsidRDefault="002B3787" w:rsidP="002B3787">
      <w:pPr>
        <w:jc w:val="center"/>
        <w:rPr>
          <w:rFonts w:eastAsia="Calibri"/>
          <w:b/>
          <w:szCs w:val="28"/>
          <w:lang w:eastAsia="en-US"/>
        </w:rPr>
      </w:pPr>
      <w:r>
        <w:rPr>
          <w:b/>
          <w:szCs w:val="28"/>
        </w:rPr>
        <w:t>ПОСТАНОВЛЕНИЕ</w:t>
      </w:r>
    </w:p>
    <w:p w:rsidR="002B3787" w:rsidRDefault="002B3787" w:rsidP="002B3787">
      <w:pPr>
        <w:keepNext/>
        <w:spacing w:before="240" w:after="60"/>
        <w:outlineLvl w:val="1"/>
        <w:rPr>
          <w:bCs/>
          <w:iCs/>
          <w:szCs w:val="28"/>
        </w:rPr>
      </w:pPr>
      <w:r>
        <w:rPr>
          <w:bCs/>
          <w:iCs/>
          <w:szCs w:val="28"/>
        </w:rPr>
        <w:t>20 июля 2020 г.</w:t>
      </w:r>
      <w:r>
        <w:rPr>
          <w:bCs/>
          <w:iCs/>
          <w:szCs w:val="28"/>
        </w:rPr>
        <w:tab/>
        <w:t xml:space="preserve">                                                                                        № 152-3</w:t>
      </w:r>
    </w:p>
    <w:p w:rsidR="002B3787" w:rsidRDefault="002B3787" w:rsidP="002B3787">
      <w:pPr>
        <w:keepNext/>
        <w:jc w:val="center"/>
        <w:outlineLvl w:val="1"/>
        <w:rPr>
          <w:bCs/>
          <w:iCs/>
          <w:szCs w:val="28"/>
        </w:rPr>
      </w:pPr>
      <w:r>
        <w:rPr>
          <w:bCs/>
          <w:iCs/>
          <w:szCs w:val="28"/>
        </w:rPr>
        <w:t>г. Цимлянск</w:t>
      </w:r>
    </w:p>
    <w:p w:rsidR="002B3787" w:rsidRDefault="002B3787" w:rsidP="002B3787">
      <w:pPr>
        <w:keepNext/>
        <w:outlineLvl w:val="1"/>
        <w:rPr>
          <w:bCs/>
          <w:iCs/>
          <w:szCs w:val="28"/>
        </w:rPr>
      </w:pPr>
    </w:p>
    <w:p w:rsidR="002F05F8" w:rsidRPr="006B75A1" w:rsidRDefault="00742906" w:rsidP="006B75A1">
      <w:pPr>
        <w:pStyle w:val="21"/>
        <w:tabs>
          <w:tab w:val="left" w:pos="0"/>
        </w:tabs>
        <w:spacing w:after="0" w:line="240" w:lineRule="auto"/>
        <w:ind w:left="1985" w:right="1275"/>
        <w:jc w:val="both"/>
        <w:rPr>
          <w:b/>
          <w:szCs w:val="28"/>
        </w:rPr>
      </w:pPr>
      <w:r w:rsidRPr="00FE3CD5">
        <w:rPr>
          <w:b/>
          <w:bCs/>
        </w:rPr>
        <w:t xml:space="preserve">О сборе предложений для дополнительного зачисления в резерв </w:t>
      </w:r>
      <w:r w:rsidRPr="000E0AC6">
        <w:rPr>
          <w:b/>
          <w:bCs/>
        </w:rPr>
        <w:t xml:space="preserve">составов участковых </w:t>
      </w:r>
      <w:r w:rsidR="006B75A1">
        <w:rPr>
          <w:b/>
          <w:bCs/>
        </w:rPr>
        <w:t xml:space="preserve">избирательных </w:t>
      </w:r>
      <w:r w:rsidRPr="000E0AC6">
        <w:rPr>
          <w:b/>
          <w:bCs/>
        </w:rPr>
        <w:t>комиссий</w:t>
      </w:r>
      <w:r w:rsidR="006D786F">
        <w:rPr>
          <w:b/>
          <w:bCs/>
        </w:rPr>
        <w:t xml:space="preserve"> </w:t>
      </w:r>
      <w:r w:rsidRPr="005C6E67">
        <w:rPr>
          <w:b/>
          <w:bCs/>
        </w:rPr>
        <w:t>на территории</w:t>
      </w:r>
      <w:r w:rsidR="006D786F">
        <w:rPr>
          <w:b/>
          <w:bCs/>
        </w:rPr>
        <w:t xml:space="preserve"> </w:t>
      </w:r>
      <w:r w:rsidR="002B3787">
        <w:rPr>
          <w:b/>
          <w:szCs w:val="28"/>
        </w:rPr>
        <w:t>Цимлянского</w:t>
      </w:r>
      <w:r w:rsidR="009B0877">
        <w:rPr>
          <w:b/>
          <w:szCs w:val="28"/>
        </w:rPr>
        <w:t xml:space="preserve"> района Ростовской области</w:t>
      </w:r>
    </w:p>
    <w:p w:rsidR="00742906" w:rsidRPr="006B75A1" w:rsidRDefault="00742906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742906" w:rsidRPr="00FE3CD5" w:rsidRDefault="00742906" w:rsidP="00742906">
      <w:pPr>
        <w:ind w:firstLine="709"/>
        <w:jc w:val="both"/>
        <w:rPr>
          <w:szCs w:val="20"/>
        </w:rPr>
      </w:pPr>
      <w:proofErr w:type="gramStart"/>
      <w:r>
        <w:rPr>
          <w:szCs w:val="20"/>
        </w:rPr>
        <w:t>В соответствии с</w:t>
      </w:r>
      <w:r w:rsidRPr="00FE3CD5">
        <w:rPr>
          <w:szCs w:val="20"/>
        </w:rPr>
        <w:t xml:space="preserve"> пунктом 5</w:t>
      </w:r>
      <w:r w:rsidRPr="00EE52F9">
        <w:rPr>
          <w:szCs w:val="20"/>
          <w:vertAlign w:val="superscript"/>
        </w:rPr>
        <w:t>1</w:t>
      </w:r>
      <w:r w:rsidRPr="00FE3CD5">
        <w:rPr>
          <w:szCs w:val="20"/>
        </w:rPr>
        <w:t xml:space="preserve"> статьи 27 </w:t>
      </w:r>
      <w:r>
        <w:rPr>
          <w:szCs w:val="20"/>
        </w:rPr>
        <w:t>Федерального закона</w:t>
      </w:r>
      <w:r>
        <w:rPr>
          <w:szCs w:val="20"/>
        </w:rPr>
        <w:br/>
      </w:r>
      <w:r w:rsidRPr="005B1754">
        <w:rPr>
          <w:szCs w:val="20"/>
        </w:rPr>
        <w:t>от 12.06.2002 № 67-ФЗ «Об основных гарантиях избирательных прав и права на участие в референдуме гр</w:t>
      </w:r>
      <w:r>
        <w:rPr>
          <w:szCs w:val="20"/>
        </w:rPr>
        <w:t>аждан Российской Федерации»</w:t>
      </w:r>
      <w:r w:rsidRPr="00FE3CD5">
        <w:rPr>
          <w:szCs w:val="20"/>
        </w:rPr>
        <w:t>,</w:t>
      </w:r>
      <w:r w:rsidR="006D786F">
        <w:rPr>
          <w:szCs w:val="20"/>
        </w:rPr>
        <w:t xml:space="preserve"> </w:t>
      </w:r>
      <w:r w:rsidRPr="00FE3CD5">
        <w:rPr>
          <w:szCs w:val="20"/>
        </w:rPr>
        <w:t>пункта</w:t>
      </w:r>
      <w:r>
        <w:rPr>
          <w:szCs w:val="20"/>
        </w:rPr>
        <w:t xml:space="preserve">ми12, 14, 15, 16, 18 </w:t>
      </w:r>
      <w:r w:rsidRPr="00FE3CD5">
        <w:rPr>
          <w:szCs w:val="20"/>
        </w:rPr>
        <w:t>Порядка формирования резерва составов у</w:t>
      </w:r>
      <w:r>
        <w:rPr>
          <w:szCs w:val="20"/>
        </w:rPr>
        <w:t xml:space="preserve">частковых комиссий </w:t>
      </w:r>
      <w:r>
        <w:rPr>
          <w:szCs w:val="20"/>
        </w:rPr>
        <w:br/>
      </w:r>
      <w:r w:rsidRPr="00FE3CD5">
        <w:rPr>
          <w:szCs w:val="20"/>
        </w:rPr>
        <w:t>и назначения нового члена участковой комиссии из резерва составов участковых комисси</w:t>
      </w:r>
      <w:r>
        <w:rPr>
          <w:szCs w:val="20"/>
        </w:rPr>
        <w:t>й, утвержденного постановлением</w:t>
      </w:r>
      <w:r w:rsidRPr="00FE3CD5">
        <w:rPr>
          <w:szCs w:val="20"/>
        </w:rPr>
        <w:t xml:space="preserve"> Центральной избирательной комиссии Российской Федерации от </w:t>
      </w:r>
      <w:r>
        <w:rPr>
          <w:szCs w:val="20"/>
        </w:rPr>
        <w:t>05.12.2012 № 152/1137-6, постановлением</w:t>
      </w:r>
      <w:proofErr w:type="gramEnd"/>
      <w:r>
        <w:rPr>
          <w:szCs w:val="20"/>
        </w:rPr>
        <w:t xml:space="preserve"> Избирательной комиссии Ростовской области от 24.05.2018 № 38-9 «</w:t>
      </w:r>
      <w:r w:rsidRPr="00CB6EEF">
        <w:rPr>
          <w:szCs w:val="20"/>
        </w:rPr>
        <w:t>О возложении полномочий по формированию резерва составов участковых комиссий на территориальные избирательные комиссии</w:t>
      </w:r>
      <w:r>
        <w:rPr>
          <w:szCs w:val="20"/>
        </w:rPr>
        <w:t>»,</w:t>
      </w:r>
    </w:p>
    <w:p w:rsidR="009B0877" w:rsidRPr="00905A55" w:rsidRDefault="009B0877" w:rsidP="009B0877">
      <w:pPr>
        <w:ind w:firstLine="708"/>
        <w:jc w:val="both"/>
        <w:rPr>
          <w:szCs w:val="28"/>
        </w:rPr>
      </w:pPr>
    </w:p>
    <w:p w:rsidR="009B0877" w:rsidRPr="00905A55" w:rsidRDefault="009B0877" w:rsidP="009B0877">
      <w:pPr>
        <w:jc w:val="center"/>
        <w:rPr>
          <w:szCs w:val="28"/>
        </w:rPr>
      </w:pPr>
      <w:r w:rsidRPr="00905A55">
        <w:rPr>
          <w:szCs w:val="28"/>
        </w:rPr>
        <w:t>Территор</w:t>
      </w:r>
      <w:r w:rsidR="002B3787">
        <w:rPr>
          <w:szCs w:val="28"/>
        </w:rPr>
        <w:t xml:space="preserve">иальная избирательная комиссия Цимлянского </w:t>
      </w:r>
      <w:r w:rsidRPr="00905A55">
        <w:rPr>
          <w:szCs w:val="28"/>
        </w:rPr>
        <w:t xml:space="preserve">района </w:t>
      </w:r>
      <w:r w:rsidRPr="00905A55">
        <w:rPr>
          <w:spacing w:val="60"/>
          <w:szCs w:val="28"/>
        </w:rPr>
        <w:t>ПОСТАНОВЛЯЕ</w:t>
      </w:r>
      <w:r w:rsidRPr="00905A55">
        <w:rPr>
          <w:szCs w:val="28"/>
        </w:rPr>
        <w:t>Т:</w:t>
      </w:r>
    </w:p>
    <w:p w:rsidR="009B0877" w:rsidRPr="00905A55" w:rsidRDefault="009B0877" w:rsidP="009B0877">
      <w:pPr>
        <w:jc w:val="center"/>
        <w:rPr>
          <w:szCs w:val="28"/>
        </w:rPr>
      </w:pPr>
    </w:p>
    <w:p w:rsidR="00FE6C9B" w:rsidRPr="009A0787" w:rsidRDefault="006930A5" w:rsidP="006B270F">
      <w:pPr>
        <w:pStyle w:val="ConsNonformat"/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05A55">
        <w:rPr>
          <w:rFonts w:ascii="Times New Roman" w:hAnsi="Times New Roman" w:cs="Times New Roman"/>
          <w:bCs/>
          <w:sz w:val="28"/>
          <w:szCs w:val="28"/>
        </w:rPr>
        <w:t>1.</w:t>
      </w:r>
      <w:r w:rsidR="007F6D52" w:rsidRPr="00905A55">
        <w:rPr>
          <w:rFonts w:ascii="Times New Roman" w:hAnsi="Times New Roman" w:cs="Times New Roman"/>
          <w:bCs/>
          <w:sz w:val="28"/>
          <w:szCs w:val="28"/>
        </w:rPr>
        <w:t> </w:t>
      </w:r>
      <w:r w:rsidR="00905A55" w:rsidRPr="00905A55">
        <w:rPr>
          <w:rFonts w:ascii="Times New Roman" w:hAnsi="Times New Roman" w:cs="Times New Roman"/>
          <w:sz w:val="28"/>
          <w:szCs w:val="28"/>
        </w:rPr>
        <w:t xml:space="preserve">Объявить сбор предложений для дополнительного зачисления </w:t>
      </w:r>
      <w:r w:rsidR="00905A55" w:rsidRPr="00905A55">
        <w:rPr>
          <w:rFonts w:ascii="Times New Roman" w:hAnsi="Times New Roman" w:cs="Times New Roman"/>
          <w:sz w:val="28"/>
          <w:szCs w:val="28"/>
        </w:rPr>
        <w:br/>
        <w:t>в р</w:t>
      </w:r>
      <w:r w:rsidR="00905A55" w:rsidRPr="009A0787">
        <w:rPr>
          <w:rFonts w:ascii="Times New Roman" w:hAnsi="Times New Roman" w:cs="Times New Roman"/>
          <w:sz w:val="28"/>
          <w:szCs w:val="28"/>
        </w:rPr>
        <w:t xml:space="preserve">езерв составов участковых </w:t>
      </w:r>
      <w:r w:rsidR="00374E47">
        <w:rPr>
          <w:rFonts w:ascii="Times New Roman" w:hAnsi="Times New Roman" w:cs="Times New Roman"/>
          <w:sz w:val="28"/>
          <w:szCs w:val="28"/>
        </w:rPr>
        <w:t xml:space="preserve">избирательных </w:t>
      </w:r>
      <w:r w:rsidR="00905A55" w:rsidRPr="009A0787">
        <w:rPr>
          <w:rFonts w:ascii="Times New Roman" w:hAnsi="Times New Roman" w:cs="Times New Roman"/>
          <w:sz w:val="28"/>
          <w:szCs w:val="28"/>
        </w:rPr>
        <w:t xml:space="preserve">комиссий на территории </w:t>
      </w:r>
      <w:r w:rsidR="002B3787">
        <w:rPr>
          <w:rFonts w:ascii="Times New Roman" w:hAnsi="Times New Roman" w:cs="Times New Roman"/>
          <w:bCs/>
          <w:sz w:val="28"/>
          <w:szCs w:val="28"/>
        </w:rPr>
        <w:t>Цимлянского</w:t>
      </w:r>
      <w:r w:rsidR="00905A55" w:rsidRPr="009A0787">
        <w:rPr>
          <w:rFonts w:ascii="Times New Roman" w:hAnsi="Times New Roman" w:cs="Times New Roman"/>
          <w:bCs/>
          <w:sz w:val="28"/>
          <w:szCs w:val="28"/>
        </w:rPr>
        <w:t xml:space="preserve"> района Ростовской области</w:t>
      </w:r>
      <w:r w:rsidR="00A331CC">
        <w:rPr>
          <w:rFonts w:ascii="Times New Roman" w:hAnsi="Times New Roman" w:cs="Times New Roman"/>
          <w:sz w:val="28"/>
          <w:szCs w:val="28"/>
        </w:rPr>
        <w:t xml:space="preserve">в период с </w:t>
      </w:r>
      <w:r w:rsidR="00491E86">
        <w:rPr>
          <w:rFonts w:ascii="Times New Roman" w:hAnsi="Times New Roman" w:cs="Times New Roman"/>
          <w:sz w:val="28"/>
          <w:szCs w:val="28"/>
        </w:rPr>
        <w:t>2</w:t>
      </w:r>
      <w:r w:rsidR="00A331CC">
        <w:rPr>
          <w:rFonts w:ascii="Times New Roman" w:hAnsi="Times New Roman" w:cs="Times New Roman"/>
          <w:sz w:val="28"/>
          <w:szCs w:val="28"/>
        </w:rPr>
        <w:t>4</w:t>
      </w:r>
      <w:r w:rsidR="006D786F">
        <w:rPr>
          <w:rFonts w:ascii="Times New Roman" w:hAnsi="Times New Roman" w:cs="Times New Roman"/>
          <w:sz w:val="28"/>
          <w:szCs w:val="28"/>
        </w:rPr>
        <w:t xml:space="preserve"> </w:t>
      </w:r>
      <w:r w:rsidR="00491E86">
        <w:rPr>
          <w:rFonts w:ascii="Times New Roman" w:hAnsi="Times New Roman" w:cs="Times New Roman"/>
          <w:sz w:val="28"/>
          <w:szCs w:val="28"/>
        </w:rPr>
        <w:t>ию</w:t>
      </w:r>
      <w:r w:rsidR="00A331CC">
        <w:rPr>
          <w:rFonts w:ascii="Times New Roman" w:hAnsi="Times New Roman" w:cs="Times New Roman"/>
          <w:sz w:val="28"/>
          <w:szCs w:val="28"/>
        </w:rPr>
        <w:t>ля</w:t>
      </w:r>
      <w:r w:rsidR="00905A55" w:rsidRPr="009A0787">
        <w:rPr>
          <w:rFonts w:ascii="Times New Roman" w:hAnsi="Times New Roman" w:cs="Times New Roman"/>
          <w:sz w:val="28"/>
          <w:szCs w:val="28"/>
        </w:rPr>
        <w:t xml:space="preserve"> 20</w:t>
      </w:r>
      <w:r w:rsidR="00A331CC">
        <w:rPr>
          <w:rFonts w:ascii="Times New Roman" w:hAnsi="Times New Roman" w:cs="Times New Roman"/>
          <w:sz w:val="28"/>
          <w:szCs w:val="28"/>
        </w:rPr>
        <w:t xml:space="preserve">20 </w:t>
      </w:r>
      <w:r w:rsidR="00905A55" w:rsidRPr="009A0787">
        <w:rPr>
          <w:rFonts w:ascii="Times New Roman" w:hAnsi="Times New Roman" w:cs="Times New Roman"/>
          <w:sz w:val="28"/>
          <w:szCs w:val="28"/>
        </w:rPr>
        <w:t xml:space="preserve">года </w:t>
      </w:r>
      <w:r w:rsidR="00374E47">
        <w:rPr>
          <w:rFonts w:ascii="Times New Roman" w:hAnsi="Times New Roman" w:cs="Times New Roman"/>
          <w:sz w:val="28"/>
          <w:szCs w:val="28"/>
        </w:rPr>
        <w:br/>
      </w:r>
      <w:r w:rsidR="00905A55" w:rsidRPr="009A0787">
        <w:rPr>
          <w:rFonts w:ascii="Times New Roman" w:hAnsi="Times New Roman" w:cs="Times New Roman"/>
          <w:sz w:val="28"/>
          <w:szCs w:val="28"/>
        </w:rPr>
        <w:t xml:space="preserve">по </w:t>
      </w:r>
      <w:r w:rsidR="00491E86">
        <w:rPr>
          <w:rFonts w:ascii="Times New Roman" w:hAnsi="Times New Roman" w:cs="Times New Roman"/>
          <w:sz w:val="28"/>
          <w:szCs w:val="28"/>
        </w:rPr>
        <w:t>13 августа</w:t>
      </w:r>
      <w:r w:rsidR="00905A55" w:rsidRPr="009A0787">
        <w:rPr>
          <w:rFonts w:ascii="Times New Roman" w:hAnsi="Times New Roman" w:cs="Times New Roman"/>
          <w:sz w:val="28"/>
          <w:szCs w:val="28"/>
        </w:rPr>
        <w:t xml:space="preserve"> 20</w:t>
      </w:r>
      <w:r w:rsidR="00A331CC">
        <w:rPr>
          <w:rFonts w:ascii="Times New Roman" w:hAnsi="Times New Roman" w:cs="Times New Roman"/>
          <w:sz w:val="28"/>
          <w:szCs w:val="28"/>
        </w:rPr>
        <w:t>20</w:t>
      </w:r>
      <w:r w:rsidR="00905A55" w:rsidRPr="009A0787">
        <w:rPr>
          <w:rFonts w:ascii="Times New Roman" w:hAnsi="Times New Roman" w:cs="Times New Roman"/>
          <w:sz w:val="28"/>
          <w:szCs w:val="28"/>
        </w:rPr>
        <w:t xml:space="preserve"> года</w:t>
      </w:r>
      <w:r w:rsidR="00FE6C9B" w:rsidRPr="009A0787">
        <w:rPr>
          <w:rFonts w:ascii="Times New Roman" w:hAnsi="Times New Roman" w:cs="Times New Roman"/>
          <w:bCs/>
          <w:sz w:val="28"/>
          <w:szCs w:val="28"/>
        </w:rPr>
        <w:t>.</w:t>
      </w:r>
    </w:p>
    <w:p w:rsidR="00EF4643" w:rsidRPr="00997768" w:rsidRDefault="007F6D52" w:rsidP="006B270F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0787">
        <w:rPr>
          <w:rFonts w:ascii="Times New Roman" w:hAnsi="Times New Roman" w:cs="Times New Roman"/>
          <w:sz w:val="28"/>
          <w:szCs w:val="28"/>
        </w:rPr>
        <w:t>2. </w:t>
      </w:r>
      <w:proofErr w:type="gramStart"/>
      <w:r w:rsidR="009A0787" w:rsidRPr="009A0787">
        <w:rPr>
          <w:rFonts w:ascii="Times New Roman" w:hAnsi="Times New Roman" w:cs="Times New Roman"/>
          <w:sz w:val="28"/>
          <w:szCs w:val="28"/>
        </w:rPr>
        <w:t>Системн</w:t>
      </w:r>
      <w:r w:rsidR="009A0787">
        <w:rPr>
          <w:rFonts w:ascii="Times New Roman" w:hAnsi="Times New Roman" w:cs="Times New Roman"/>
          <w:sz w:val="28"/>
          <w:szCs w:val="28"/>
        </w:rPr>
        <w:t>ому</w:t>
      </w:r>
      <w:r w:rsidR="009A0787" w:rsidRPr="009A0787">
        <w:rPr>
          <w:rFonts w:ascii="Times New Roman" w:hAnsi="Times New Roman" w:cs="Times New Roman"/>
          <w:sz w:val="28"/>
          <w:szCs w:val="28"/>
        </w:rPr>
        <w:t xml:space="preserve"> администратор</w:t>
      </w:r>
      <w:r w:rsidR="009A0787">
        <w:rPr>
          <w:rFonts w:ascii="Times New Roman" w:hAnsi="Times New Roman" w:cs="Times New Roman"/>
          <w:sz w:val="28"/>
          <w:szCs w:val="28"/>
        </w:rPr>
        <w:t>у</w:t>
      </w:r>
      <w:r w:rsidR="009A0787" w:rsidRPr="009A0787">
        <w:rPr>
          <w:rFonts w:ascii="Times New Roman" w:hAnsi="Times New Roman" w:cs="Times New Roman"/>
          <w:sz w:val="28"/>
          <w:szCs w:val="28"/>
        </w:rPr>
        <w:t xml:space="preserve"> территориальн</w:t>
      </w:r>
      <w:r w:rsidR="009A0787">
        <w:rPr>
          <w:rFonts w:ascii="Times New Roman" w:hAnsi="Times New Roman" w:cs="Times New Roman"/>
          <w:sz w:val="28"/>
          <w:szCs w:val="28"/>
        </w:rPr>
        <w:t>ого</w:t>
      </w:r>
      <w:r w:rsidR="009A0787" w:rsidRPr="009A0787">
        <w:rPr>
          <w:rFonts w:ascii="Times New Roman" w:hAnsi="Times New Roman" w:cs="Times New Roman"/>
          <w:sz w:val="28"/>
          <w:szCs w:val="28"/>
        </w:rPr>
        <w:t xml:space="preserve"> комплекс</w:t>
      </w:r>
      <w:r w:rsidR="009A0787">
        <w:rPr>
          <w:rFonts w:ascii="Times New Roman" w:hAnsi="Times New Roman" w:cs="Times New Roman"/>
          <w:sz w:val="28"/>
          <w:szCs w:val="28"/>
        </w:rPr>
        <w:t>а</w:t>
      </w:r>
      <w:r w:rsidR="009A0787" w:rsidRPr="009A0787">
        <w:rPr>
          <w:rFonts w:ascii="Times New Roman" w:hAnsi="Times New Roman" w:cs="Times New Roman"/>
          <w:sz w:val="28"/>
          <w:szCs w:val="28"/>
        </w:rPr>
        <w:t xml:space="preserve"> средств автоматизации Государственной автоматизированной системы Российской Федерации «Выборы» (далее – ГАС «Выборы») обеспечить ввод данных </w:t>
      </w:r>
      <w:r w:rsidR="009A0787" w:rsidRPr="009A0787">
        <w:rPr>
          <w:rFonts w:ascii="Times New Roman" w:hAnsi="Times New Roman" w:cs="Times New Roman"/>
          <w:sz w:val="28"/>
          <w:szCs w:val="28"/>
        </w:rPr>
        <w:br/>
        <w:t xml:space="preserve">по кандидатурам, предложенным для дополнительного зачисления в резерв составов участковых избирательных комиссий на территории </w:t>
      </w:r>
      <w:r w:rsidR="002B3787">
        <w:rPr>
          <w:rFonts w:ascii="Times New Roman" w:hAnsi="Times New Roman" w:cs="Times New Roman"/>
          <w:sz w:val="28"/>
          <w:szCs w:val="28"/>
        </w:rPr>
        <w:t>Цимлянского</w:t>
      </w:r>
      <w:r w:rsidR="009A0787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9A0787" w:rsidRPr="009A0787">
        <w:rPr>
          <w:rFonts w:ascii="Times New Roman" w:hAnsi="Times New Roman" w:cs="Times New Roman"/>
          <w:sz w:val="28"/>
          <w:szCs w:val="28"/>
        </w:rPr>
        <w:t xml:space="preserve">Ростовской области в соответствии с Регламентом использования </w:t>
      </w:r>
      <w:r w:rsidR="009A0787" w:rsidRPr="009A0787">
        <w:rPr>
          <w:rFonts w:ascii="Times New Roman" w:hAnsi="Times New Roman" w:cs="Times New Roman"/>
          <w:sz w:val="28"/>
          <w:szCs w:val="28"/>
        </w:rPr>
        <w:lastRenderedPageBreak/>
        <w:t>Государственной автоматизированной системы Российской Федерации «Выборы» для решения задач, связанных с формированием участковых избирательных комиссий, резерва составов участковых избирательных</w:t>
      </w:r>
      <w:proofErr w:type="gramEnd"/>
      <w:r w:rsidR="009A0787" w:rsidRPr="009A0787">
        <w:rPr>
          <w:rFonts w:ascii="Times New Roman" w:hAnsi="Times New Roman" w:cs="Times New Roman"/>
          <w:sz w:val="28"/>
          <w:szCs w:val="28"/>
        </w:rPr>
        <w:t xml:space="preserve"> комиссий, назначением нового члена участковой избирательной комиссии из состава участковых </w:t>
      </w:r>
      <w:r w:rsidR="00374E47">
        <w:rPr>
          <w:rFonts w:ascii="Times New Roman" w:hAnsi="Times New Roman" w:cs="Times New Roman"/>
          <w:sz w:val="28"/>
          <w:szCs w:val="28"/>
        </w:rPr>
        <w:t xml:space="preserve">избирательных </w:t>
      </w:r>
      <w:r w:rsidR="009A0787" w:rsidRPr="009A0787">
        <w:rPr>
          <w:rFonts w:ascii="Times New Roman" w:hAnsi="Times New Roman" w:cs="Times New Roman"/>
          <w:sz w:val="28"/>
          <w:szCs w:val="28"/>
        </w:rPr>
        <w:t xml:space="preserve">комиссий, обучением членов участковых избирательных комиссий, резерва составов участковых </w:t>
      </w:r>
      <w:r w:rsidR="00374E47">
        <w:rPr>
          <w:rFonts w:ascii="Times New Roman" w:hAnsi="Times New Roman" w:cs="Times New Roman"/>
          <w:sz w:val="28"/>
          <w:szCs w:val="28"/>
        </w:rPr>
        <w:t xml:space="preserve">избирательных </w:t>
      </w:r>
      <w:r w:rsidR="009A0787" w:rsidRPr="009A0787">
        <w:rPr>
          <w:rFonts w:ascii="Times New Roman" w:hAnsi="Times New Roman" w:cs="Times New Roman"/>
          <w:sz w:val="28"/>
          <w:szCs w:val="28"/>
        </w:rPr>
        <w:t xml:space="preserve">комиссий, утвержденным постановлением Центральной избирательной комиссии Российской Федерации от 26.12.2012 № </w:t>
      </w:r>
      <w:r w:rsidR="009A0787" w:rsidRPr="00997768">
        <w:rPr>
          <w:rFonts w:ascii="Times New Roman" w:hAnsi="Times New Roman" w:cs="Times New Roman"/>
          <w:sz w:val="28"/>
          <w:szCs w:val="28"/>
        </w:rPr>
        <w:t>155/1158-6</w:t>
      </w:r>
      <w:r w:rsidR="00EF4643" w:rsidRPr="00997768">
        <w:rPr>
          <w:rFonts w:ascii="Times New Roman" w:hAnsi="Times New Roman" w:cs="Times New Roman"/>
          <w:sz w:val="28"/>
          <w:szCs w:val="28"/>
        </w:rPr>
        <w:t>.</w:t>
      </w:r>
    </w:p>
    <w:p w:rsidR="00EE11AC" w:rsidRPr="00287A0A" w:rsidRDefault="00EF4643" w:rsidP="00EE11AC">
      <w:pPr>
        <w:spacing w:line="348" w:lineRule="auto"/>
        <w:ind w:firstLine="709"/>
        <w:jc w:val="both"/>
        <w:rPr>
          <w:szCs w:val="28"/>
        </w:rPr>
      </w:pPr>
      <w:r w:rsidRPr="00997768">
        <w:rPr>
          <w:szCs w:val="28"/>
        </w:rPr>
        <w:t>3. </w:t>
      </w:r>
      <w:r w:rsidR="00EE11AC" w:rsidRPr="00287A0A">
        <w:rPr>
          <w:szCs w:val="28"/>
        </w:rPr>
        <w:t xml:space="preserve">Утвердить текст сообщения </w:t>
      </w:r>
      <w:r w:rsidR="00B24718">
        <w:rPr>
          <w:szCs w:val="28"/>
        </w:rPr>
        <w:t>Т</w:t>
      </w:r>
      <w:r w:rsidR="00B24718" w:rsidRPr="00997768">
        <w:rPr>
          <w:szCs w:val="20"/>
        </w:rPr>
        <w:t>ерриториальной и</w:t>
      </w:r>
      <w:r w:rsidR="002B3787">
        <w:rPr>
          <w:szCs w:val="20"/>
        </w:rPr>
        <w:t>збирательной комиссии Цимлянского</w:t>
      </w:r>
      <w:r w:rsidR="00B24718" w:rsidRPr="00997768">
        <w:rPr>
          <w:szCs w:val="20"/>
        </w:rPr>
        <w:t xml:space="preserve"> района Ростовской области о дополнительном зачислении в резерв составов участковых избирательных комиссий </w:t>
      </w:r>
      <w:r w:rsidR="00375D0C">
        <w:rPr>
          <w:szCs w:val="20"/>
        </w:rPr>
        <w:br/>
      </w:r>
      <w:r w:rsidR="002B3787">
        <w:rPr>
          <w:szCs w:val="20"/>
        </w:rPr>
        <w:t>на территории Цимлянского</w:t>
      </w:r>
      <w:r w:rsidR="00B24718" w:rsidRPr="00997768">
        <w:rPr>
          <w:szCs w:val="20"/>
        </w:rPr>
        <w:t xml:space="preserve"> района Ростовской области</w:t>
      </w:r>
      <w:r w:rsidR="00EE11AC" w:rsidRPr="00287A0A">
        <w:rPr>
          <w:szCs w:val="28"/>
        </w:rPr>
        <w:t xml:space="preserve"> (прилагается).</w:t>
      </w:r>
    </w:p>
    <w:p w:rsidR="00D55CA9" w:rsidRPr="00997768" w:rsidRDefault="00EE11AC" w:rsidP="00D55CA9">
      <w:pPr>
        <w:spacing w:line="324" w:lineRule="auto"/>
        <w:ind w:firstLine="709"/>
        <w:jc w:val="both"/>
        <w:rPr>
          <w:szCs w:val="20"/>
        </w:rPr>
      </w:pPr>
      <w:r>
        <w:rPr>
          <w:szCs w:val="28"/>
        </w:rPr>
        <w:t>4. </w:t>
      </w:r>
      <w:r w:rsidR="00D55CA9" w:rsidRPr="00997768">
        <w:rPr>
          <w:szCs w:val="20"/>
        </w:rPr>
        <w:t xml:space="preserve">Опубликовать сообщение Территориальной избирательной комиссии </w:t>
      </w:r>
      <w:r w:rsidR="002B3787">
        <w:rPr>
          <w:szCs w:val="20"/>
        </w:rPr>
        <w:t>Цимлянского</w:t>
      </w:r>
      <w:r w:rsidR="00D55CA9" w:rsidRPr="00997768">
        <w:rPr>
          <w:szCs w:val="20"/>
        </w:rPr>
        <w:t xml:space="preserve"> района Ростовской области о дополнительном зачислении в резерв составов участковых избирательных комиссий на территории </w:t>
      </w:r>
      <w:r w:rsidR="002B3787">
        <w:rPr>
          <w:szCs w:val="20"/>
        </w:rPr>
        <w:t>Цимлянского</w:t>
      </w:r>
      <w:r w:rsidR="00D55CA9" w:rsidRPr="00997768">
        <w:rPr>
          <w:szCs w:val="20"/>
        </w:rPr>
        <w:t xml:space="preserve"> района Ростовской области</w:t>
      </w:r>
      <w:r w:rsidR="006D786F">
        <w:rPr>
          <w:szCs w:val="20"/>
        </w:rPr>
        <w:t xml:space="preserve"> в районной газете «Придонье»</w:t>
      </w:r>
      <w:r w:rsidR="00D55CA9" w:rsidRPr="00997768">
        <w:rPr>
          <w:szCs w:val="20"/>
        </w:rPr>
        <w:t xml:space="preserve">, разместить на сайте Территориальной избирательной комиссии </w:t>
      </w:r>
      <w:r w:rsidR="002B3787">
        <w:rPr>
          <w:szCs w:val="20"/>
        </w:rPr>
        <w:t>Цимлянского</w:t>
      </w:r>
      <w:r w:rsidR="00D55CA9" w:rsidRPr="00997768">
        <w:rPr>
          <w:szCs w:val="20"/>
        </w:rPr>
        <w:t xml:space="preserve"> района Ростовской области в информационно-телекоммуникационной сети «Интернет»</w:t>
      </w:r>
      <w:r w:rsidR="00D55CA9" w:rsidRPr="00997768">
        <w:t>.</w:t>
      </w:r>
    </w:p>
    <w:p w:rsidR="00D55CA9" w:rsidRPr="00FE3CD5" w:rsidRDefault="00EE11AC" w:rsidP="00D55CA9">
      <w:pPr>
        <w:spacing w:line="324" w:lineRule="auto"/>
        <w:ind w:firstLine="709"/>
        <w:jc w:val="both"/>
        <w:rPr>
          <w:szCs w:val="20"/>
        </w:rPr>
      </w:pPr>
      <w:r>
        <w:rPr>
          <w:szCs w:val="20"/>
        </w:rPr>
        <w:t>5</w:t>
      </w:r>
      <w:r w:rsidR="00D55CA9" w:rsidRPr="00997768">
        <w:rPr>
          <w:szCs w:val="20"/>
        </w:rPr>
        <w:t>. Направить настоящее постановление в</w:t>
      </w:r>
      <w:r w:rsidR="006D786F">
        <w:rPr>
          <w:szCs w:val="20"/>
        </w:rPr>
        <w:t xml:space="preserve"> </w:t>
      </w:r>
      <w:r w:rsidR="00D55CA9">
        <w:rPr>
          <w:szCs w:val="20"/>
        </w:rPr>
        <w:t>И</w:t>
      </w:r>
      <w:r w:rsidR="00D55CA9" w:rsidRPr="00FE3CD5">
        <w:rPr>
          <w:szCs w:val="20"/>
        </w:rPr>
        <w:t>збирательн</w:t>
      </w:r>
      <w:r w:rsidR="00D55CA9">
        <w:rPr>
          <w:szCs w:val="20"/>
        </w:rPr>
        <w:t>ую</w:t>
      </w:r>
      <w:r w:rsidR="00D55CA9" w:rsidRPr="00FE3CD5">
        <w:rPr>
          <w:szCs w:val="20"/>
        </w:rPr>
        <w:t xml:space="preserve"> комисси</w:t>
      </w:r>
      <w:r w:rsidR="00D55CA9">
        <w:rPr>
          <w:szCs w:val="20"/>
        </w:rPr>
        <w:t>ю Ростовской области для размещения</w:t>
      </w:r>
      <w:r w:rsidR="006D786F">
        <w:rPr>
          <w:szCs w:val="20"/>
        </w:rPr>
        <w:t xml:space="preserve"> </w:t>
      </w:r>
      <w:r w:rsidR="00D55CA9">
        <w:t xml:space="preserve">в специальном разделе </w:t>
      </w:r>
      <w:r w:rsidR="00D55CA9" w:rsidRPr="00AA4501">
        <w:t xml:space="preserve">на </w:t>
      </w:r>
      <w:r w:rsidR="00D55CA9">
        <w:t xml:space="preserve">официальном </w:t>
      </w:r>
      <w:r w:rsidR="00D55CA9" w:rsidRPr="00AA4501">
        <w:t>сайте Избирательной комиссии Ростовской области в информационно-телек</w:t>
      </w:r>
      <w:r w:rsidR="00D55CA9">
        <w:t>оммуникационной сети «Интернет»</w:t>
      </w:r>
      <w:r w:rsidR="00D55CA9">
        <w:rPr>
          <w:szCs w:val="20"/>
        </w:rPr>
        <w:t>.</w:t>
      </w:r>
    </w:p>
    <w:p w:rsidR="00336827" w:rsidRDefault="00EE11AC" w:rsidP="006B270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46DE8" w:rsidRPr="009A0787">
        <w:rPr>
          <w:rFonts w:ascii="Times New Roman" w:hAnsi="Times New Roman" w:cs="Times New Roman"/>
          <w:sz w:val="28"/>
          <w:szCs w:val="28"/>
        </w:rPr>
        <w:t>. </w:t>
      </w:r>
      <w:proofErr w:type="gramStart"/>
      <w:r w:rsidR="00C90C51">
        <w:rPr>
          <w:rFonts w:ascii="Times New Roman" w:hAnsi="Times New Roman" w:cs="Times New Roman"/>
          <w:sz w:val="28"/>
          <w:szCs w:val="28"/>
        </w:rPr>
        <w:t>К</w:t>
      </w:r>
      <w:r w:rsidR="00EF4643" w:rsidRPr="009A0787">
        <w:rPr>
          <w:rFonts w:ascii="Times New Roman" w:hAnsi="Times New Roman" w:cs="Times New Roman"/>
          <w:sz w:val="28"/>
          <w:szCs w:val="28"/>
        </w:rPr>
        <w:t>онтроль за</w:t>
      </w:r>
      <w:proofErr w:type="gramEnd"/>
      <w:r w:rsidR="00EF4643" w:rsidRPr="009A0787">
        <w:rPr>
          <w:rFonts w:ascii="Times New Roman" w:hAnsi="Times New Roman" w:cs="Times New Roman"/>
          <w:sz w:val="28"/>
          <w:szCs w:val="28"/>
        </w:rPr>
        <w:t xml:space="preserve"> выполн</w:t>
      </w:r>
      <w:r w:rsidR="00346DE8" w:rsidRPr="009A0787">
        <w:rPr>
          <w:rFonts w:ascii="Times New Roman" w:hAnsi="Times New Roman" w:cs="Times New Roman"/>
          <w:sz w:val="28"/>
          <w:szCs w:val="28"/>
        </w:rPr>
        <w:t>ением на</w:t>
      </w:r>
      <w:r w:rsidR="00346DE8">
        <w:rPr>
          <w:rFonts w:ascii="Times New Roman" w:hAnsi="Times New Roman" w:cs="Times New Roman"/>
          <w:sz w:val="28"/>
          <w:szCs w:val="28"/>
        </w:rPr>
        <w:t xml:space="preserve">стоящего постановления </w:t>
      </w:r>
      <w:r w:rsidR="00C90C51">
        <w:rPr>
          <w:rFonts w:ascii="Times New Roman" w:hAnsi="Times New Roman" w:cs="Times New Roman"/>
          <w:sz w:val="28"/>
          <w:szCs w:val="28"/>
        </w:rPr>
        <w:t xml:space="preserve">возложить </w:t>
      </w:r>
      <w:r w:rsidR="00C90C51">
        <w:rPr>
          <w:rFonts w:ascii="Times New Roman" w:hAnsi="Times New Roman" w:cs="Times New Roman"/>
          <w:sz w:val="28"/>
          <w:szCs w:val="28"/>
        </w:rPr>
        <w:br/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на секретаря </w:t>
      </w:r>
      <w:r w:rsidR="00346DE8" w:rsidRPr="00346DE8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</w:t>
      </w:r>
      <w:r w:rsidR="00346DE8">
        <w:rPr>
          <w:rFonts w:ascii="Times New Roman" w:hAnsi="Times New Roman" w:cs="Times New Roman"/>
          <w:sz w:val="28"/>
          <w:szCs w:val="28"/>
        </w:rPr>
        <w:t>комиссии</w:t>
      </w:r>
      <w:r w:rsidR="002B3787">
        <w:rPr>
          <w:rFonts w:ascii="Times New Roman" w:hAnsi="Times New Roman" w:cs="Times New Roman"/>
          <w:sz w:val="28"/>
          <w:szCs w:val="28"/>
        </w:rPr>
        <w:t xml:space="preserve"> Цимлянского</w:t>
      </w:r>
      <w:r w:rsidR="009B0877" w:rsidRPr="009B0877">
        <w:rPr>
          <w:rFonts w:ascii="Times New Roman" w:hAnsi="Times New Roman" w:cs="Times New Roman"/>
          <w:sz w:val="28"/>
          <w:szCs w:val="28"/>
        </w:rPr>
        <w:t xml:space="preserve"> района Ростовской области</w:t>
      </w:r>
      <w:r w:rsidR="002B3787">
        <w:rPr>
          <w:rFonts w:ascii="Times New Roman" w:hAnsi="Times New Roman" w:cs="Times New Roman"/>
          <w:sz w:val="28"/>
          <w:szCs w:val="28"/>
        </w:rPr>
        <w:t xml:space="preserve"> Бурякову С.В.</w:t>
      </w:r>
    </w:p>
    <w:p w:rsidR="00115AF2" w:rsidRDefault="00115AF2" w:rsidP="00115AF2">
      <w:pPr>
        <w:rPr>
          <w:szCs w:val="28"/>
        </w:rPr>
      </w:pPr>
    </w:p>
    <w:p w:rsidR="00AA5E81" w:rsidRDefault="00AA5E81" w:rsidP="00115AF2">
      <w:pPr>
        <w:rPr>
          <w:szCs w:val="28"/>
        </w:rPr>
      </w:pPr>
    </w:p>
    <w:p w:rsidR="00AA5E81" w:rsidRDefault="00AA5E81" w:rsidP="00115AF2">
      <w:pPr>
        <w:rPr>
          <w:szCs w:val="28"/>
        </w:rPr>
      </w:pPr>
    </w:p>
    <w:p w:rsidR="009B0877" w:rsidRPr="002B3787" w:rsidRDefault="009B0877" w:rsidP="002B3787">
      <w:pPr>
        <w:pStyle w:val="3"/>
        <w:spacing w:line="360" w:lineRule="auto"/>
        <w:rPr>
          <w:rFonts w:ascii="Times New Roman" w:hAnsi="Times New Roman" w:cs="Times New Roman"/>
          <w:b w:val="0"/>
          <w:sz w:val="28"/>
          <w:szCs w:val="28"/>
        </w:rPr>
      </w:pPr>
      <w:r w:rsidRPr="009B0877">
        <w:rPr>
          <w:rFonts w:ascii="Times New Roman" w:hAnsi="Times New Roman" w:cs="Times New Roman"/>
          <w:b w:val="0"/>
          <w:sz w:val="28"/>
          <w:szCs w:val="28"/>
        </w:rPr>
        <w:t>Председа</w:t>
      </w:r>
      <w:r w:rsidR="002B3787">
        <w:rPr>
          <w:rFonts w:ascii="Times New Roman" w:hAnsi="Times New Roman" w:cs="Times New Roman"/>
          <w:b w:val="0"/>
          <w:sz w:val="28"/>
          <w:szCs w:val="28"/>
        </w:rPr>
        <w:t>тель комиссии</w:t>
      </w:r>
      <w:r w:rsidR="002B3787">
        <w:rPr>
          <w:rFonts w:ascii="Times New Roman" w:hAnsi="Times New Roman" w:cs="Times New Roman"/>
          <w:b w:val="0"/>
          <w:sz w:val="28"/>
          <w:szCs w:val="28"/>
        </w:rPr>
        <w:tab/>
      </w:r>
      <w:r w:rsidR="002B3787">
        <w:rPr>
          <w:rFonts w:ascii="Times New Roman" w:hAnsi="Times New Roman" w:cs="Times New Roman"/>
          <w:b w:val="0"/>
          <w:sz w:val="28"/>
          <w:szCs w:val="28"/>
        </w:rPr>
        <w:tab/>
      </w:r>
      <w:r w:rsidR="002B3787">
        <w:rPr>
          <w:rFonts w:ascii="Times New Roman" w:hAnsi="Times New Roman" w:cs="Times New Roman"/>
          <w:b w:val="0"/>
          <w:sz w:val="28"/>
          <w:szCs w:val="28"/>
        </w:rPr>
        <w:tab/>
      </w:r>
      <w:r w:rsidR="002B3787">
        <w:rPr>
          <w:rFonts w:ascii="Times New Roman" w:hAnsi="Times New Roman" w:cs="Times New Roman"/>
          <w:b w:val="0"/>
          <w:sz w:val="28"/>
          <w:szCs w:val="28"/>
        </w:rPr>
        <w:tab/>
      </w:r>
      <w:r w:rsidR="002B3787">
        <w:rPr>
          <w:rFonts w:ascii="Times New Roman" w:hAnsi="Times New Roman" w:cs="Times New Roman"/>
          <w:b w:val="0"/>
          <w:sz w:val="28"/>
          <w:szCs w:val="28"/>
        </w:rPr>
        <w:tab/>
      </w:r>
      <w:r w:rsidR="002B3787">
        <w:rPr>
          <w:rFonts w:ascii="Times New Roman" w:hAnsi="Times New Roman" w:cs="Times New Roman"/>
          <w:b w:val="0"/>
          <w:sz w:val="28"/>
          <w:szCs w:val="28"/>
        </w:rPr>
        <w:tab/>
        <w:t xml:space="preserve">         С.И. Поляков</w:t>
      </w:r>
    </w:p>
    <w:p w:rsidR="00AA5E81" w:rsidRPr="00B6688E" w:rsidRDefault="00AA5E81" w:rsidP="009B0877">
      <w:pPr>
        <w:rPr>
          <w:sz w:val="22"/>
          <w:szCs w:val="22"/>
        </w:rPr>
      </w:pPr>
    </w:p>
    <w:p w:rsidR="00AA5E81" w:rsidRDefault="009B0877" w:rsidP="002B3787">
      <w:pPr>
        <w:jc w:val="both"/>
        <w:rPr>
          <w:szCs w:val="28"/>
        </w:rPr>
      </w:pPr>
      <w:r>
        <w:rPr>
          <w:szCs w:val="28"/>
        </w:rPr>
        <w:t>С</w:t>
      </w:r>
      <w:r w:rsidRPr="00EA5957">
        <w:rPr>
          <w:szCs w:val="28"/>
        </w:rPr>
        <w:t>екретар</w:t>
      </w:r>
      <w:r w:rsidR="002B3787">
        <w:rPr>
          <w:szCs w:val="28"/>
        </w:rPr>
        <w:t xml:space="preserve">ь комиссии </w:t>
      </w:r>
      <w:r w:rsidR="002B3787">
        <w:rPr>
          <w:szCs w:val="28"/>
        </w:rPr>
        <w:tab/>
      </w:r>
      <w:r w:rsidR="002B3787">
        <w:rPr>
          <w:szCs w:val="28"/>
        </w:rPr>
        <w:tab/>
      </w:r>
      <w:r w:rsidR="002B3787">
        <w:rPr>
          <w:szCs w:val="28"/>
        </w:rPr>
        <w:tab/>
      </w:r>
      <w:r w:rsidR="002B3787">
        <w:rPr>
          <w:szCs w:val="28"/>
        </w:rPr>
        <w:tab/>
      </w:r>
      <w:r w:rsidR="002B3787">
        <w:rPr>
          <w:szCs w:val="28"/>
        </w:rPr>
        <w:tab/>
      </w:r>
      <w:r w:rsidR="002B3787">
        <w:rPr>
          <w:szCs w:val="28"/>
        </w:rPr>
        <w:tab/>
      </w:r>
      <w:r w:rsidR="002B3787">
        <w:rPr>
          <w:szCs w:val="28"/>
        </w:rPr>
        <w:tab/>
        <w:t xml:space="preserve">        С.В. Бурякова</w:t>
      </w:r>
    </w:p>
    <w:p w:rsidR="002B3787" w:rsidRDefault="002B3787" w:rsidP="007B33B1">
      <w:pPr>
        <w:ind w:left="3969"/>
        <w:jc w:val="center"/>
        <w:rPr>
          <w:sz w:val="24"/>
        </w:rPr>
      </w:pPr>
    </w:p>
    <w:p w:rsidR="00A63110" w:rsidRPr="002B3787" w:rsidRDefault="004F3F1F" w:rsidP="002B3787">
      <w:pPr>
        <w:ind w:left="3969"/>
        <w:jc w:val="right"/>
        <w:rPr>
          <w:szCs w:val="28"/>
        </w:rPr>
      </w:pPr>
      <w:r w:rsidRPr="002B3787">
        <w:rPr>
          <w:szCs w:val="28"/>
        </w:rPr>
        <w:lastRenderedPageBreak/>
        <w:t>Приложение</w:t>
      </w:r>
    </w:p>
    <w:p w:rsidR="00A63110" w:rsidRPr="002B3787" w:rsidRDefault="00A63110" w:rsidP="002B3787">
      <w:pPr>
        <w:ind w:left="3969" w:right="-6"/>
        <w:jc w:val="right"/>
        <w:rPr>
          <w:szCs w:val="28"/>
        </w:rPr>
      </w:pPr>
      <w:r w:rsidRPr="002B3787">
        <w:rPr>
          <w:szCs w:val="28"/>
        </w:rPr>
        <w:t xml:space="preserve">к постановлению </w:t>
      </w:r>
      <w:proofErr w:type="gramStart"/>
      <w:r w:rsidRPr="002B3787">
        <w:rPr>
          <w:szCs w:val="28"/>
        </w:rPr>
        <w:t>Территориальной</w:t>
      </w:r>
      <w:proofErr w:type="gramEnd"/>
    </w:p>
    <w:p w:rsidR="00A63110" w:rsidRPr="002B3787" w:rsidRDefault="00A63110" w:rsidP="002B3787">
      <w:pPr>
        <w:ind w:left="3969" w:right="-6"/>
        <w:jc w:val="right"/>
        <w:rPr>
          <w:szCs w:val="28"/>
        </w:rPr>
      </w:pPr>
      <w:r w:rsidRPr="002B3787">
        <w:rPr>
          <w:szCs w:val="28"/>
        </w:rPr>
        <w:t>и</w:t>
      </w:r>
      <w:r w:rsidR="002B3787">
        <w:rPr>
          <w:szCs w:val="28"/>
        </w:rPr>
        <w:t>збирательной комиссии Цимлянского</w:t>
      </w:r>
      <w:r w:rsidRPr="002B3787">
        <w:rPr>
          <w:szCs w:val="28"/>
        </w:rPr>
        <w:t xml:space="preserve"> района Ростовской области </w:t>
      </w:r>
    </w:p>
    <w:p w:rsidR="00A63110" w:rsidRPr="002B3787" w:rsidRDefault="00A63110" w:rsidP="002B3787">
      <w:pPr>
        <w:ind w:left="3969" w:right="-6"/>
        <w:jc w:val="right"/>
        <w:rPr>
          <w:szCs w:val="28"/>
        </w:rPr>
      </w:pPr>
      <w:r w:rsidRPr="002B3787">
        <w:rPr>
          <w:szCs w:val="28"/>
        </w:rPr>
        <w:t xml:space="preserve">от </w:t>
      </w:r>
      <w:r w:rsidR="007B33B1" w:rsidRPr="002B3787">
        <w:rPr>
          <w:szCs w:val="28"/>
        </w:rPr>
        <w:t>2</w:t>
      </w:r>
      <w:r w:rsidR="002B3787">
        <w:rPr>
          <w:szCs w:val="28"/>
        </w:rPr>
        <w:t>0</w:t>
      </w:r>
      <w:r w:rsidR="007B33B1" w:rsidRPr="002B3787">
        <w:rPr>
          <w:szCs w:val="28"/>
        </w:rPr>
        <w:t>ию</w:t>
      </w:r>
      <w:r w:rsidR="00A331CC" w:rsidRPr="002B3787">
        <w:rPr>
          <w:szCs w:val="28"/>
        </w:rPr>
        <w:t>ля 2020</w:t>
      </w:r>
      <w:r w:rsidRPr="002B3787">
        <w:rPr>
          <w:szCs w:val="28"/>
        </w:rPr>
        <w:t xml:space="preserve"> года № </w:t>
      </w:r>
      <w:r w:rsidR="00AA5E81" w:rsidRPr="002B3787">
        <w:rPr>
          <w:szCs w:val="28"/>
        </w:rPr>
        <w:t>1</w:t>
      </w:r>
      <w:r w:rsidR="007B33B1" w:rsidRPr="002B3787">
        <w:rPr>
          <w:szCs w:val="28"/>
        </w:rPr>
        <w:t>52</w:t>
      </w:r>
      <w:r w:rsidR="002B3787">
        <w:rPr>
          <w:szCs w:val="28"/>
        </w:rPr>
        <w:t>-3</w:t>
      </w:r>
    </w:p>
    <w:p w:rsidR="00346DE8" w:rsidRPr="00BA7D53" w:rsidRDefault="00346DE8" w:rsidP="00BA7D53">
      <w:pPr>
        <w:ind w:left="5812"/>
        <w:jc w:val="center"/>
        <w:rPr>
          <w:szCs w:val="28"/>
        </w:rPr>
      </w:pPr>
    </w:p>
    <w:p w:rsidR="00960CC2" w:rsidRPr="00BA7D53" w:rsidRDefault="00960CC2" w:rsidP="00BA7D53">
      <w:pPr>
        <w:ind w:left="5812"/>
        <w:jc w:val="center"/>
        <w:rPr>
          <w:szCs w:val="28"/>
        </w:rPr>
      </w:pPr>
    </w:p>
    <w:p w:rsidR="00BA7D53" w:rsidRPr="00BA7D53" w:rsidRDefault="00BA7D53" w:rsidP="00BA7D53">
      <w:pPr>
        <w:pStyle w:val="3"/>
        <w:spacing w:before="0" w:after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BA7D53">
        <w:rPr>
          <w:rFonts w:ascii="Times New Roman" w:hAnsi="Times New Roman" w:cs="Times New Roman"/>
          <w:b w:val="0"/>
          <w:sz w:val="28"/>
          <w:szCs w:val="28"/>
        </w:rPr>
        <w:t xml:space="preserve">СООБЩЕНИЕ </w:t>
      </w:r>
    </w:p>
    <w:p w:rsidR="00BA7D53" w:rsidRPr="00BA7D53" w:rsidRDefault="00BA7D53" w:rsidP="00BA7D53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BA7D53">
        <w:rPr>
          <w:rFonts w:ascii="Times New Roman" w:hAnsi="Times New Roman" w:cs="Times New Roman"/>
          <w:b w:val="0"/>
          <w:sz w:val="28"/>
          <w:szCs w:val="28"/>
        </w:rPr>
        <w:t>Территориальной избирательной комиссии</w:t>
      </w:r>
    </w:p>
    <w:p w:rsidR="00BA7D53" w:rsidRPr="00BA7D53" w:rsidRDefault="002B3787" w:rsidP="00BA7D53">
      <w:pPr>
        <w:pStyle w:val="3"/>
        <w:spacing w:before="0" w:after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Цимлянского</w:t>
      </w:r>
      <w:r w:rsidR="00BA7D53" w:rsidRPr="00BA7D53">
        <w:rPr>
          <w:rFonts w:ascii="Times New Roman" w:hAnsi="Times New Roman" w:cs="Times New Roman"/>
          <w:b w:val="0"/>
          <w:sz w:val="28"/>
          <w:szCs w:val="28"/>
        </w:rPr>
        <w:t xml:space="preserve"> района Ростовской области</w:t>
      </w:r>
    </w:p>
    <w:p w:rsidR="00BA7D53" w:rsidRPr="00BA7D53" w:rsidRDefault="00BA7D53" w:rsidP="00BA7D53">
      <w:pPr>
        <w:pStyle w:val="3"/>
        <w:spacing w:before="0" w:after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BA7D53">
        <w:rPr>
          <w:rFonts w:ascii="Times New Roman" w:hAnsi="Times New Roman" w:cs="Times New Roman"/>
          <w:b w:val="0"/>
          <w:sz w:val="28"/>
          <w:szCs w:val="28"/>
        </w:rPr>
        <w:t xml:space="preserve">о приёме предложений по кандидатурам для дополнительного зачисления </w:t>
      </w:r>
      <w:r w:rsidRPr="00BA7D53">
        <w:rPr>
          <w:rFonts w:ascii="Times New Roman" w:hAnsi="Times New Roman" w:cs="Times New Roman"/>
          <w:b w:val="0"/>
          <w:sz w:val="28"/>
          <w:szCs w:val="28"/>
        </w:rPr>
        <w:br/>
        <w:t xml:space="preserve">в резерв составов участковых избирательных комиссий </w:t>
      </w:r>
    </w:p>
    <w:p w:rsidR="00BA7D53" w:rsidRPr="00BA7D53" w:rsidRDefault="00374E47" w:rsidP="00BA7D53">
      <w:pPr>
        <w:pStyle w:val="3"/>
        <w:spacing w:before="0" w:after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74E47">
        <w:rPr>
          <w:rFonts w:ascii="Times New Roman" w:hAnsi="Times New Roman" w:cs="Times New Roman"/>
          <w:b w:val="0"/>
          <w:sz w:val="28"/>
          <w:szCs w:val="28"/>
        </w:rPr>
        <w:t>на территории</w:t>
      </w:r>
      <w:r w:rsidR="002B3787">
        <w:rPr>
          <w:rFonts w:ascii="Times New Roman" w:hAnsi="Times New Roman" w:cs="Times New Roman"/>
          <w:b w:val="0"/>
          <w:sz w:val="28"/>
          <w:szCs w:val="28"/>
        </w:rPr>
        <w:t>Цимлянского</w:t>
      </w:r>
      <w:r w:rsidR="00BA7D53" w:rsidRPr="00BA7D53">
        <w:rPr>
          <w:rFonts w:ascii="Times New Roman" w:hAnsi="Times New Roman" w:cs="Times New Roman"/>
          <w:b w:val="0"/>
          <w:sz w:val="28"/>
          <w:szCs w:val="28"/>
        </w:rPr>
        <w:t xml:space="preserve"> района Ростовской области</w:t>
      </w:r>
    </w:p>
    <w:p w:rsidR="00BA7D53" w:rsidRPr="00E27C73" w:rsidRDefault="00BA7D53" w:rsidP="00BA7D53">
      <w:pPr>
        <w:pStyle w:val="210"/>
        <w:ind w:firstLine="0"/>
        <w:jc w:val="center"/>
        <w:rPr>
          <w:b/>
          <w:szCs w:val="28"/>
        </w:rPr>
      </w:pPr>
    </w:p>
    <w:p w:rsidR="00BA7D53" w:rsidRPr="002103D0" w:rsidRDefault="00BA7D53" w:rsidP="00104C68">
      <w:pPr>
        <w:pStyle w:val="210"/>
        <w:ind w:firstLine="709"/>
        <w:rPr>
          <w:szCs w:val="28"/>
        </w:rPr>
      </w:pPr>
      <w:r w:rsidRPr="00BA7D53">
        <w:rPr>
          <w:szCs w:val="28"/>
        </w:rPr>
        <w:t xml:space="preserve">Территориальная избирательная комиссия </w:t>
      </w:r>
      <w:r w:rsidR="002B3787">
        <w:rPr>
          <w:szCs w:val="28"/>
        </w:rPr>
        <w:t>Цимлянского</w:t>
      </w:r>
      <w:r w:rsidRPr="00BA7D53">
        <w:rPr>
          <w:bCs/>
          <w:szCs w:val="28"/>
        </w:rPr>
        <w:t xml:space="preserve"> района Ро</w:t>
      </w:r>
      <w:r w:rsidRPr="002103D0">
        <w:rPr>
          <w:bCs/>
          <w:szCs w:val="28"/>
        </w:rPr>
        <w:t>стовской области</w:t>
      </w:r>
      <w:r w:rsidRPr="002103D0">
        <w:rPr>
          <w:szCs w:val="28"/>
        </w:rPr>
        <w:t xml:space="preserve"> объявляет приём предложений по кандидатурам для дополнительного зачисления в резерв составов участковых избирательных комиссий </w:t>
      </w:r>
      <w:r w:rsidR="00374E47" w:rsidRPr="00374E47">
        <w:rPr>
          <w:szCs w:val="28"/>
        </w:rPr>
        <w:t>на территории</w:t>
      </w:r>
      <w:r w:rsidR="002B3787">
        <w:rPr>
          <w:szCs w:val="28"/>
        </w:rPr>
        <w:t>Цимлянского</w:t>
      </w:r>
      <w:r w:rsidRPr="002103D0">
        <w:rPr>
          <w:szCs w:val="28"/>
        </w:rPr>
        <w:t xml:space="preserve"> района Ростовской области.</w:t>
      </w:r>
    </w:p>
    <w:p w:rsidR="00BA7D53" w:rsidRPr="00BA7D53" w:rsidRDefault="00EC119A" w:rsidP="00104C68">
      <w:pPr>
        <w:pStyle w:val="210"/>
        <w:ind w:firstLine="709"/>
        <w:rPr>
          <w:szCs w:val="28"/>
        </w:rPr>
      </w:pPr>
      <w:r w:rsidRPr="002103D0">
        <w:rPr>
          <w:szCs w:val="28"/>
        </w:rPr>
        <w:t>Приём</w:t>
      </w:r>
      <w:r w:rsidR="00BA7D53" w:rsidRPr="002103D0">
        <w:rPr>
          <w:szCs w:val="28"/>
        </w:rPr>
        <w:t xml:space="preserve"> документов осуществляется в период с </w:t>
      </w:r>
      <w:r w:rsidR="0073542C">
        <w:rPr>
          <w:szCs w:val="28"/>
        </w:rPr>
        <w:t>24ию</w:t>
      </w:r>
      <w:r w:rsidR="00AD0A14">
        <w:rPr>
          <w:szCs w:val="28"/>
        </w:rPr>
        <w:t>ля</w:t>
      </w:r>
      <w:r w:rsidR="00AD0A14" w:rsidRPr="009A0787">
        <w:rPr>
          <w:szCs w:val="28"/>
        </w:rPr>
        <w:t xml:space="preserve"> 20</w:t>
      </w:r>
      <w:r w:rsidR="00AD0A14">
        <w:rPr>
          <w:szCs w:val="28"/>
        </w:rPr>
        <w:t xml:space="preserve">20 </w:t>
      </w:r>
      <w:r w:rsidR="00AD0A14" w:rsidRPr="009A0787">
        <w:rPr>
          <w:szCs w:val="28"/>
        </w:rPr>
        <w:t xml:space="preserve">года </w:t>
      </w:r>
      <w:r w:rsidR="00AD0A14">
        <w:rPr>
          <w:szCs w:val="28"/>
        </w:rPr>
        <w:br/>
      </w:r>
      <w:r w:rsidR="00AD0A14" w:rsidRPr="009A0787">
        <w:rPr>
          <w:szCs w:val="28"/>
        </w:rPr>
        <w:t xml:space="preserve">по </w:t>
      </w:r>
      <w:r w:rsidR="0073542C">
        <w:rPr>
          <w:szCs w:val="28"/>
        </w:rPr>
        <w:t>13 августа</w:t>
      </w:r>
      <w:r w:rsidR="00AD0A14" w:rsidRPr="009A0787">
        <w:rPr>
          <w:szCs w:val="28"/>
        </w:rPr>
        <w:t xml:space="preserve"> 20</w:t>
      </w:r>
      <w:r w:rsidR="00AD0A14">
        <w:rPr>
          <w:szCs w:val="28"/>
        </w:rPr>
        <w:t>20</w:t>
      </w:r>
      <w:r w:rsidR="00BA7D53" w:rsidRPr="002103D0">
        <w:rPr>
          <w:szCs w:val="28"/>
        </w:rPr>
        <w:t xml:space="preserve">года Территориальной избирательной комиссией </w:t>
      </w:r>
      <w:r w:rsidR="002B3787">
        <w:rPr>
          <w:szCs w:val="28"/>
        </w:rPr>
        <w:t>Цимлянского</w:t>
      </w:r>
      <w:r w:rsidR="00BA7D53" w:rsidRPr="002103D0">
        <w:rPr>
          <w:szCs w:val="28"/>
        </w:rPr>
        <w:t xml:space="preserve"> района Ростовской области по адресу: </w:t>
      </w:r>
      <w:r w:rsidRPr="002103D0">
        <w:rPr>
          <w:szCs w:val="28"/>
        </w:rPr>
        <w:t>3474</w:t>
      </w:r>
      <w:r w:rsidR="002B3787">
        <w:rPr>
          <w:szCs w:val="28"/>
        </w:rPr>
        <w:t>20</w:t>
      </w:r>
      <w:r w:rsidRPr="002103D0">
        <w:rPr>
          <w:szCs w:val="28"/>
        </w:rPr>
        <w:t xml:space="preserve">, Ростовская область, </w:t>
      </w:r>
      <w:r w:rsidR="002B3787">
        <w:rPr>
          <w:szCs w:val="28"/>
        </w:rPr>
        <w:t>Цимлянский</w:t>
      </w:r>
      <w:r w:rsidRPr="002103D0">
        <w:rPr>
          <w:szCs w:val="28"/>
        </w:rPr>
        <w:t xml:space="preserve"> район, </w:t>
      </w:r>
      <w:proofErr w:type="gramStart"/>
      <w:r w:rsidR="002B3787">
        <w:rPr>
          <w:szCs w:val="28"/>
        </w:rPr>
        <w:t>г</w:t>
      </w:r>
      <w:proofErr w:type="gramEnd"/>
      <w:r w:rsidR="002B3787">
        <w:rPr>
          <w:szCs w:val="28"/>
        </w:rPr>
        <w:t xml:space="preserve">. Цимлянск, ул. Ленина 24 </w:t>
      </w:r>
      <w:r w:rsidRPr="002103D0">
        <w:rPr>
          <w:szCs w:val="28"/>
        </w:rPr>
        <w:t xml:space="preserve">(здание администрации </w:t>
      </w:r>
      <w:r w:rsidR="002B3787">
        <w:rPr>
          <w:szCs w:val="28"/>
        </w:rPr>
        <w:t>Цимлянского</w:t>
      </w:r>
      <w:r w:rsidR="006D7143">
        <w:rPr>
          <w:szCs w:val="28"/>
        </w:rPr>
        <w:t xml:space="preserve"> района, кабинет № 33 А</w:t>
      </w:r>
      <w:r w:rsidRPr="002103D0">
        <w:rPr>
          <w:szCs w:val="28"/>
        </w:rPr>
        <w:t>)</w:t>
      </w:r>
      <w:r w:rsidR="00BA7D53" w:rsidRPr="002103D0">
        <w:rPr>
          <w:szCs w:val="28"/>
        </w:rPr>
        <w:t>, контактный телефон: (863</w:t>
      </w:r>
      <w:r w:rsidR="006D7143">
        <w:rPr>
          <w:szCs w:val="28"/>
        </w:rPr>
        <w:t xml:space="preserve"> 91) 5-00-60</w:t>
      </w:r>
      <w:r w:rsidR="00BA7D53" w:rsidRPr="002103D0">
        <w:rPr>
          <w:szCs w:val="28"/>
        </w:rPr>
        <w:t>.</w:t>
      </w:r>
    </w:p>
    <w:p w:rsidR="00BA7D53" w:rsidRPr="00E27C73" w:rsidRDefault="00BA7D53" w:rsidP="00104C68">
      <w:pPr>
        <w:pStyle w:val="210"/>
        <w:ind w:firstLine="709"/>
        <w:rPr>
          <w:sz w:val="16"/>
          <w:szCs w:val="16"/>
        </w:rPr>
      </w:pPr>
    </w:p>
    <w:p w:rsidR="00BA7F24" w:rsidRPr="00B34159" w:rsidRDefault="00BA7F24" w:rsidP="00BA7F24">
      <w:pPr>
        <w:pStyle w:val="210"/>
        <w:ind w:left="-284"/>
        <w:jc w:val="center"/>
        <w:rPr>
          <w:szCs w:val="24"/>
        </w:rPr>
      </w:pPr>
      <w:r w:rsidRPr="00B34159">
        <w:rPr>
          <w:szCs w:val="24"/>
        </w:rPr>
        <w:t xml:space="preserve">Требования к кандидатурам для зачисления в резерв составов участковых комиссий </w:t>
      </w:r>
      <w:r>
        <w:rPr>
          <w:szCs w:val="24"/>
        </w:rPr>
        <w:t>на территории</w:t>
      </w:r>
      <w:r w:rsidRPr="00B34159">
        <w:rPr>
          <w:szCs w:val="24"/>
        </w:rPr>
        <w:t xml:space="preserve"> Ростовской области</w:t>
      </w:r>
    </w:p>
    <w:p w:rsidR="00BA7F24" w:rsidRPr="00E27C73" w:rsidRDefault="00BA7F24" w:rsidP="00BA7F24">
      <w:pPr>
        <w:pStyle w:val="210"/>
        <w:ind w:left="-284"/>
        <w:jc w:val="center"/>
        <w:rPr>
          <w:b/>
          <w:sz w:val="16"/>
          <w:szCs w:val="16"/>
        </w:rPr>
      </w:pPr>
    </w:p>
    <w:p w:rsidR="00BA7F24" w:rsidRPr="00660DD5" w:rsidRDefault="00BA7F24" w:rsidP="00E27C73">
      <w:pPr>
        <w:pStyle w:val="210"/>
        <w:ind w:firstLine="709"/>
        <w:rPr>
          <w:szCs w:val="24"/>
        </w:rPr>
      </w:pPr>
      <w:r w:rsidRPr="00660DD5">
        <w:rPr>
          <w:szCs w:val="24"/>
        </w:rPr>
        <w:t xml:space="preserve">В резерв составов участковых </w:t>
      </w:r>
      <w:r w:rsidR="00034861">
        <w:rPr>
          <w:szCs w:val="24"/>
        </w:rPr>
        <w:t xml:space="preserve">избирательных </w:t>
      </w:r>
      <w:r w:rsidRPr="00660DD5">
        <w:rPr>
          <w:szCs w:val="24"/>
        </w:rPr>
        <w:t xml:space="preserve">комиссий не зачисляются кандидатуры, не соответствующие требованиям, установленным пунктом 1 статьи 29 </w:t>
      </w:r>
      <w:r>
        <w:rPr>
          <w:szCs w:val="24"/>
        </w:rPr>
        <w:t xml:space="preserve">Федерального закона </w:t>
      </w:r>
      <w:r w:rsidRPr="00E80EDC">
        <w:rPr>
          <w:szCs w:val="24"/>
        </w:rPr>
        <w:t>от 12.06.2002 № 67-ФЗ «Об основных гарантиях избирательных прав и права на участие в референдуме граждан Российской Федерации»</w:t>
      </w:r>
      <w:proofErr w:type="gramStart"/>
      <w:r w:rsidRPr="00E80EDC">
        <w:rPr>
          <w:szCs w:val="24"/>
        </w:rPr>
        <w:t>,</w:t>
      </w:r>
      <w:r w:rsidRPr="00660DD5">
        <w:rPr>
          <w:szCs w:val="24"/>
        </w:rPr>
        <w:t>з</w:t>
      </w:r>
      <w:proofErr w:type="gramEnd"/>
      <w:r w:rsidRPr="00660DD5">
        <w:rPr>
          <w:szCs w:val="24"/>
        </w:rPr>
        <w:t xml:space="preserve">а исключением подпунктов «ж», «з», «и», «к» </w:t>
      </w:r>
      <w:r w:rsidR="00222BA6">
        <w:rPr>
          <w:szCs w:val="24"/>
        </w:rPr>
        <w:br/>
      </w:r>
      <w:r w:rsidRPr="00660DD5">
        <w:rPr>
          <w:szCs w:val="24"/>
        </w:rPr>
        <w:t>и «л»</w:t>
      </w:r>
      <w:r>
        <w:rPr>
          <w:szCs w:val="24"/>
        </w:rPr>
        <w:t xml:space="preserve"> пункта 1 статьи 29 указанного Федерального закона</w:t>
      </w:r>
      <w:r w:rsidRPr="00660DD5">
        <w:rPr>
          <w:szCs w:val="24"/>
        </w:rPr>
        <w:t xml:space="preserve">, а также кандидатуры, в отношении которых отсутствуют документы, </w:t>
      </w:r>
      <w:proofErr w:type="gramStart"/>
      <w:r w:rsidRPr="00660DD5">
        <w:rPr>
          <w:szCs w:val="24"/>
        </w:rPr>
        <w:t>необходимые</w:t>
      </w:r>
      <w:proofErr w:type="gramEnd"/>
      <w:r w:rsidRPr="00660DD5">
        <w:rPr>
          <w:szCs w:val="24"/>
        </w:rPr>
        <w:t xml:space="preserve"> для зачисленияв резерв составов участковых </w:t>
      </w:r>
      <w:r w:rsidR="00034861">
        <w:rPr>
          <w:szCs w:val="24"/>
        </w:rPr>
        <w:t xml:space="preserve">избирательных </w:t>
      </w:r>
      <w:r w:rsidRPr="00660DD5">
        <w:rPr>
          <w:szCs w:val="24"/>
        </w:rPr>
        <w:t>комиссий.</w:t>
      </w:r>
    </w:p>
    <w:p w:rsidR="00BA7F24" w:rsidRDefault="00BA7F24" w:rsidP="00E27C73">
      <w:pPr>
        <w:pStyle w:val="210"/>
        <w:ind w:firstLine="709"/>
        <w:rPr>
          <w:szCs w:val="24"/>
        </w:rPr>
      </w:pPr>
      <w:r w:rsidRPr="00660DD5">
        <w:rPr>
          <w:szCs w:val="24"/>
        </w:rPr>
        <w:t xml:space="preserve">Дополнительное зачисление в резерв составов участковых </w:t>
      </w:r>
      <w:r w:rsidR="00034861">
        <w:rPr>
          <w:szCs w:val="24"/>
        </w:rPr>
        <w:t>избирательных</w:t>
      </w:r>
      <w:r w:rsidRPr="00660DD5">
        <w:rPr>
          <w:szCs w:val="24"/>
        </w:rPr>
        <w:t>комиссий осуще</w:t>
      </w:r>
      <w:r>
        <w:rPr>
          <w:szCs w:val="24"/>
        </w:rPr>
        <w:t>ствляется на основе предложений</w:t>
      </w:r>
      <w:r w:rsidRPr="00660DD5">
        <w:rPr>
          <w:szCs w:val="24"/>
        </w:rPr>
        <w:t xml:space="preserve"> политических партий</w:t>
      </w:r>
      <w:r>
        <w:rPr>
          <w:szCs w:val="24"/>
        </w:rPr>
        <w:t>,</w:t>
      </w:r>
      <w:r w:rsidRPr="00660DD5">
        <w:rPr>
          <w:szCs w:val="24"/>
        </w:rPr>
        <w:t xml:space="preserve"> общественных объединений</w:t>
      </w:r>
      <w:r>
        <w:rPr>
          <w:szCs w:val="24"/>
        </w:rPr>
        <w:t>,</w:t>
      </w:r>
      <w:r w:rsidRPr="00660DD5">
        <w:rPr>
          <w:szCs w:val="24"/>
        </w:rPr>
        <w:t xml:space="preserve"> собраний избирателей </w:t>
      </w:r>
      <w:r w:rsidR="00222BA6">
        <w:rPr>
          <w:szCs w:val="24"/>
        </w:rPr>
        <w:br/>
      </w:r>
      <w:r w:rsidRPr="00660DD5">
        <w:rPr>
          <w:szCs w:val="24"/>
        </w:rPr>
        <w:t>по месту жительства, работы, службы, учебы</w:t>
      </w:r>
      <w:r>
        <w:rPr>
          <w:szCs w:val="24"/>
        </w:rPr>
        <w:t>,</w:t>
      </w:r>
      <w:r w:rsidRPr="00660DD5">
        <w:rPr>
          <w:szCs w:val="24"/>
        </w:rPr>
        <w:t xml:space="preserve"> представительных органов муниципальных образований.</w:t>
      </w:r>
    </w:p>
    <w:p w:rsidR="00E27C73" w:rsidRPr="00E27C73" w:rsidRDefault="00E27C73" w:rsidP="00E27C73">
      <w:pPr>
        <w:pStyle w:val="210"/>
        <w:ind w:firstLine="709"/>
        <w:rPr>
          <w:sz w:val="16"/>
          <w:szCs w:val="16"/>
        </w:rPr>
      </w:pPr>
    </w:p>
    <w:p w:rsidR="00BA7F24" w:rsidRPr="00034861" w:rsidRDefault="00BA7F24" w:rsidP="006D7143">
      <w:pPr>
        <w:pStyle w:val="210"/>
        <w:ind w:firstLine="0"/>
        <w:jc w:val="center"/>
        <w:rPr>
          <w:b/>
          <w:szCs w:val="28"/>
        </w:rPr>
      </w:pPr>
      <w:r w:rsidRPr="00034861">
        <w:rPr>
          <w:szCs w:val="28"/>
        </w:rPr>
        <w:t>Перечень документов</w:t>
      </w:r>
      <w:proofErr w:type="gramStart"/>
      <w:r w:rsidRPr="00034861">
        <w:rPr>
          <w:szCs w:val="28"/>
        </w:rPr>
        <w:t>,п</w:t>
      </w:r>
      <w:proofErr w:type="gramEnd"/>
      <w:r w:rsidRPr="00034861">
        <w:rPr>
          <w:szCs w:val="28"/>
        </w:rPr>
        <w:t xml:space="preserve">редставляемых при внесении предложений по кандидатурам в резерв составов участковых </w:t>
      </w:r>
      <w:r w:rsidR="00034861">
        <w:rPr>
          <w:szCs w:val="28"/>
        </w:rPr>
        <w:t xml:space="preserve">избирательных </w:t>
      </w:r>
      <w:r w:rsidRPr="00034861">
        <w:rPr>
          <w:szCs w:val="28"/>
        </w:rPr>
        <w:t xml:space="preserve">комиссий на территории </w:t>
      </w:r>
      <w:r w:rsidR="002B3787" w:rsidRPr="006D7143">
        <w:rPr>
          <w:bCs/>
          <w:szCs w:val="28"/>
        </w:rPr>
        <w:t>Цимлянского</w:t>
      </w:r>
      <w:r w:rsidRPr="00034861">
        <w:rPr>
          <w:szCs w:val="28"/>
        </w:rPr>
        <w:t>района Ростовской области:</w:t>
      </w:r>
    </w:p>
    <w:p w:rsidR="00BA7F24" w:rsidRPr="00E27C73" w:rsidRDefault="00BA7F24" w:rsidP="00E27C73">
      <w:pPr>
        <w:pStyle w:val="210"/>
        <w:ind w:left="-284" w:firstLine="709"/>
        <w:jc w:val="center"/>
        <w:rPr>
          <w:sz w:val="16"/>
          <w:szCs w:val="16"/>
        </w:rPr>
      </w:pPr>
    </w:p>
    <w:p w:rsidR="00BA7F24" w:rsidRDefault="00BA7F24" w:rsidP="00BA7F24">
      <w:pPr>
        <w:pStyle w:val="210"/>
        <w:ind w:left="-284"/>
        <w:jc w:val="center"/>
        <w:rPr>
          <w:szCs w:val="24"/>
        </w:rPr>
      </w:pPr>
      <w:r w:rsidRPr="00B34159">
        <w:rPr>
          <w:szCs w:val="24"/>
        </w:rPr>
        <w:lastRenderedPageBreak/>
        <w:t>Всеми субъектами права предложения  кандидатур должны быть представлены:</w:t>
      </w:r>
    </w:p>
    <w:p w:rsidR="00BA7F24" w:rsidRPr="00B34159" w:rsidRDefault="00BA7F24" w:rsidP="00BA7F24">
      <w:pPr>
        <w:pStyle w:val="210"/>
        <w:ind w:left="-284"/>
        <w:jc w:val="center"/>
        <w:rPr>
          <w:szCs w:val="24"/>
        </w:rPr>
      </w:pPr>
    </w:p>
    <w:p w:rsidR="00BA7F24" w:rsidRDefault="00BA7F24" w:rsidP="00480514">
      <w:pPr>
        <w:tabs>
          <w:tab w:val="left" w:pos="567"/>
        </w:tabs>
        <w:autoSpaceDE w:val="0"/>
        <w:autoSpaceDN w:val="0"/>
        <w:adjustRightInd w:val="0"/>
        <w:ind w:firstLine="709"/>
        <w:jc w:val="both"/>
      </w:pPr>
      <w:r>
        <w:t>1. </w:t>
      </w:r>
      <w:r w:rsidRPr="00660DD5">
        <w:t xml:space="preserve">Письменное согласие гражданина Российской Федерации на его назначение членом участковой избирательной комиссии с правом решающего голоса, зачисление в резерв составов участковых </w:t>
      </w:r>
      <w:r w:rsidR="00A7054E">
        <w:t>избирательных</w:t>
      </w:r>
      <w:r w:rsidRPr="00660DD5">
        <w:t>комиссий, на обработку его персональных данных.</w:t>
      </w:r>
    </w:p>
    <w:p w:rsidR="00BA7F24" w:rsidRDefault="00BA7F24" w:rsidP="00480514">
      <w:pPr>
        <w:tabs>
          <w:tab w:val="left" w:pos="567"/>
        </w:tabs>
        <w:autoSpaceDE w:val="0"/>
        <w:autoSpaceDN w:val="0"/>
        <w:adjustRightInd w:val="0"/>
        <w:ind w:firstLine="709"/>
        <w:jc w:val="both"/>
      </w:pPr>
      <w:r>
        <w:t>2. </w:t>
      </w:r>
      <w:r w:rsidRPr="00660DD5">
        <w:t>Копия паспорта или документа, заменяющего паспорт г</w:t>
      </w:r>
      <w:r>
        <w:t>ражданина Российской Федерации</w:t>
      </w:r>
      <w:r w:rsidRPr="00660DD5">
        <w:t>, кандидатура которого предложена для зач</w:t>
      </w:r>
      <w:r>
        <w:t>исления</w:t>
      </w:r>
      <w:r>
        <w:br/>
      </w:r>
      <w:r w:rsidRPr="00660DD5">
        <w:t xml:space="preserve">в резерв составов участковых </w:t>
      </w:r>
      <w:r w:rsidR="00A7054E">
        <w:t>избирательных</w:t>
      </w:r>
      <w:r w:rsidRPr="00660DD5">
        <w:t>комиссий.</w:t>
      </w:r>
    </w:p>
    <w:p w:rsidR="00BA7F24" w:rsidRPr="00B34159" w:rsidRDefault="00BA7F24" w:rsidP="00480514">
      <w:pPr>
        <w:autoSpaceDE w:val="0"/>
        <w:autoSpaceDN w:val="0"/>
        <w:adjustRightInd w:val="0"/>
        <w:ind w:firstLine="709"/>
        <w:jc w:val="both"/>
      </w:pPr>
      <w:r w:rsidRPr="00B34159">
        <w:t xml:space="preserve">С целью оперативной работы при назначении предложенных кандидатурв составы участковых </w:t>
      </w:r>
      <w:r w:rsidR="00D306C4">
        <w:t>избирательных</w:t>
      </w:r>
      <w:r w:rsidRPr="00B34159">
        <w:t>комиссий рекомендуется представить следующие документы:</w:t>
      </w:r>
    </w:p>
    <w:p w:rsidR="00BA7F24" w:rsidRDefault="00BA7F24" w:rsidP="00BA7F24">
      <w:pPr>
        <w:autoSpaceDE w:val="0"/>
        <w:autoSpaceDN w:val="0"/>
        <w:adjustRightInd w:val="0"/>
        <w:ind w:firstLine="709"/>
        <w:jc w:val="both"/>
      </w:pPr>
      <w:r>
        <w:t>1. </w:t>
      </w:r>
      <w:r w:rsidRPr="00C20B0C">
        <w:t xml:space="preserve">Две фотографии лица, предлагаемого в </w:t>
      </w:r>
      <w:r>
        <w:t>резерв</w:t>
      </w:r>
      <w:r w:rsidRPr="00C20B0C">
        <w:t xml:space="preserve"> состав</w:t>
      </w:r>
      <w:r>
        <w:t xml:space="preserve">овучастковых </w:t>
      </w:r>
      <w:r w:rsidR="00753A90">
        <w:t>избирательных</w:t>
      </w:r>
      <w:r w:rsidRPr="00C20B0C">
        <w:t>комисси</w:t>
      </w:r>
      <w:r>
        <w:t>й, размером 3х4 см  (без уголка).</w:t>
      </w:r>
    </w:p>
    <w:p w:rsidR="00BA7F24" w:rsidRDefault="00BA7F24" w:rsidP="00BA7F24">
      <w:pPr>
        <w:autoSpaceDE w:val="0"/>
        <w:autoSpaceDN w:val="0"/>
        <w:adjustRightInd w:val="0"/>
        <w:ind w:firstLine="709"/>
        <w:jc w:val="both"/>
      </w:pPr>
      <w:r>
        <w:t>2. </w:t>
      </w:r>
      <w:r w:rsidRPr="00C20B0C">
        <w:t xml:space="preserve">Копия документа лица, кандидатура которого предложена в </w:t>
      </w:r>
      <w:r>
        <w:t xml:space="preserve">резерв </w:t>
      </w:r>
      <w:r w:rsidRPr="00C20B0C">
        <w:t>состав</w:t>
      </w:r>
      <w:r>
        <w:t>ов</w:t>
      </w:r>
      <w:r w:rsidRPr="00B94854">
        <w:t>участковых</w:t>
      </w:r>
      <w:r w:rsidR="00FB1A90">
        <w:t>избирательных</w:t>
      </w:r>
      <w:r w:rsidRPr="00B94854">
        <w:t xml:space="preserve"> комиссий </w:t>
      </w:r>
      <w:r w:rsidRPr="00C20B0C">
        <w:t>(трудовой книжки либо справки с основного места работы), подтверждающего сведения об основном месте работы или службы</w:t>
      </w:r>
      <w:proofErr w:type="gramStart"/>
      <w:r w:rsidRPr="00C20B0C">
        <w:t>,о</w:t>
      </w:r>
      <w:proofErr w:type="gramEnd"/>
      <w:r w:rsidRPr="00C20B0C">
        <w:t xml:space="preserve"> занимаемой должности, а при отсутствии основного места работы или службы – копия документа, подтверждающего сведения о роде занятий, то естьо деятельности, приносящей ему доход, или о статусе неработающего лица (пенсионер, безработный, учащийся </w:t>
      </w:r>
      <w:r w:rsidR="00FB1A90">
        <w:br/>
      </w:r>
      <w:r w:rsidRPr="00C20B0C">
        <w:t xml:space="preserve">(с указанием </w:t>
      </w:r>
      <w:proofErr w:type="gramStart"/>
      <w:r w:rsidRPr="00C20B0C">
        <w:t xml:space="preserve">наименования учебного заведения), домохозяйка, временно </w:t>
      </w:r>
      <w:r w:rsidR="00EE0D42">
        <w:br/>
      </w:r>
      <w:r w:rsidRPr="00C20B0C">
        <w:t>не работающий).</w:t>
      </w:r>
      <w:proofErr w:type="gramEnd"/>
    </w:p>
    <w:p w:rsidR="00BA7F24" w:rsidRPr="003033BE" w:rsidRDefault="00BA7F24" w:rsidP="00BA7F24">
      <w:pPr>
        <w:autoSpaceDE w:val="0"/>
        <w:autoSpaceDN w:val="0"/>
        <w:adjustRightInd w:val="0"/>
        <w:ind w:firstLine="709"/>
        <w:jc w:val="both"/>
      </w:pPr>
      <w:r w:rsidRPr="003033BE">
        <w:rPr>
          <w:i/>
        </w:rPr>
        <w:t>Примечание</w:t>
      </w:r>
      <w:proofErr w:type="gramStart"/>
      <w:r w:rsidRPr="003033BE">
        <w:rPr>
          <w:i/>
        </w:rPr>
        <w:t>.</w:t>
      </w:r>
      <w:r w:rsidRPr="003033BE">
        <w:t>Д</w:t>
      </w:r>
      <w:proofErr w:type="gramEnd"/>
      <w:r w:rsidRPr="003033BE">
        <w:t xml:space="preserve">окументальным подтверждением статуса домохозяйки 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(домохозяина) либо только заявление. </w:t>
      </w:r>
    </w:p>
    <w:p w:rsidR="00BA7F24" w:rsidRDefault="00BA7F24" w:rsidP="00BA7F24">
      <w:pPr>
        <w:autoSpaceDE w:val="0"/>
        <w:autoSpaceDN w:val="0"/>
        <w:adjustRightInd w:val="0"/>
        <w:ind w:firstLine="709"/>
        <w:jc w:val="both"/>
      </w:pPr>
      <w:r>
        <w:t>3. </w:t>
      </w:r>
      <w:r w:rsidRPr="00C20B0C">
        <w:t>Копии документов, подтверждающих указанные в письменном согласии сведения об образовании.</w:t>
      </w:r>
    </w:p>
    <w:p w:rsidR="00BA7F24" w:rsidRDefault="00BA7F24" w:rsidP="00BA7F24">
      <w:pPr>
        <w:autoSpaceDE w:val="0"/>
        <w:autoSpaceDN w:val="0"/>
        <w:adjustRightInd w:val="0"/>
        <w:ind w:left="709"/>
        <w:jc w:val="both"/>
      </w:pPr>
    </w:p>
    <w:p w:rsidR="00BA7F24" w:rsidRDefault="00BA7F24" w:rsidP="00BA7F24">
      <w:pPr>
        <w:autoSpaceDE w:val="0"/>
        <w:autoSpaceDN w:val="0"/>
        <w:adjustRightInd w:val="0"/>
        <w:ind w:left="-284" w:firstLine="540"/>
        <w:jc w:val="center"/>
        <w:outlineLvl w:val="0"/>
      </w:pPr>
      <w:r w:rsidRPr="00B34159">
        <w:t>Для политических партий, их региональных отделений, иных структурных подразделений:</w:t>
      </w:r>
    </w:p>
    <w:p w:rsidR="00BA7F24" w:rsidRPr="00B34159" w:rsidRDefault="00BA7F24" w:rsidP="00BA7F24">
      <w:pPr>
        <w:autoSpaceDE w:val="0"/>
        <w:autoSpaceDN w:val="0"/>
        <w:adjustRightInd w:val="0"/>
        <w:ind w:left="-284" w:firstLine="540"/>
        <w:jc w:val="center"/>
        <w:outlineLvl w:val="0"/>
      </w:pPr>
    </w:p>
    <w:p w:rsidR="00BA7F24" w:rsidRPr="00660DD5" w:rsidRDefault="003F66F5" w:rsidP="00912F6E">
      <w:pPr>
        <w:autoSpaceDE w:val="0"/>
        <w:autoSpaceDN w:val="0"/>
        <w:adjustRightInd w:val="0"/>
        <w:ind w:firstLine="709"/>
        <w:jc w:val="both"/>
      </w:pPr>
      <w:r>
        <w:t>1. </w:t>
      </w:r>
      <w:r w:rsidR="00BA7F24" w:rsidRPr="00660DD5">
        <w:t xml:space="preserve">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</w:t>
      </w:r>
      <w:r w:rsidR="00222BA6">
        <w:br/>
      </w:r>
      <w:r w:rsidR="00BA7F24" w:rsidRPr="00660DD5">
        <w:t>о кандидатурах в резерв составов участковых</w:t>
      </w:r>
      <w:r w:rsidR="00086C7D">
        <w:t xml:space="preserve"> избирательных</w:t>
      </w:r>
      <w:r w:rsidR="00BA7F24" w:rsidRPr="00660DD5">
        <w:t xml:space="preserve"> комиссий, оформленное в соответствии с требованиями устава политической партии.</w:t>
      </w:r>
    </w:p>
    <w:p w:rsidR="00BA7F24" w:rsidRDefault="00BA7F24" w:rsidP="00912F6E">
      <w:pPr>
        <w:autoSpaceDE w:val="0"/>
        <w:autoSpaceDN w:val="0"/>
        <w:adjustRightInd w:val="0"/>
        <w:ind w:firstLine="709"/>
        <w:jc w:val="both"/>
      </w:pPr>
      <w:bookmarkStart w:id="1" w:name="Par4"/>
      <w:bookmarkEnd w:id="1"/>
      <w:r w:rsidRPr="00660DD5">
        <w:t xml:space="preserve">2. </w:t>
      </w:r>
      <w:proofErr w:type="gramStart"/>
      <w:r w:rsidRPr="00660DD5">
        <w:t xml:space="preserve">Если предложение о кандидатурах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- решение органа политической 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о кандидатурах </w:t>
      </w:r>
      <w:r w:rsidRPr="00660DD5">
        <w:lastRenderedPageBreak/>
        <w:t>в резерв составов участковых комиссий о делегировании указанных полномочий, оформленное в соответствии с требованиями устава.</w:t>
      </w:r>
      <w:proofErr w:type="gramEnd"/>
    </w:p>
    <w:p w:rsidR="00BA7F24" w:rsidRPr="00660DD5" w:rsidRDefault="00BA7F24" w:rsidP="00BA7F24">
      <w:pPr>
        <w:autoSpaceDE w:val="0"/>
        <w:autoSpaceDN w:val="0"/>
        <w:adjustRightInd w:val="0"/>
        <w:ind w:left="-284" w:firstLine="540"/>
        <w:jc w:val="both"/>
      </w:pPr>
    </w:p>
    <w:p w:rsidR="00BA7F24" w:rsidRDefault="00BA7F24" w:rsidP="00BA7F24">
      <w:pPr>
        <w:autoSpaceDE w:val="0"/>
        <w:autoSpaceDN w:val="0"/>
        <w:adjustRightInd w:val="0"/>
        <w:ind w:left="-284" w:firstLine="540"/>
        <w:jc w:val="center"/>
        <w:outlineLvl w:val="0"/>
      </w:pPr>
      <w:r w:rsidRPr="00B34159">
        <w:t>Для иных общественных объединений:</w:t>
      </w:r>
    </w:p>
    <w:p w:rsidR="00BA7F24" w:rsidRPr="00B34159" w:rsidRDefault="00BA7F24" w:rsidP="00BA7F24">
      <w:pPr>
        <w:autoSpaceDE w:val="0"/>
        <w:autoSpaceDN w:val="0"/>
        <w:adjustRightInd w:val="0"/>
        <w:ind w:left="-284" w:firstLine="540"/>
        <w:jc w:val="center"/>
        <w:outlineLvl w:val="0"/>
      </w:pPr>
    </w:p>
    <w:p w:rsidR="00BA7F24" w:rsidRDefault="00B52A36" w:rsidP="003F66F5">
      <w:pPr>
        <w:autoSpaceDE w:val="0"/>
        <w:autoSpaceDN w:val="0"/>
        <w:adjustRightInd w:val="0"/>
        <w:ind w:firstLine="709"/>
        <w:jc w:val="both"/>
      </w:pPr>
      <w:r>
        <w:t>1. </w:t>
      </w:r>
      <w:r w:rsidR="00BA7F24" w:rsidRPr="00660DD5">
        <w:t xml:space="preserve">Нотариально удостоверенная или заверенная уполномоченным </w:t>
      </w:r>
      <w:r w:rsidR="00086C7D">
        <w:br/>
      </w:r>
      <w:r w:rsidR="00BA7F24" w:rsidRPr="00660DD5">
        <w:t>на то органом общественного объединения копия действующего устава общественного объединения.</w:t>
      </w:r>
    </w:p>
    <w:p w:rsidR="00BA7F24" w:rsidRPr="00660DD5" w:rsidRDefault="00B52A36" w:rsidP="003F66F5">
      <w:pPr>
        <w:autoSpaceDE w:val="0"/>
        <w:autoSpaceDN w:val="0"/>
        <w:adjustRightInd w:val="0"/>
        <w:ind w:firstLine="709"/>
        <w:jc w:val="both"/>
      </w:pPr>
      <w:r>
        <w:t>2. </w:t>
      </w:r>
      <w:proofErr w:type="gramStart"/>
      <w:r w:rsidR="00BA7F24" w:rsidRPr="00660DD5">
        <w:t xml:space="preserve">Решение полномочного (руководящего или иного) органа общественного объединения о внесении предложения о кандидатурах </w:t>
      </w:r>
      <w:r w:rsidR="00222BA6">
        <w:br/>
      </w:r>
      <w:r w:rsidR="00BA7F24" w:rsidRPr="00660DD5">
        <w:t xml:space="preserve">в резерв составов участковых </w:t>
      </w:r>
      <w:r w:rsidR="00086C7D">
        <w:t>избирательных</w:t>
      </w:r>
      <w:r w:rsidR="00BA7F24" w:rsidRPr="00660DD5">
        <w:t xml:space="preserve">комиссий, оформленное </w:t>
      </w:r>
      <w:r w:rsidR="00222BA6">
        <w:br/>
      </w:r>
      <w:r w:rsidR="00BA7F24" w:rsidRPr="00660DD5">
        <w:t>в соответствии с требованиями устава, либо решение по этому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в соответствии с уставом общественного объединения правом принимать такое решение от имени общественного объединения.</w:t>
      </w:r>
      <w:proofErr w:type="gramEnd"/>
    </w:p>
    <w:p w:rsidR="00BA7F24" w:rsidRPr="00660DD5" w:rsidRDefault="00BA7F24" w:rsidP="003F66F5">
      <w:pPr>
        <w:autoSpaceDE w:val="0"/>
        <w:autoSpaceDN w:val="0"/>
        <w:adjustRightInd w:val="0"/>
        <w:ind w:firstLine="709"/>
        <w:jc w:val="both"/>
      </w:pPr>
      <w:r w:rsidRPr="00660DD5">
        <w:t xml:space="preserve">3. </w:t>
      </w:r>
      <w:proofErr w:type="gramStart"/>
      <w:r w:rsidRPr="00660DD5">
        <w:t xml:space="preserve">Если предложение о кандидатурах вносит региональное отделение, иное структурное подразделение общественного объединения, а в уставе общественного объединения указанный в </w:t>
      </w:r>
      <w:r w:rsidRPr="00660DD5">
        <w:rPr>
          <w:color w:val="000000"/>
        </w:rPr>
        <w:t>пункте 2</w:t>
      </w:r>
      <w:r w:rsidRPr="00660DD5">
        <w:t xml:space="preserve"> вопрос не урегулирован, - решение органа общественного объединения, уполномоченного </w:t>
      </w:r>
      <w:r w:rsidR="00222BA6">
        <w:br/>
      </w:r>
      <w:r w:rsidRPr="00660DD5">
        <w:t xml:space="preserve">в соответствии с уставом общественного объединения делегировать полномочия по внесению предложений о кандидатурах в резерв составов участковых </w:t>
      </w:r>
      <w:r w:rsidR="00086C7D">
        <w:t>избирательных</w:t>
      </w:r>
      <w:r w:rsidRPr="00660DD5">
        <w:t>комиссий, о делегировании таких полномочий и решение органа, которому делегированы эти полномочия, о внесении</w:t>
      </w:r>
      <w:proofErr w:type="gramEnd"/>
      <w:r w:rsidRPr="00660DD5">
        <w:t xml:space="preserve"> предложений в резерв составов участковых </w:t>
      </w:r>
      <w:r w:rsidR="00086C7D">
        <w:t>избирательных</w:t>
      </w:r>
      <w:r w:rsidRPr="00660DD5">
        <w:t>комиссий.</w:t>
      </w:r>
    </w:p>
    <w:p w:rsidR="00BA7F24" w:rsidRPr="00660DD5" w:rsidRDefault="00BA7F24" w:rsidP="00BA7F24">
      <w:pPr>
        <w:autoSpaceDE w:val="0"/>
        <w:autoSpaceDN w:val="0"/>
        <w:adjustRightInd w:val="0"/>
        <w:ind w:left="-284" w:firstLine="540"/>
        <w:jc w:val="both"/>
      </w:pPr>
    </w:p>
    <w:p w:rsidR="00BA7F24" w:rsidRDefault="00BA7F24" w:rsidP="00B52A36">
      <w:pPr>
        <w:autoSpaceDE w:val="0"/>
        <w:autoSpaceDN w:val="0"/>
        <w:adjustRightInd w:val="0"/>
        <w:jc w:val="center"/>
        <w:outlineLvl w:val="0"/>
      </w:pPr>
      <w:r w:rsidRPr="00B34159">
        <w:t xml:space="preserve">Для иных субъектов права предложения кандидатур в резерв составов участковых </w:t>
      </w:r>
      <w:r w:rsidR="00BD1BB8">
        <w:t>избирательных</w:t>
      </w:r>
      <w:r w:rsidRPr="00B34159">
        <w:t>комиссий:</w:t>
      </w:r>
    </w:p>
    <w:p w:rsidR="00BA7F24" w:rsidRPr="00B34159" w:rsidRDefault="00BA7F24" w:rsidP="00BA7F24">
      <w:pPr>
        <w:autoSpaceDE w:val="0"/>
        <w:autoSpaceDN w:val="0"/>
        <w:adjustRightInd w:val="0"/>
        <w:ind w:left="-284" w:firstLine="540"/>
        <w:jc w:val="center"/>
        <w:outlineLvl w:val="0"/>
      </w:pPr>
    </w:p>
    <w:p w:rsidR="00BA7F24" w:rsidRPr="00660DD5" w:rsidRDefault="00BA7F24" w:rsidP="009D23CE">
      <w:pPr>
        <w:autoSpaceDE w:val="0"/>
        <w:autoSpaceDN w:val="0"/>
        <w:adjustRightInd w:val="0"/>
        <w:ind w:firstLine="709"/>
        <w:jc w:val="both"/>
      </w:pPr>
      <w:r w:rsidRPr="00660DD5">
        <w:t>Решение представительного органа муниципального образования, протокол собрания избирателей по месту жительства, работы, службы, учебы.</w:t>
      </w:r>
    </w:p>
    <w:p w:rsidR="00BA7F24" w:rsidRPr="00660DD5" w:rsidRDefault="00BA7F24" w:rsidP="009D23CE">
      <w:pPr>
        <w:autoSpaceDE w:val="0"/>
        <w:autoSpaceDN w:val="0"/>
        <w:adjustRightInd w:val="0"/>
        <w:ind w:firstLine="709"/>
        <w:jc w:val="both"/>
      </w:pPr>
    </w:p>
    <w:p w:rsidR="006B34E2" w:rsidRDefault="006B34E2" w:rsidP="00104C68">
      <w:pPr>
        <w:pStyle w:val="210"/>
        <w:ind w:firstLine="709"/>
        <w:rPr>
          <w:szCs w:val="28"/>
        </w:rPr>
      </w:pPr>
    </w:p>
    <w:p w:rsidR="006B34E2" w:rsidRDefault="006B34E2" w:rsidP="00104C68">
      <w:pPr>
        <w:pStyle w:val="210"/>
        <w:ind w:firstLine="709"/>
        <w:rPr>
          <w:szCs w:val="28"/>
        </w:rPr>
      </w:pPr>
    </w:p>
    <w:p w:rsidR="007A5C5E" w:rsidRPr="007A5C5E" w:rsidRDefault="007A5C5E" w:rsidP="007A5C5E">
      <w:pPr>
        <w:jc w:val="both"/>
        <w:rPr>
          <w:szCs w:val="28"/>
        </w:rPr>
      </w:pPr>
    </w:p>
    <w:sectPr w:rsidR="007A5C5E" w:rsidRPr="007A5C5E" w:rsidSect="003F66F5">
      <w:headerReference w:type="even" r:id="rId8"/>
      <w:headerReference w:type="default" r:id="rId9"/>
      <w:pgSz w:w="11907" w:h="16840"/>
      <w:pgMar w:top="1134" w:right="851" w:bottom="1134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7A7B" w:rsidRDefault="00707A7B">
      <w:r>
        <w:separator/>
      </w:r>
    </w:p>
  </w:endnote>
  <w:endnote w:type="continuationSeparator" w:id="1">
    <w:p w:rsidR="00707A7B" w:rsidRDefault="00707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7A7B" w:rsidRDefault="00707A7B">
      <w:r>
        <w:separator/>
      </w:r>
    </w:p>
  </w:footnote>
  <w:footnote w:type="continuationSeparator" w:id="1">
    <w:p w:rsidR="00707A7B" w:rsidRDefault="00707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4117" w:rsidRDefault="0088441A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4117" w:rsidRDefault="0088441A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D786F">
      <w:rPr>
        <w:rStyle w:val="a6"/>
        <w:noProof/>
      </w:rPr>
      <w:t>5</w: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4CA6FB2"/>
    <w:multiLevelType w:val="multilevel"/>
    <w:tmpl w:val="949CC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8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5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7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7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4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8"/>
  </w:num>
  <w:num w:numId="17">
    <w:abstractNumId w:val="36"/>
  </w:num>
  <w:num w:numId="18">
    <w:abstractNumId w:val="13"/>
  </w:num>
  <w:num w:numId="19">
    <w:abstractNumId w:val="16"/>
  </w:num>
  <w:num w:numId="20">
    <w:abstractNumId w:val="27"/>
  </w:num>
  <w:num w:numId="2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20"/>
  </w:num>
  <w:num w:numId="24">
    <w:abstractNumId w:val="32"/>
  </w:num>
  <w:num w:numId="25">
    <w:abstractNumId w:val="26"/>
  </w:num>
  <w:num w:numId="26">
    <w:abstractNumId w:val="19"/>
  </w:num>
  <w:num w:numId="27">
    <w:abstractNumId w:val="21"/>
  </w:num>
  <w:num w:numId="28">
    <w:abstractNumId w:val="4"/>
  </w:num>
  <w:num w:numId="29">
    <w:abstractNumId w:val="25"/>
  </w:num>
  <w:num w:numId="30">
    <w:abstractNumId w:val="0"/>
  </w:num>
  <w:num w:numId="31">
    <w:abstractNumId w:val="29"/>
  </w:num>
  <w:num w:numId="32">
    <w:abstractNumId w:val="23"/>
  </w:num>
  <w:num w:numId="33">
    <w:abstractNumId w:val="30"/>
  </w:num>
  <w:num w:numId="34">
    <w:abstractNumId w:val="28"/>
  </w:num>
  <w:num w:numId="35">
    <w:abstractNumId w:val="5"/>
  </w:num>
  <w:num w:numId="36">
    <w:abstractNumId w:val="35"/>
  </w:num>
  <w:num w:numId="37">
    <w:abstractNumId w:val="33"/>
  </w:num>
  <w:num w:numId="38">
    <w:abstractNumId w:val="12"/>
  </w:num>
  <w:num w:numId="39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13FEA"/>
    <w:rsid w:val="00021564"/>
    <w:rsid w:val="000226F2"/>
    <w:rsid w:val="00023346"/>
    <w:rsid w:val="0002387E"/>
    <w:rsid w:val="00024BE1"/>
    <w:rsid w:val="00032E08"/>
    <w:rsid w:val="00034861"/>
    <w:rsid w:val="000558D4"/>
    <w:rsid w:val="00060519"/>
    <w:rsid w:val="0006548D"/>
    <w:rsid w:val="00071D99"/>
    <w:rsid w:val="0008106B"/>
    <w:rsid w:val="000823C4"/>
    <w:rsid w:val="00086C7D"/>
    <w:rsid w:val="00091D6A"/>
    <w:rsid w:val="00096414"/>
    <w:rsid w:val="000A2CD2"/>
    <w:rsid w:val="000B16FD"/>
    <w:rsid w:val="000D0FC4"/>
    <w:rsid w:val="000D7E8A"/>
    <w:rsid w:val="000E142D"/>
    <w:rsid w:val="000F17FD"/>
    <w:rsid w:val="00103915"/>
    <w:rsid w:val="00104C68"/>
    <w:rsid w:val="00110087"/>
    <w:rsid w:val="00115AF2"/>
    <w:rsid w:val="00122863"/>
    <w:rsid w:val="0016040B"/>
    <w:rsid w:val="00162380"/>
    <w:rsid w:val="00180DF3"/>
    <w:rsid w:val="001870B7"/>
    <w:rsid w:val="001B77E3"/>
    <w:rsid w:val="001F6277"/>
    <w:rsid w:val="001F74FC"/>
    <w:rsid w:val="002103D0"/>
    <w:rsid w:val="002121D1"/>
    <w:rsid w:val="0021333D"/>
    <w:rsid w:val="00222BA6"/>
    <w:rsid w:val="00232FF2"/>
    <w:rsid w:val="00233028"/>
    <w:rsid w:val="00237095"/>
    <w:rsid w:val="00245B0F"/>
    <w:rsid w:val="002564E4"/>
    <w:rsid w:val="00257078"/>
    <w:rsid w:val="002572CB"/>
    <w:rsid w:val="00257F56"/>
    <w:rsid w:val="0026360D"/>
    <w:rsid w:val="00274A9E"/>
    <w:rsid w:val="00281A32"/>
    <w:rsid w:val="00291A42"/>
    <w:rsid w:val="002B3787"/>
    <w:rsid w:val="002C2753"/>
    <w:rsid w:val="002C4DB1"/>
    <w:rsid w:val="002D3AB4"/>
    <w:rsid w:val="002F05F8"/>
    <w:rsid w:val="00302559"/>
    <w:rsid w:val="0030558D"/>
    <w:rsid w:val="003078DC"/>
    <w:rsid w:val="0031529C"/>
    <w:rsid w:val="00326185"/>
    <w:rsid w:val="00330BE6"/>
    <w:rsid w:val="00336827"/>
    <w:rsid w:val="00344161"/>
    <w:rsid w:val="00344232"/>
    <w:rsid w:val="00345B89"/>
    <w:rsid w:val="00346DD5"/>
    <w:rsid w:val="00346DE8"/>
    <w:rsid w:val="003506E1"/>
    <w:rsid w:val="003623FC"/>
    <w:rsid w:val="00363261"/>
    <w:rsid w:val="00374E47"/>
    <w:rsid w:val="00375D0C"/>
    <w:rsid w:val="00391278"/>
    <w:rsid w:val="003A5C1A"/>
    <w:rsid w:val="003B73AB"/>
    <w:rsid w:val="003D16A5"/>
    <w:rsid w:val="003F66F5"/>
    <w:rsid w:val="00424117"/>
    <w:rsid w:val="00444FE0"/>
    <w:rsid w:val="00467198"/>
    <w:rsid w:val="00467943"/>
    <w:rsid w:val="00477891"/>
    <w:rsid w:val="00480514"/>
    <w:rsid w:val="0048172A"/>
    <w:rsid w:val="00491E86"/>
    <w:rsid w:val="004A187E"/>
    <w:rsid w:val="004A3641"/>
    <w:rsid w:val="004D0480"/>
    <w:rsid w:val="004E1939"/>
    <w:rsid w:val="004F3F1F"/>
    <w:rsid w:val="004F7D3C"/>
    <w:rsid w:val="00523399"/>
    <w:rsid w:val="005262CF"/>
    <w:rsid w:val="005267FE"/>
    <w:rsid w:val="00550C49"/>
    <w:rsid w:val="005560BD"/>
    <w:rsid w:val="0056167B"/>
    <w:rsid w:val="00564C00"/>
    <w:rsid w:val="005718D1"/>
    <w:rsid w:val="00586F4E"/>
    <w:rsid w:val="005A0253"/>
    <w:rsid w:val="005A31CA"/>
    <w:rsid w:val="005A4EA3"/>
    <w:rsid w:val="005B333A"/>
    <w:rsid w:val="005B4C61"/>
    <w:rsid w:val="005B6833"/>
    <w:rsid w:val="005C466A"/>
    <w:rsid w:val="005D0804"/>
    <w:rsid w:val="005D3582"/>
    <w:rsid w:val="005D5D6E"/>
    <w:rsid w:val="005F1B4E"/>
    <w:rsid w:val="005F3DF1"/>
    <w:rsid w:val="00600088"/>
    <w:rsid w:val="00601198"/>
    <w:rsid w:val="006133E9"/>
    <w:rsid w:val="00616B53"/>
    <w:rsid w:val="006220C6"/>
    <w:rsid w:val="00633485"/>
    <w:rsid w:val="00635082"/>
    <w:rsid w:val="00644513"/>
    <w:rsid w:val="0066011C"/>
    <w:rsid w:val="00661533"/>
    <w:rsid w:val="00670E33"/>
    <w:rsid w:val="006930A5"/>
    <w:rsid w:val="006B01B3"/>
    <w:rsid w:val="006B270F"/>
    <w:rsid w:val="006B34E2"/>
    <w:rsid w:val="006B75A1"/>
    <w:rsid w:val="006D261B"/>
    <w:rsid w:val="006D68F0"/>
    <w:rsid w:val="006D7143"/>
    <w:rsid w:val="006D786F"/>
    <w:rsid w:val="006E3243"/>
    <w:rsid w:val="00707A7B"/>
    <w:rsid w:val="007173B2"/>
    <w:rsid w:val="00732B50"/>
    <w:rsid w:val="0073542C"/>
    <w:rsid w:val="00742906"/>
    <w:rsid w:val="00750D6C"/>
    <w:rsid w:val="00753A90"/>
    <w:rsid w:val="00772B7E"/>
    <w:rsid w:val="00777D94"/>
    <w:rsid w:val="007901A8"/>
    <w:rsid w:val="007A5C5E"/>
    <w:rsid w:val="007A759F"/>
    <w:rsid w:val="007B33B1"/>
    <w:rsid w:val="007B78B4"/>
    <w:rsid w:val="007C0FAC"/>
    <w:rsid w:val="007C78B5"/>
    <w:rsid w:val="007D02F7"/>
    <w:rsid w:val="007D1476"/>
    <w:rsid w:val="007E2966"/>
    <w:rsid w:val="007F6D52"/>
    <w:rsid w:val="008147D6"/>
    <w:rsid w:val="00825ACA"/>
    <w:rsid w:val="00826CF3"/>
    <w:rsid w:val="008540DC"/>
    <w:rsid w:val="00861521"/>
    <w:rsid w:val="00862E1A"/>
    <w:rsid w:val="00871A72"/>
    <w:rsid w:val="008830F0"/>
    <w:rsid w:val="0088441A"/>
    <w:rsid w:val="00893C85"/>
    <w:rsid w:val="008A131A"/>
    <w:rsid w:val="008A1B8A"/>
    <w:rsid w:val="008B29AC"/>
    <w:rsid w:val="008B2BBE"/>
    <w:rsid w:val="008C782A"/>
    <w:rsid w:val="008C7917"/>
    <w:rsid w:val="008E3F35"/>
    <w:rsid w:val="008F3123"/>
    <w:rsid w:val="008F4CE1"/>
    <w:rsid w:val="00905A55"/>
    <w:rsid w:val="00906AF1"/>
    <w:rsid w:val="00912F6E"/>
    <w:rsid w:val="00913C03"/>
    <w:rsid w:val="00913C5A"/>
    <w:rsid w:val="00932AB7"/>
    <w:rsid w:val="00941D61"/>
    <w:rsid w:val="00954D3A"/>
    <w:rsid w:val="00960CC2"/>
    <w:rsid w:val="009627B3"/>
    <w:rsid w:val="00964B87"/>
    <w:rsid w:val="00967EF7"/>
    <w:rsid w:val="00997768"/>
    <w:rsid w:val="00997B1B"/>
    <w:rsid w:val="009A0787"/>
    <w:rsid w:val="009A0E12"/>
    <w:rsid w:val="009A6B83"/>
    <w:rsid w:val="009A785E"/>
    <w:rsid w:val="009B0877"/>
    <w:rsid w:val="009D1552"/>
    <w:rsid w:val="009D23CE"/>
    <w:rsid w:val="009D6722"/>
    <w:rsid w:val="009E4638"/>
    <w:rsid w:val="009F09A3"/>
    <w:rsid w:val="009F6A82"/>
    <w:rsid w:val="00A331CC"/>
    <w:rsid w:val="00A34D90"/>
    <w:rsid w:val="00A570B4"/>
    <w:rsid w:val="00A57D09"/>
    <w:rsid w:val="00A63110"/>
    <w:rsid w:val="00A7054E"/>
    <w:rsid w:val="00A92E79"/>
    <w:rsid w:val="00A946FE"/>
    <w:rsid w:val="00AA5E81"/>
    <w:rsid w:val="00AB2F25"/>
    <w:rsid w:val="00AB52A1"/>
    <w:rsid w:val="00AD0A14"/>
    <w:rsid w:val="00AD6007"/>
    <w:rsid w:val="00AD78D9"/>
    <w:rsid w:val="00AE3387"/>
    <w:rsid w:val="00AF1DE7"/>
    <w:rsid w:val="00AF6CFD"/>
    <w:rsid w:val="00B07343"/>
    <w:rsid w:val="00B24718"/>
    <w:rsid w:val="00B353A6"/>
    <w:rsid w:val="00B52A36"/>
    <w:rsid w:val="00B6688E"/>
    <w:rsid w:val="00B80BC8"/>
    <w:rsid w:val="00BA7D53"/>
    <w:rsid w:val="00BA7F24"/>
    <w:rsid w:val="00BD1BB8"/>
    <w:rsid w:val="00BE41CD"/>
    <w:rsid w:val="00BE4303"/>
    <w:rsid w:val="00BF56D7"/>
    <w:rsid w:val="00C105E7"/>
    <w:rsid w:val="00C109A0"/>
    <w:rsid w:val="00C1480D"/>
    <w:rsid w:val="00C27275"/>
    <w:rsid w:val="00C332E5"/>
    <w:rsid w:val="00C34436"/>
    <w:rsid w:val="00C36939"/>
    <w:rsid w:val="00C4391E"/>
    <w:rsid w:val="00C47198"/>
    <w:rsid w:val="00C527A2"/>
    <w:rsid w:val="00C60206"/>
    <w:rsid w:val="00C6727B"/>
    <w:rsid w:val="00C76D1E"/>
    <w:rsid w:val="00C85853"/>
    <w:rsid w:val="00C90C51"/>
    <w:rsid w:val="00C9366D"/>
    <w:rsid w:val="00CA63D6"/>
    <w:rsid w:val="00CC7381"/>
    <w:rsid w:val="00CD09BD"/>
    <w:rsid w:val="00CE3410"/>
    <w:rsid w:val="00CF110D"/>
    <w:rsid w:val="00CF4B9C"/>
    <w:rsid w:val="00D1379F"/>
    <w:rsid w:val="00D25710"/>
    <w:rsid w:val="00D306C4"/>
    <w:rsid w:val="00D312D7"/>
    <w:rsid w:val="00D55CA9"/>
    <w:rsid w:val="00D61147"/>
    <w:rsid w:val="00D6165C"/>
    <w:rsid w:val="00D767AC"/>
    <w:rsid w:val="00D779A8"/>
    <w:rsid w:val="00D834BA"/>
    <w:rsid w:val="00D97D54"/>
    <w:rsid w:val="00DA26A1"/>
    <w:rsid w:val="00DA3606"/>
    <w:rsid w:val="00DE4FCA"/>
    <w:rsid w:val="00DF05B0"/>
    <w:rsid w:val="00DF3D66"/>
    <w:rsid w:val="00E04CC4"/>
    <w:rsid w:val="00E14C8E"/>
    <w:rsid w:val="00E21C8A"/>
    <w:rsid w:val="00E27C73"/>
    <w:rsid w:val="00E540A2"/>
    <w:rsid w:val="00E67673"/>
    <w:rsid w:val="00E67B65"/>
    <w:rsid w:val="00E9331C"/>
    <w:rsid w:val="00EC119A"/>
    <w:rsid w:val="00EC54CE"/>
    <w:rsid w:val="00ED0D33"/>
    <w:rsid w:val="00EE0D42"/>
    <w:rsid w:val="00EE11AC"/>
    <w:rsid w:val="00EF4643"/>
    <w:rsid w:val="00EF5A22"/>
    <w:rsid w:val="00F04358"/>
    <w:rsid w:val="00F23A99"/>
    <w:rsid w:val="00F23B72"/>
    <w:rsid w:val="00F30009"/>
    <w:rsid w:val="00F5510D"/>
    <w:rsid w:val="00F67FB8"/>
    <w:rsid w:val="00F85AAF"/>
    <w:rsid w:val="00F86910"/>
    <w:rsid w:val="00FA2BFA"/>
    <w:rsid w:val="00FA34FC"/>
    <w:rsid w:val="00FA5074"/>
    <w:rsid w:val="00FB1A90"/>
    <w:rsid w:val="00FE1002"/>
    <w:rsid w:val="00FE4CF7"/>
    <w:rsid w:val="00FE5781"/>
    <w:rsid w:val="00FE6C9B"/>
    <w:rsid w:val="00FF4F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3D16A5"/>
    <w:pPr>
      <w:keepNext/>
      <w:outlineLvl w:val="0"/>
    </w:pPr>
  </w:style>
  <w:style w:type="paragraph" w:styleId="2">
    <w:name w:val="heading 2"/>
    <w:basedOn w:val="a"/>
    <w:next w:val="a"/>
    <w:qFormat/>
    <w:rsid w:val="003D16A5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3D16A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3D16A5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3D16A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3D16A5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3D16A5"/>
    <w:pPr>
      <w:spacing w:line="360" w:lineRule="auto"/>
      <w:jc w:val="both"/>
    </w:pPr>
  </w:style>
  <w:style w:type="paragraph" w:styleId="a4">
    <w:name w:val="Body Text Indent"/>
    <w:basedOn w:val="a"/>
    <w:semiHidden/>
    <w:rsid w:val="003D16A5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3D16A5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3D16A5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3D16A5"/>
  </w:style>
  <w:style w:type="paragraph" w:styleId="a7">
    <w:name w:val="header"/>
    <w:basedOn w:val="a"/>
    <w:semiHidden/>
    <w:rsid w:val="003D16A5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3D16A5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3D16A5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3D16A5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3D16A5"/>
    <w:pPr>
      <w:spacing w:after="120" w:line="480" w:lineRule="auto"/>
    </w:pPr>
  </w:style>
  <w:style w:type="paragraph" w:customStyle="1" w:styleId="12">
    <w:name w:val="Стиль1"/>
    <w:basedOn w:val="a"/>
    <w:rsid w:val="003D16A5"/>
  </w:style>
  <w:style w:type="paragraph" w:styleId="a9">
    <w:name w:val="footnote text"/>
    <w:basedOn w:val="a"/>
    <w:semiHidden/>
    <w:rsid w:val="003D16A5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3D16A5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3D16A5"/>
    <w:rPr>
      <w:sz w:val="28"/>
      <w:szCs w:val="24"/>
    </w:rPr>
  </w:style>
  <w:style w:type="paragraph" w:styleId="ab">
    <w:name w:val="Balloon Text"/>
    <w:basedOn w:val="a"/>
    <w:semiHidden/>
    <w:unhideWhenUsed/>
    <w:rsid w:val="003D16A5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3D16A5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3D16A5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Hyperlink"/>
    <w:uiPriority w:val="99"/>
    <w:semiHidden/>
    <w:unhideWhenUsed/>
    <w:rsid w:val="004F3F1F"/>
    <w:rPr>
      <w:color w:val="0000FF"/>
      <w:u w:val="single"/>
    </w:rPr>
  </w:style>
  <w:style w:type="paragraph" w:styleId="af">
    <w:name w:val="Normal (Web)"/>
    <w:basedOn w:val="a"/>
    <w:uiPriority w:val="99"/>
    <w:semiHidden/>
    <w:unhideWhenUsed/>
    <w:rsid w:val="004F3F1F"/>
    <w:pPr>
      <w:spacing w:before="100" w:beforeAutospacing="1" w:after="100" w:afterAutospacing="1"/>
    </w:pPr>
    <w:rPr>
      <w:sz w:val="24"/>
    </w:rPr>
  </w:style>
  <w:style w:type="paragraph" w:customStyle="1" w:styleId="210">
    <w:name w:val="Основной текст 21"/>
    <w:basedOn w:val="a"/>
    <w:rsid w:val="00BA7D53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7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64187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9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1072</Words>
  <Characters>8636</Characters>
  <Application>Microsoft Office Word</Application>
  <DocSecurity>0</DocSecurity>
  <Lines>71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9689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Windows User</cp:lastModifiedBy>
  <cp:revision>3</cp:revision>
  <cp:lastPrinted>2019-03-28T11:43:00Z</cp:lastPrinted>
  <dcterms:created xsi:type="dcterms:W3CDTF">2020-07-24T04:30:00Z</dcterms:created>
  <dcterms:modified xsi:type="dcterms:W3CDTF">2020-07-24T05:39:00Z</dcterms:modified>
</cp:coreProperties>
</file>