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87017B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="00C27AF4">
        <w:rPr>
          <w:sz w:val="28"/>
          <w:szCs w:val="28"/>
        </w:rPr>
        <w:t>8</w:t>
      </w:r>
      <w:r w:rsidR="00F4197F">
        <w:rPr>
          <w:sz w:val="28"/>
          <w:szCs w:val="28"/>
        </w:rPr>
        <w:t xml:space="preserve"> </w:t>
      </w:r>
      <w:r w:rsidR="00C27AF4">
        <w:rPr>
          <w:sz w:val="28"/>
          <w:szCs w:val="28"/>
        </w:rPr>
        <w:t>февраля</w:t>
      </w:r>
      <w:r w:rsidR="00F4197F">
        <w:rPr>
          <w:sz w:val="28"/>
          <w:szCs w:val="28"/>
        </w:rPr>
        <w:t xml:space="preserve"> 202</w:t>
      </w:r>
      <w:r w:rsidR="001F79D6">
        <w:rPr>
          <w:sz w:val="28"/>
          <w:szCs w:val="28"/>
        </w:rPr>
        <w:t>3 года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7</w:t>
      </w:r>
      <w:r w:rsidR="005534A1">
        <w:rPr>
          <w:sz w:val="28"/>
          <w:szCs w:val="28"/>
        </w:rPr>
        <w:t>1</w:t>
      </w:r>
      <w:bookmarkStart w:id="0" w:name="_GoBack"/>
      <w:bookmarkEnd w:id="0"/>
      <w:r>
        <w:rPr>
          <w:sz w:val="28"/>
          <w:szCs w:val="28"/>
        </w:rPr>
        <w:t>-</w:t>
      </w:r>
      <w:r w:rsidR="00C27AF4">
        <w:rPr>
          <w:sz w:val="28"/>
          <w:szCs w:val="28"/>
        </w:rPr>
        <w:t>2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C27AF4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Плане работы Территориальной избирательной комиссии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>
              <w:rPr>
                <w:b/>
                <w:bCs/>
                <w:sz w:val="28"/>
                <w:szCs w:val="28"/>
              </w:rPr>
              <w:t xml:space="preserve">на </w:t>
            </w:r>
            <w:r w:rsidR="00C27AF4">
              <w:rPr>
                <w:b/>
                <w:bCs/>
                <w:sz w:val="28"/>
                <w:szCs w:val="28"/>
              </w:rPr>
              <w:t>март</w:t>
            </w:r>
            <w:r>
              <w:rPr>
                <w:b/>
                <w:bCs/>
                <w:sz w:val="28"/>
                <w:szCs w:val="28"/>
              </w:rPr>
              <w:t xml:space="preserve"> 2023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5F204A" w:rsidP="005F204A">
      <w:pPr>
        <w:pStyle w:val="a6"/>
        <w:spacing w:line="240" w:lineRule="auto"/>
        <w:ind w:firstLine="709"/>
        <w:rPr>
          <w:szCs w:val="28"/>
        </w:rPr>
      </w:pPr>
      <w:r>
        <w:rPr>
          <w:kern w:val="2"/>
          <w:szCs w:val="28"/>
          <w:lang w:eastAsia="hi-IN" w:bidi="hi-IN"/>
        </w:rPr>
        <w:t xml:space="preserve">Рассмотрев проект Плана работы Территориальной избирательной комиссии Цимлянского района Ростовской области на </w:t>
      </w:r>
      <w:r w:rsidR="00C27AF4">
        <w:rPr>
          <w:kern w:val="2"/>
          <w:szCs w:val="28"/>
          <w:lang w:eastAsia="hi-IN" w:bidi="hi-IN"/>
        </w:rPr>
        <w:t>март</w:t>
      </w:r>
      <w:r>
        <w:rPr>
          <w:kern w:val="2"/>
          <w:szCs w:val="28"/>
          <w:lang w:eastAsia="hi-IN" w:bidi="hi-IN"/>
        </w:rPr>
        <w:t xml:space="preserve"> 2023 года </w:t>
      </w:r>
      <w:r>
        <w:rPr>
          <w:kern w:val="2"/>
          <w:szCs w:val="28"/>
          <w:lang w:eastAsia="hi-IN" w:bidi="hi-IN"/>
        </w:rPr>
        <w:br/>
        <w:t xml:space="preserve">(далее – План), руководствуясь статьей 23 Федерального закона от 12.06.2002 </w:t>
      </w:r>
      <w:r>
        <w:rPr>
          <w:kern w:val="2"/>
          <w:szCs w:val="28"/>
          <w:lang w:eastAsia="hi-IN" w:bidi="hi-IN"/>
        </w:rPr>
        <w:br/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5F204A">
      <w:pPr>
        <w:numPr>
          <w:ilvl w:val="0"/>
          <w:numId w:val="1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План работы Территориальной избирательной комиссии Цимлянского района Ростовской области на </w:t>
      </w:r>
      <w:r w:rsidR="00C27AF4">
        <w:rPr>
          <w:kern w:val="2"/>
          <w:sz w:val="28"/>
          <w:szCs w:val="28"/>
          <w:lang w:eastAsia="hi-IN" w:bidi="hi-IN"/>
        </w:rPr>
        <w:t>март</w:t>
      </w:r>
      <w:r>
        <w:rPr>
          <w:kern w:val="2"/>
          <w:sz w:val="28"/>
          <w:szCs w:val="28"/>
          <w:lang w:eastAsia="hi-IN" w:bidi="hi-IN"/>
        </w:rPr>
        <w:t xml:space="preserve"> 2023 года (прилагается).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Бурякову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Бурякова</w:t>
      </w:r>
    </w:p>
    <w:p w:rsidR="00F4197F" w:rsidRDefault="00F4197F" w:rsidP="00F4197F"/>
    <w:p w:rsidR="002B04EF" w:rsidRPr="00F4197F" w:rsidRDefault="005534A1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106702"/>
    <w:rsid w:val="00117B59"/>
    <w:rsid w:val="001F79D6"/>
    <w:rsid w:val="005534A1"/>
    <w:rsid w:val="005F204A"/>
    <w:rsid w:val="0087017B"/>
    <w:rsid w:val="00940B48"/>
    <w:rsid w:val="00B449FE"/>
    <w:rsid w:val="00BD1B68"/>
    <w:rsid w:val="00C27AF4"/>
    <w:rsid w:val="00CB247C"/>
    <w:rsid w:val="00EE5571"/>
    <w:rsid w:val="00F4197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636AC-29A9-4C40-AA99-0288B521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7</cp:revision>
  <cp:lastPrinted>2023-01-19T12:33:00Z</cp:lastPrinted>
  <dcterms:created xsi:type="dcterms:W3CDTF">2023-01-19T12:33:00Z</dcterms:created>
  <dcterms:modified xsi:type="dcterms:W3CDTF">2023-02-28T06:21:00Z</dcterms:modified>
</cp:coreProperties>
</file>