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99717A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AF5F5E" w:rsidRDefault="00A632E0" w:rsidP="00A632E0">
      <w:pPr>
        <w:tabs>
          <w:tab w:val="left" w:pos="3630"/>
        </w:tabs>
        <w:jc w:val="center"/>
        <w:rPr>
          <w:b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AF5F5E" w:rsidRDefault="00A632E0" w:rsidP="00A632E0">
      <w:pPr>
        <w:tabs>
          <w:tab w:val="left" w:pos="3630"/>
        </w:tabs>
        <w:rPr>
          <w:sz w:val="10"/>
          <w:szCs w:val="10"/>
        </w:rPr>
      </w:pPr>
    </w:p>
    <w:p w:rsidR="00A632E0" w:rsidRPr="00661546" w:rsidRDefault="00A80618" w:rsidP="00B60FE0">
      <w:pPr>
        <w:tabs>
          <w:tab w:val="left" w:pos="6750"/>
        </w:tabs>
      </w:pPr>
      <w:r>
        <w:rPr>
          <w:sz w:val="28"/>
          <w:szCs w:val="28"/>
        </w:rPr>
        <w:t>0</w:t>
      </w:r>
      <w:r w:rsidR="00EE49E3">
        <w:rPr>
          <w:sz w:val="28"/>
          <w:szCs w:val="28"/>
        </w:rPr>
        <w:t>5</w:t>
      </w:r>
      <w:r w:rsidR="001C1536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="001C1536">
        <w:rPr>
          <w:sz w:val="28"/>
          <w:szCs w:val="28"/>
        </w:rPr>
        <w:t>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</w:t>
      </w:r>
      <w:r w:rsidR="001C1536"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 w:rsidR="00EE49E3">
        <w:rPr>
          <w:sz w:val="28"/>
          <w:szCs w:val="28"/>
        </w:rPr>
        <w:t>20-</w:t>
      </w:r>
      <w:r w:rsidR="00E805CB">
        <w:rPr>
          <w:sz w:val="28"/>
          <w:szCs w:val="28"/>
        </w:rPr>
        <w:t>3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AF5F5E" w:rsidRDefault="00A632E0" w:rsidP="00EA17B0">
      <w:pPr>
        <w:ind w:right="990"/>
        <w:rPr>
          <w:sz w:val="12"/>
          <w:szCs w:val="12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="00EE49E3">
        <w:rPr>
          <w:bCs/>
          <w:sz w:val="28"/>
          <w:szCs w:val="24"/>
        </w:rPr>
        <w:t>Ростовское региональное отделение Политической партии ЛДПР – Либерально-демократической партии России</w:t>
      </w:r>
      <w:r w:rsidR="00AF5F5E">
        <w:rPr>
          <w:bCs/>
          <w:sz w:val="28"/>
          <w:szCs w:val="24"/>
        </w:rPr>
        <w:t>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r w:rsidR="005423E0">
        <w:rPr>
          <w:bCs/>
          <w:sz w:val="28"/>
          <w:szCs w:val="24"/>
        </w:rPr>
        <w:t>Красноярского</w:t>
      </w:r>
      <w:r w:rsidR="00E0569A">
        <w:rPr>
          <w:bCs/>
          <w:sz w:val="28"/>
          <w:szCs w:val="24"/>
        </w:rPr>
        <w:t xml:space="preserve"> сельского</w:t>
      </w:r>
      <w:r w:rsidR="001C6E3A">
        <w:rPr>
          <w:bCs/>
          <w:sz w:val="28"/>
          <w:szCs w:val="24"/>
        </w:rPr>
        <w:t xml:space="preserve">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Pr="00AF5F5E" w:rsidRDefault="00EF507E" w:rsidP="00510604">
      <w:pPr>
        <w:pStyle w:val="a5"/>
        <w:ind w:left="851" w:right="849"/>
        <w:jc w:val="both"/>
        <w:rPr>
          <w:bCs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r>
        <w:rPr>
          <w:b w:val="0"/>
          <w:sz w:val="28"/>
          <w:szCs w:val="28"/>
        </w:rPr>
        <w:t xml:space="preserve">Рассмотрев </w:t>
      </w:r>
      <w:r w:rsidR="00EE49E3">
        <w:rPr>
          <w:b w:val="0"/>
          <w:sz w:val="28"/>
          <w:szCs w:val="28"/>
        </w:rPr>
        <w:t>Выписку из протокола</w:t>
      </w:r>
      <w:r w:rsidR="00AF5F5E">
        <w:rPr>
          <w:b w:val="0"/>
          <w:sz w:val="28"/>
          <w:szCs w:val="28"/>
        </w:rPr>
        <w:t xml:space="preserve"> </w:t>
      </w:r>
      <w:r w:rsidR="00EE49E3">
        <w:rPr>
          <w:b w:val="0"/>
          <w:sz w:val="28"/>
          <w:szCs w:val="28"/>
        </w:rPr>
        <w:t xml:space="preserve">внеочередной </w:t>
      </w:r>
      <w:r w:rsidR="00EE49E3">
        <w:rPr>
          <w:b w:val="0"/>
          <w:sz w:val="28"/>
          <w:szCs w:val="28"/>
          <w:lang w:val="en-US"/>
        </w:rPr>
        <w:t>LXVI</w:t>
      </w:r>
      <w:r w:rsidR="00EE49E3" w:rsidRPr="00EE49E3">
        <w:rPr>
          <w:b w:val="0"/>
          <w:sz w:val="28"/>
          <w:szCs w:val="28"/>
        </w:rPr>
        <w:t xml:space="preserve"> </w:t>
      </w:r>
      <w:r w:rsidR="00EE49E3">
        <w:rPr>
          <w:b w:val="0"/>
          <w:sz w:val="28"/>
          <w:szCs w:val="28"/>
        </w:rPr>
        <w:t xml:space="preserve">Конференции </w:t>
      </w:r>
      <w:r w:rsidR="00EE49E3" w:rsidRPr="00EE49E3">
        <w:rPr>
          <w:b w:val="0"/>
          <w:bCs/>
          <w:sz w:val="28"/>
          <w:szCs w:val="28"/>
        </w:rPr>
        <w:t>Ростовско</w:t>
      </w:r>
      <w:r w:rsidR="00EE49E3">
        <w:rPr>
          <w:b w:val="0"/>
          <w:bCs/>
          <w:sz w:val="28"/>
          <w:szCs w:val="28"/>
        </w:rPr>
        <w:t>го</w:t>
      </w:r>
      <w:r w:rsidR="00EE49E3" w:rsidRPr="00EE49E3">
        <w:rPr>
          <w:b w:val="0"/>
          <w:bCs/>
          <w:sz w:val="28"/>
          <w:szCs w:val="28"/>
        </w:rPr>
        <w:t xml:space="preserve"> регионально</w:t>
      </w:r>
      <w:r w:rsidR="00EE49E3">
        <w:rPr>
          <w:b w:val="0"/>
          <w:bCs/>
          <w:sz w:val="28"/>
          <w:szCs w:val="28"/>
        </w:rPr>
        <w:t>го</w:t>
      </w:r>
      <w:r w:rsidR="00EE49E3" w:rsidRPr="00EE49E3">
        <w:rPr>
          <w:b w:val="0"/>
          <w:bCs/>
          <w:sz w:val="28"/>
          <w:szCs w:val="28"/>
        </w:rPr>
        <w:t xml:space="preserve"> отделени</w:t>
      </w:r>
      <w:r w:rsidR="00EE49E3">
        <w:rPr>
          <w:b w:val="0"/>
          <w:bCs/>
          <w:sz w:val="28"/>
          <w:szCs w:val="28"/>
        </w:rPr>
        <w:t>я</w:t>
      </w:r>
      <w:r w:rsidR="00EE49E3" w:rsidRPr="00EE49E3">
        <w:rPr>
          <w:b w:val="0"/>
          <w:bCs/>
          <w:sz w:val="28"/>
          <w:szCs w:val="28"/>
        </w:rPr>
        <w:t xml:space="preserve"> Политической партии </w:t>
      </w:r>
      <w:bookmarkStart w:id="0" w:name="_GoBack"/>
      <w:r w:rsidR="00EE49E3" w:rsidRPr="00E805CB">
        <w:rPr>
          <w:bCs/>
          <w:sz w:val="28"/>
          <w:szCs w:val="28"/>
        </w:rPr>
        <w:t>ЛДПР</w:t>
      </w:r>
      <w:bookmarkEnd w:id="0"/>
      <w:r w:rsidR="00EE49E3" w:rsidRPr="00EE49E3">
        <w:rPr>
          <w:b w:val="0"/>
          <w:bCs/>
          <w:sz w:val="28"/>
          <w:szCs w:val="28"/>
        </w:rPr>
        <w:t xml:space="preserve"> – Либерально-демократической партии России</w:t>
      </w:r>
      <w:r w:rsidR="00EE49E3" w:rsidRPr="00EE49E3">
        <w:rPr>
          <w:sz w:val="28"/>
          <w:szCs w:val="28"/>
        </w:rPr>
        <w:t xml:space="preserve"> </w:t>
      </w:r>
      <w:r w:rsidR="00EF507E" w:rsidRPr="00EF507E">
        <w:rPr>
          <w:b w:val="0"/>
          <w:sz w:val="28"/>
          <w:szCs w:val="28"/>
        </w:rPr>
        <w:t xml:space="preserve">от </w:t>
      </w:r>
      <w:r w:rsidR="00A80618">
        <w:rPr>
          <w:b w:val="0"/>
          <w:sz w:val="28"/>
          <w:szCs w:val="28"/>
        </w:rPr>
        <w:t>18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>.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7247F9" w:rsidRDefault="007247F9" w:rsidP="00E65CB4">
      <w:pPr>
        <w:pStyle w:val="a5"/>
        <w:ind w:right="-2"/>
        <w:rPr>
          <w:b w:val="0"/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>Использовать в избирательной документации</w:t>
      </w:r>
      <w:r w:rsidR="00A80618" w:rsidRPr="00A80618">
        <w:rPr>
          <w:sz w:val="28"/>
          <w:szCs w:val="28"/>
        </w:rPr>
        <w:t xml:space="preserve"> </w:t>
      </w:r>
      <w:proofErr w:type="gramStart"/>
      <w:r w:rsidR="00A80618" w:rsidRPr="00A80618">
        <w:rPr>
          <w:sz w:val="28"/>
          <w:szCs w:val="28"/>
        </w:rPr>
        <w:t>избирательного</w:t>
      </w:r>
      <w:proofErr w:type="gramEnd"/>
      <w:r w:rsidR="00A80618" w:rsidRPr="00A80618">
        <w:rPr>
          <w:sz w:val="28"/>
          <w:szCs w:val="28"/>
        </w:rPr>
        <w:t xml:space="preserve"> объединения</w:t>
      </w:r>
      <w:r w:rsidR="00EF507E" w:rsidRPr="001C6E3A">
        <w:rPr>
          <w:sz w:val="28"/>
          <w:szCs w:val="28"/>
        </w:rPr>
        <w:t xml:space="preserve"> </w:t>
      </w:r>
      <w:r w:rsidR="00EE49E3" w:rsidRPr="00EE49E3">
        <w:rPr>
          <w:bCs/>
          <w:sz w:val="28"/>
          <w:szCs w:val="28"/>
        </w:rPr>
        <w:t>Ростовско</w:t>
      </w:r>
      <w:r w:rsidR="00EE49E3">
        <w:rPr>
          <w:bCs/>
          <w:sz w:val="28"/>
          <w:szCs w:val="28"/>
        </w:rPr>
        <w:t>го</w:t>
      </w:r>
      <w:r w:rsidR="00EE49E3" w:rsidRPr="00EE49E3">
        <w:rPr>
          <w:bCs/>
          <w:sz w:val="28"/>
          <w:szCs w:val="28"/>
        </w:rPr>
        <w:t xml:space="preserve"> регионально</w:t>
      </w:r>
      <w:r w:rsidR="00EE49E3">
        <w:rPr>
          <w:bCs/>
          <w:sz w:val="28"/>
          <w:szCs w:val="28"/>
        </w:rPr>
        <w:t>го</w:t>
      </w:r>
      <w:r w:rsidR="00EE49E3" w:rsidRPr="00EE49E3">
        <w:rPr>
          <w:bCs/>
          <w:sz w:val="28"/>
          <w:szCs w:val="28"/>
        </w:rPr>
        <w:t xml:space="preserve"> отделени</w:t>
      </w:r>
      <w:r w:rsidR="00EE49E3">
        <w:rPr>
          <w:bCs/>
          <w:sz w:val="28"/>
          <w:szCs w:val="28"/>
        </w:rPr>
        <w:t>я</w:t>
      </w:r>
      <w:r w:rsidR="00EE49E3" w:rsidRPr="00EE49E3">
        <w:rPr>
          <w:bCs/>
          <w:sz w:val="28"/>
          <w:szCs w:val="28"/>
        </w:rPr>
        <w:t xml:space="preserve"> Политической партии </w:t>
      </w:r>
      <w:r w:rsidR="00EE49E3" w:rsidRPr="00EE49E3">
        <w:rPr>
          <w:b/>
          <w:bCs/>
          <w:sz w:val="28"/>
          <w:szCs w:val="28"/>
        </w:rPr>
        <w:t>ЛДПР</w:t>
      </w:r>
      <w:r w:rsidR="00EE49E3" w:rsidRPr="00EE49E3">
        <w:rPr>
          <w:bCs/>
          <w:sz w:val="28"/>
          <w:szCs w:val="28"/>
        </w:rPr>
        <w:t xml:space="preserve"> – Либерально-демократической партии России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r w:rsidR="005423E0">
        <w:rPr>
          <w:bCs/>
          <w:sz w:val="28"/>
          <w:szCs w:val="28"/>
        </w:rPr>
        <w:t>Красноярского</w:t>
      </w:r>
      <w:r w:rsidR="00E0569A">
        <w:rPr>
          <w:bCs/>
          <w:sz w:val="28"/>
          <w:szCs w:val="28"/>
        </w:rPr>
        <w:t xml:space="preserve"> сельского</w:t>
      </w:r>
      <w:r w:rsidR="008D26A9">
        <w:rPr>
          <w:bCs/>
          <w:sz w:val="28"/>
          <w:szCs w:val="28"/>
        </w:rPr>
        <w:t xml:space="preserve"> поселения</w:t>
      </w:r>
      <w:r w:rsidR="001C6E3A" w:rsidRPr="001C6E3A">
        <w:rPr>
          <w:bCs/>
          <w:sz w:val="28"/>
          <w:szCs w:val="28"/>
        </w:rPr>
        <w:t xml:space="preserve">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</w:t>
      </w:r>
      <w:r w:rsidR="00EF507E" w:rsidRPr="008D26A9">
        <w:rPr>
          <w:b/>
          <w:sz w:val="28"/>
          <w:szCs w:val="28"/>
        </w:rPr>
        <w:t>«</w:t>
      </w:r>
      <w:r w:rsidR="00EE49E3" w:rsidRPr="00EE49E3">
        <w:rPr>
          <w:b/>
          <w:sz w:val="28"/>
          <w:szCs w:val="28"/>
        </w:rPr>
        <w:t>Ростовское региональное отделение ЛДПР</w:t>
      </w:r>
      <w:r w:rsidR="00AF5F5E">
        <w:rPr>
          <w:b/>
          <w:sz w:val="28"/>
          <w:szCs w:val="28"/>
        </w:rPr>
        <w:t>»</w:t>
      </w:r>
      <w:r w:rsidR="00EF507E" w:rsidRPr="00FA079B">
        <w:rPr>
          <w:b/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AF5F5E" w:rsidRDefault="00AF5F5E" w:rsidP="00042018">
      <w:pPr>
        <w:pStyle w:val="3"/>
        <w:spacing w:line="360" w:lineRule="auto"/>
        <w:rPr>
          <w:sz w:val="10"/>
          <w:szCs w:val="10"/>
        </w:rPr>
      </w:pPr>
    </w:p>
    <w:p w:rsidR="00A80618" w:rsidRDefault="00A80618" w:rsidP="00A80618"/>
    <w:p w:rsidR="00A80618" w:rsidRDefault="00A80618" w:rsidP="00A80618"/>
    <w:p w:rsidR="00A80618" w:rsidRPr="00A80618" w:rsidRDefault="00A80618" w:rsidP="00A80618"/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A80618" w:rsidRDefault="007D01BC" w:rsidP="00042018">
      <w:pPr>
        <w:spacing w:line="360" w:lineRule="auto"/>
        <w:rPr>
          <w:sz w:val="40"/>
          <w:szCs w:val="40"/>
        </w:rPr>
      </w:pPr>
    </w:p>
    <w:p w:rsidR="007D01BC" w:rsidRDefault="00042018" w:rsidP="00AF5F5E">
      <w:pPr>
        <w:spacing w:line="360" w:lineRule="auto"/>
        <w:jc w:val="both"/>
        <w:rPr>
          <w:sz w:val="24"/>
          <w:szCs w:val="24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sectPr w:rsidR="007D01BC" w:rsidSect="00A80618">
      <w:pgSz w:w="11906" w:h="16838" w:code="9"/>
      <w:pgMar w:top="1134" w:right="566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17A" w:rsidRDefault="0099717A">
      <w:r>
        <w:separator/>
      </w:r>
    </w:p>
  </w:endnote>
  <w:endnote w:type="continuationSeparator" w:id="0">
    <w:p w:rsidR="0099717A" w:rsidRDefault="00997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17A" w:rsidRDefault="0099717A">
      <w:r>
        <w:separator/>
      </w:r>
    </w:p>
  </w:footnote>
  <w:footnote w:type="continuationSeparator" w:id="0">
    <w:p w:rsidR="0099717A" w:rsidRDefault="00997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97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669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15E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6639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3E0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577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444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7F9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26A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17A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51EA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0C7D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618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5E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05D7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4021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3B48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69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1E6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05C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49E3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1B2E0-AF16-4EDB-AFBB-E6DC7E4C9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</vt:lpstr>
      <vt:lpstr>        Председатель комиссии						          А.М. Нефедов</vt:lpstr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26</cp:revision>
  <cp:lastPrinted>2026-08-05T05:03:00Z</cp:lastPrinted>
  <dcterms:created xsi:type="dcterms:W3CDTF">2026-07-20T13:07:00Z</dcterms:created>
  <dcterms:modified xsi:type="dcterms:W3CDTF">2026-08-05T05:04:00Z</dcterms:modified>
</cp:coreProperties>
</file>