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D3B" w:rsidRPr="00F70AA5" w:rsidRDefault="00336F51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9" o:title="герб РО"/>
          </v:shape>
        </w:pict>
      </w:r>
    </w:p>
    <w:p w:rsidR="00B63D3B" w:rsidRPr="00F70AA5" w:rsidRDefault="00B63D3B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AC31B2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8E161E" w:rsidRPr="003822ED" w:rsidRDefault="005D3B15" w:rsidP="008E161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01.07.2026</w:t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</w:r>
      <w:r w:rsidR="0043713A" w:rsidRPr="008E161E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                    </w:t>
      </w:r>
      <w:r w:rsidR="0043713A" w:rsidRPr="008E161E">
        <w:rPr>
          <w:sz w:val="28"/>
          <w:szCs w:val="28"/>
        </w:rPr>
        <w:t xml:space="preserve">№ </w:t>
      </w:r>
      <w:r w:rsidR="00336F51">
        <w:rPr>
          <w:sz w:val="28"/>
          <w:szCs w:val="28"/>
        </w:rPr>
        <w:t>7-5</w:t>
      </w:r>
    </w:p>
    <w:p w:rsidR="00B63D3B" w:rsidRPr="0043713A" w:rsidRDefault="00AC31B2" w:rsidP="008E161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C01F77" w:rsidRPr="00CF0AD7" w:rsidRDefault="00C01F77" w:rsidP="00CF0AD7">
      <w:pPr>
        <w:jc w:val="both"/>
        <w:rPr>
          <w:sz w:val="28"/>
          <w:szCs w:val="28"/>
        </w:rPr>
      </w:pPr>
    </w:p>
    <w:p w:rsidR="00CF0AD7" w:rsidRPr="00CF0AD7" w:rsidRDefault="00CF0AD7" w:rsidP="00F40144">
      <w:pPr>
        <w:ind w:left="1701" w:right="1416"/>
        <w:jc w:val="both"/>
        <w:rPr>
          <w:sz w:val="28"/>
          <w:szCs w:val="28"/>
        </w:rPr>
      </w:pPr>
      <w:r w:rsidRPr="00CF0AD7">
        <w:rPr>
          <w:b/>
          <w:bCs/>
          <w:sz w:val="28"/>
          <w:szCs w:val="28"/>
        </w:rPr>
        <w:t>О Группе контроля</w:t>
      </w:r>
      <w:r w:rsidRPr="00CF0AD7">
        <w:rPr>
          <w:sz w:val="28"/>
          <w:szCs w:val="28"/>
        </w:rPr>
        <w:t xml:space="preserve"> </w:t>
      </w:r>
      <w:r w:rsidRPr="00CF0AD7">
        <w:rPr>
          <w:b/>
          <w:sz w:val="28"/>
          <w:szCs w:val="28"/>
        </w:rPr>
        <w:t xml:space="preserve">Территориальной избирательной комиссии </w:t>
      </w:r>
      <w:r w:rsidR="00AC31B2">
        <w:rPr>
          <w:b/>
          <w:sz w:val="28"/>
          <w:szCs w:val="28"/>
        </w:rPr>
        <w:t>Цимлянского</w:t>
      </w:r>
      <w:r w:rsidRPr="00CF0AD7">
        <w:rPr>
          <w:b/>
          <w:sz w:val="28"/>
          <w:szCs w:val="28"/>
        </w:rPr>
        <w:t xml:space="preserve"> района</w:t>
      </w:r>
      <w:r w:rsidRPr="00CF0AD7">
        <w:rPr>
          <w:b/>
          <w:bCs/>
          <w:sz w:val="28"/>
          <w:szCs w:val="28"/>
        </w:rPr>
        <w:t xml:space="preserve"> Ростовской области за использованием</w:t>
      </w:r>
      <w:r w:rsidRPr="00CF0AD7">
        <w:rPr>
          <w:b/>
          <w:sz w:val="28"/>
          <w:szCs w:val="28"/>
        </w:rPr>
        <w:t xml:space="preserve"> территориального фрагмента Государственной автоматизированной системы Российской Федерации «Выборы» при проведении выборов </w:t>
      </w:r>
      <w:r w:rsidR="00BC3AE1">
        <w:rPr>
          <w:b/>
          <w:sz w:val="28"/>
          <w:szCs w:val="28"/>
        </w:rPr>
        <w:t>20</w:t>
      </w:r>
      <w:r w:rsidRPr="00CF0AD7">
        <w:rPr>
          <w:b/>
          <w:sz w:val="28"/>
          <w:szCs w:val="28"/>
        </w:rPr>
        <w:t xml:space="preserve"> сентября 202</w:t>
      </w:r>
      <w:r w:rsidR="00BC3AE1">
        <w:rPr>
          <w:b/>
          <w:sz w:val="28"/>
          <w:szCs w:val="28"/>
        </w:rPr>
        <w:t>6</w:t>
      </w:r>
      <w:r w:rsidRPr="00CF0AD7">
        <w:rPr>
          <w:b/>
          <w:sz w:val="28"/>
          <w:szCs w:val="28"/>
        </w:rPr>
        <w:t xml:space="preserve"> года</w:t>
      </w:r>
    </w:p>
    <w:p w:rsidR="00CF0AD7" w:rsidRPr="00CF0AD7" w:rsidRDefault="00CF0AD7" w:rsidP="00CF0AD7">
      <w:pPr>
        <w:jc w:val="both"/>
        <w:rPr>
          <w:sz w:val="28"/>
          <w:szCs w:val="28"/>
        </w:rPr>
      </w:pPr>
    </w:p>
    <w:p w:rsidR="00AC31B2" w:rsidRDefault="005D3B15" w:rsidP="005D3B15">
      <w:pPr>
        <w:ind w:firstLine="709"/>
        <w:jc w:val="both"/>
        <w:rPr>
          <w:bCs/>
          <w:sz w:val="28"/>
          <w:szCs w:val="28"/>
        </w:rPr>
      </w:pPr>
      <w:proofErr w:type="gramStart"/>
      <w:r w:rsidRPr="005D3B15">
        <w:rPr>
          <w:sz w:val="28"/>
          <w:szCs w:val="28"/>
        </w:rPr>
        <w:t xml:space="preserve">В соответствии с пунктом 3 статьи 74 Федерального закона </w:t>
      </w:r>
      <w:r w:rsidRPr="005D3B15">
        <w:rPr>
          <w:sz w:val="28"/>
          <w:szCs w:val="28"/>
        </w:rPr>
        <w:br/>
        <w:t>от 12.06.2002 № 67-ФЗ «Об основных гарантиях избирательных прав и права на участие в референдуме граждан Российской Федерации», частью 3 статьи 94 Федерального закона от 22.02.2014 № 20-ФЗ «О выборах депутатов Государственной Думы Федерального Собрания Российской Федерации», статьей 23 Федерального закона от 10.01.2003 № 20-ФЗ «О Государственной автоматизированной системе Российской Федерации «Выборы»,</w:t>
      </w:r>
      <w:r>
        <w:rPr>
          <w:sz w:val="28"/>
          <w:szCs w:val="28"/>
        </w:rPr>
        <w:t xml:space="preserve"> </w:t>
      </w:r>
      <w:r w:rsidR="007276D3" w:rsidRPr="007F500C">
        <w:rPr>
          <w:sz w:val="28"/>
          <w:szCs w:val="28"/>
        </w:rPr>
        <w:t>Территориальная избирательная</w:t>
      </w:r>
      <w:proofErr w:type="gramEnd"/>
      <w:r w:rsidR="007276D3" w:rsidRPr="007F500C">
        <w:rPr>
          <w:sz w:val="28"/>
          <w:szCs w:val="28"/>
        </w:rPr>
        <w:t xml:space="preserve"> комиссия </w:t>
      </w:r>
      <w:r w:rsidR="00AC31B2">
        <w:rPr>
          <w:sz w:val="28"/>
          <w:szCs w:val="28"/>
        </w:rPr>
        <w:t>Цимлянского</w:t>
      </w:r>
      <w:r w:rsidR="007276D3" w:rsidRPr="007F500C">
        <w:rPr>
          <w:sz w:val="28"/>
          <w:szCs w:val="28"/>
        </w:rPr>
        <w:t xml:space="preserve"> рай</w:t>
      </w:r>
      <w:r w:rsidR="007276D3" w:rsidRPr="00DD6195">
        <w:rPr>
          <w:sz w:val="28"/>
          <w:szCs w:val="28"/>
        </w:rPr>
        <w:t xml:space="preserve">она </w:t>
      </w:r>
      <w:r w:rsidR="00DD6195" w:rsidRPr="00DD6195">
        <w:rPr>
          <w:bCs/>
          <w:sz w:val="28"/>
          <w:szCs w:val="28"/>
        </w:rPr>
        <w:t>Ростовской области</w:t>
      </w:r>
    </w:p>
    <w:p w:rsidR="007276D3" w:rsidRPr="00DD6195" w:rsidRDefault="007276D3" w:rsidP="007F500C">
      <w:pPr>
        <w:pStyle w:val="af0"/>
        <w:spacing w:after="0"/>
        <w:jc w:val="center"/>
        <w:rPr>
          <w:sz w:val="28"/>
          <w:szCs w:val="28"/>
        </w:rPr>
      </w:pPr>
      <w:r w:rsidRPr="00DD6195">
        <w:rPr>
          <w:sz w:val="28"/>
          <w:szCs w:val="28"/>
        </w:rPr>
        <w:t>ПОСТАНОВЛЯЕТ:</w:t>
      </w:r>
    </w:p>
    <w:p w:rsidR="00B41343" w:rsidRPr="007F500C" w:rsidRDefault="00B41343" w:rsidP="007F500C">
      <w:pPr>
        <w:pStyle w:val="af0"/>
        <w:spacing w:after="0"/>
        <w:jc w:val="center"/>
        <w:rPr>
          <w:sz w:val="28"/>
          <w:szCs w:val="28"/>
        </w:rPr>
      </w:pPr>
    </w:p>
    <w:p w:rsidR="00B41343" w:rsidRPr="005743EE" w:rsidRDefault="00B41343" w:rsidP="00B41343">
      <w:pPr>
        <w:pStyle w:val="af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743EE">
        <w:rPr>
          <w:color w:val="000000"/>
          <w:sz w:val="28"/>
          <w:szCs w:val="28"/>
        </w:rPr>
        <w:t xml:space="preserve">1. Образовать Группу контроля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r w:rsidRPr="005743EE">
        <w:rPr>
          <w:color w:val="000000"/>
          <w:sz w:val="28"/>
          <w:szCs w:val="28"/>
        </w:rPr>
        <w:t xml:space="preserve"> за использованием </w:t>
      </w:r>
      <w:r w:rsidRPr="003F211F">
        <w:rPr>
          <w:bCs/>
          <w:sz w:val="28"/>
          <w:szCs w:val="24"/>
        </w:rPr>
        <w:t>территориального</w:t>
      </w:r>
      <w:r w:rsidRPr="005743EE">
        <w:rPr>
          <w:color w:val="000000"/>
          <w:sz w:val="28"/>
          <w:szCs w:val="28"/>
        </w:rPr>
        <w:t xml:space="preserve"> фрагмента Государственной автоматизированной системы Российской Федерации «Выборы» </w:t>
      </w:r>
      <w:r w:rsidR="00DA1F2E" w:rsidRPr="00F0356A">
        <w:rPr>
          <w:sz w:val="28"/>
          <w:szCs w:val="28"/>
        </w:rPr>
        <w:t xml:space="preserve">при проведении </w:t>
      </w:r>
      <w:r w:rsidR="00D3757A">
        <w:rPr>
          <w:sz w:val="28"/>
          <w:szCs w:val="28"/>
        </w:rPr>
        <w:t xml:space="preserve">выборов </w:t>
      </w:r>
      <w:r w:rsidR="00BC3AE1">
        <w:rPr>
          <w:sz w:val="28"/>
          <w:szCs w:val="28"/>
        </w:rPr>
        <w:t>20</w:t>
      </w:r>
      <w:r w:rsidR="00DA1F2E" w:rsidRPr="00F0356A">
        <w:rPr>
          <w:sz w:val="28"/>
          <w:szCs w:val="28"/>
        </w:rPr>
        <w:t xml:space="preserve"> сентября </w:t>
      </w:r>
      <w:r w:rsidR="00D3757A">
        <w:rPr>
          <w:sz w:val="28"/>
          <w:szCs w:val="28"/>
        </w:rPr>
        <w:br/>
      </w:r>
      <w:r w:rsidR="00DA1F2E" w:rsidRPr="00F0356A">
        <w:rPr>
          <w:sz w:val="28"/>
          <w:szCs w:val="28"/>
        </w:rPr>
        <w:t>202</w:t>
      </w:r>
      <w:r w:rsidR="00BC3AE1">
        <w:rPr>
          <w:sz w:val="28"/>
          <w:szCs w:val="28"/>
        </w:rPr>
        <w:t>6</w:t>
      </w:r>
      <w:r w:rsidR="00DA1F2E" w:rsidRPr="00F0356A">
        <w:rPr>
          <w:sz w:val="28"/>
          <w:szCs w:val="28"/>
        </w:rPr>
        <w:t xml:space="preserve"> года</w:t>
      </w:r>
      <w:r w:rsidRPr="005743EE">
        <w:rPr>
          <w:color w:val="000000"/>
          <w:sz w:val="28"/>
          <w:szCs w:val="28"/>
        </w:rPr>
        <w:t>.</w:t>
      </w:r>
    </w:p>
    <w:p w:rsidR="00B41343" w:rsidRPr="005743EE" w:rsidRDefault="00B41343" w:rsidP="00B41343">
      <w:pPr>
        <w:pStyle w:val="af2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743EE">
        <w:rPr>
          <w:color w:val="000000"/>
          <w:sz w:val="28"/>
          <w:szCs w:val="28"/>
        </w:rPr>
        <w:t xml:space="preserve">2. Утвердить состав </w:t>
      </w:r>
      <w:proofErr w:type="gramStart"/>
      <w:r w:rsidRPr="005743EE">
        <w:rPr>
          <w:color w:val="000000"/>
          <w:sz w:val="28"/>
          <w:szCs w:val="28"/>
        </w:rPr>
        <w:t xml:space="preserve">Группы контроля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proofErr w:type="gramEnd"/>
      <w:r w:rsidRPr="005743EE">
        <w:rPr>
          <w:color w:val="000000"/>
          <w:sz w:val="28"/>
          <w:szCs w:val="28"/>
        </w:rPr>
        <w:t xml:space="preserve"> за использованием </w:t>
      </w:r>
      <w:r>
        <w:rPr>
          <w:color w:val="000000"/>
          <w:sz w:val="28"/>
          <w:szCs w:val="28"/>
        </w:rPr>
        <w:t>территориального</w:t>
      </w:r>
      <w:r w:rsidR="001123E5" w:rsidRPr="001123E5">
        <w:rPr>
          <w:color w:val="000000"/>
          <w:sz w:val="28"/>
          <w:szCs w:val="28"/>
        </w:rPr>
        <w:t xml:space="preserve"> </w:t>
      </w:r>
      <w:r w:rsidR="001123E5" w:rsidRPr="00571C1D">
        <w:rPr>
          <w:color w:val="000000"/>
          <w:sz w:val="28"/>
          <w:szCs w:val="28"/>
        </w:rPr>
        <w:t xml:space="preserve">фрагмента Государственной автоматизированной системы Российской Федерации «Выборы» при проведении </w:t>
      </w:r>
      <w:r w:rsidR="001123E5" w:rsidRPr="006A6C66">
        <w:rPr>
          <w:color w:val="000000"/>
          <w:sz w:val="28"/>
          <w:szCs w:val="28"/>
        </w:rPr>
        <w:t>вы</w:t>
      </w:r>
      <w:r w:rsidR="001123E5">
        <w:rPr>
          <w:color w:val="000000"/>
          <w:sz w:val="28"/>
          <w:szCs w:val="28"/>
        </w:rPr>
        <w:t>боров</w:t>
      </w:r>
      <w:r w:rsidR="00BC3AE1">
        <w:rPr>
          <w:color w:val="000000"/>
          <w:sz w:val="28"/>
          <w:szCs w:val="28"/>
        </w:rPr>
        <w:t xml:space="preserve"> 20 </w:t>
      </w:r>
      <w:r w:rsidR="001123E5" w:rsidRPr="006A6C66">
        <w:rPr>
          <w:color w:val="000000"/>
          <w:sz w:val="28"/>
          <w:szCs w:val="28"/>
        </w:rPr>
        <w:t xml:space="preserve"> сентября </w:t>
      </w:r>
      <w:r w:rsidR="00A37B82">
        <w:rPr>
          <w:color w:val="000000"/>
          <w:sz w:val="28"/>
          <w:szCs w:val="28"/>
        </w:rPr>
        <w:br/>
      </w:r>
      <w:r w:rsidR="001123E5" w:rsidRPr="006A6C66">
        <w:rPr>
          <w:color w:val="000000"/>
          <w:sz w:val="28"/>
          <w:szCs w:val="28"/>
        </w:rPr>
        <w:t>202</w:t>
      </w:r>
      <w:r w:rsidR="00BC3AE1">
        <w:rPr>
          <w:color w:val="000000"/>
          <w:sz w:val="28"/>
          <w:szCs w:val="28"/>
        </w:rPr>
        <w:t>6</w:t>
      </w:r>
      <w:r w:rsidR="001123E5" w:rsidRPr="006A6C66">
        <w:rPr>
          <w:color w:val="000000"/>
          <w:sz w:val="28"/>
          <w:szCs w:val="28"/>
        </w:rPr>
        <w:t xml:space="preserve"> года</w:t>
      </w:r>
      <w:r w:rsidR="001123E5">
        <w:rPr>
          <w:color w:val="000000"/>
          <w:sz w:val="28"/>
          <w:szCs w:val="28"/>
        </w:rPr>
        <w:t xml:space="preserve"> согласно приложению к настоящему постановлению</w:t>
      </w:r>
      <w:r w:rsidRPr="005743EE">
        <w:rPr>
          <w:color w:val="000000"/>
          <w:sz w:val="28"/>
          <w:szCs w:val="28"/>
        </w:rPr>
        <w:t>.</w:t>
      </w:r>
    </w:p>
    <w:p w:rsidR="00B41343" w:rsidRPr="005743EE" w:rsidRDefault="00B41343" w:rsidP="00B41343">
      <w:pPr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43EE">
        <w:rPr>
          <w:sz w:val="28"/>
          <w:szCs w:val="28"/>
        </w:rPr>
        <w:t xml:space="preserve">. Разместить настоящее постановление на официальном сайте </w:t>
      </w:r>
      <w:r w:rsidRPr="00AE78B3">
        <w:rPr>
          <w:color w:val="000000"/>
          <w:sz w:val="28"/>
          <w:szCs w:val="28"/>
        </w:rPr>
        <w:t xml:space="preserve">Территориальной избирательной комиссии </w:t>
      </w:r>
      <w:r w:rsidR="00AC31B2">
        <w:rPr>
          <w:color w:val="000000"/>
          <w:sz w:val="28"/>
          <w:szCs w:val="28"/>
        </w:rPr>
        <w:t>Цимлянского</w:t>
      </w:r>
      <w:r w:rsidRPr="00AE78B3">
        <w:rPr>
          <w:color w:val="000000"/>
          <w:sz w:val="28"/>
          <w:szCs w:val="28"/>
        </w:rPr>
        <w:t xml:space="preserve"> района Ростовской области</w:t>
      </w:r>
      <w:r w:rsidRPr="005743EE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41343" w:rsidRPr="005743EE" w:rsidRDefault="00B41343" w:rsidP="00B41343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43EE">
        <w:rPr>
          <w:sz w:val="28"/>
          <w:szCs w:val="28"/>
        </w:rPr>
        <w:t>. </w:t>
      </w:r>
      <w:proofErr w:type="gramStart"/>
      <w:r w:rsidRPr="005743EE">
        <w:rPr>
          <w:sz w:val="28"/>
          <w:szCs w:val="28"/>
        </w:rPr>
        <w:t>Контроль за</w:t>
      </w:r>
      <w:proofErr w:type="gramEnd"/>
      <w:r w:rsidRPr="005743EE">
        <w:rPr>
          <w:sz w:val="28"/>
          <w:szCs w:val="28"/>
        </w:rPr>
        <w:t xml:space="preserve"> выполнением настоящего постановления возложить </w:t>
      </w:r>
      <w:r w:rsidRPr="005743EE">
        <w:rPr>
          <w:sz w:val="28"/>
          <w:szCs w:val="28"/>
        </w:rPr>
        <w:br/>
        <w:t xml:space="preserve">на </w:t>
      </w:r>
      <w:r w:rsidR="00AB185D">
        <w:rPr>
          <w:sz w:val="28"/>
          <w:szCs w:val="28"/>
        </w:rPr>
        <w:t>председателя</w:t>
      </w:r>
      <w:r w:rsidRPr="005743EE">
        <w:rPr>
          <w:sz w:val="28"/>
          <w:szCs w:val="28"/>
        </w:rPr>
        <w:t xml:space="preserve"> Территориальной избирательной комиссии </w:t>
      </w:r>
      <w:r w:rsidR="00AC31B2">
        <w:rPr>
          <w:sz w:val="28"/>
          <w:szCs w:val="28"/>
        </w:rPr>
        <w:t>Цимлянского</w:t>
      </w:r>
      <w:r w:rsidRPr="005743EE">
        <w:rPr>
          <w:sz w:val="28"/>
          <w:szCs w:val="28"/>
        </w:rPr>
        <w:t xml:space="preserve"> района Ростовской области </w:t>
      </w:r>
      <w:r w:rsidR="00BC3AE1">
        <w:rPr>
          <w:sz w:val="28"/>
          <w:szCs w:val="28"/>
        </w:rPr>
        <w:t>Нефедова А.М.</w:t>
      </w:r>
    </w:p>
    <w:p w:rsidR="00B41343" w:rsidRDefault="00B41343" w:rsidP="00BC3AE1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</w:p>
    <w:p w:rsidR="00BC3AE1" w:rsidRDefault="00BC3AE1" w:rsidP="00BC3AE1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</w:p>
    <w:p w:rsidR="00BC3AE1" w:rsidRPr="00BC3AE1" w:rsidRDefault="00BC3AE1" w:rsidP="00BC3AE1">
      <w:pPr>
        <w:jc w:val="both"/>
        <w:rPr>
          <w:sz w:val="28"/>
          <w:szCs w:val="28"/>
        </w:rPr>
      </w:pPr>
      <w:r w:rsidRPr="00BC3AE1">
        <w:rPr>
          <w:sz w:val="28"/>
          <w:szCs w:val="28"/>
        </w:rPr>
        <w:t>Председатель комиссии                                                                   А.М. Нефедов</w:t>
      </w:r>
    </w:p>
    <w:p w:rsidR="00BC3AE1" w:rsidRPr="00BC3AE1" w:rsidRDefault="00BC3AE1" w:rsidP="00BC3AE1">
      <w:pPr>
        <w:jc w:val="both"/>
        <w:rPr>
          <w:sz w:val="28"/>
          <w:szCs w:val="28"/>
        </w:rPr>
      </w:pPr>
    </w:p>
    <w:p w:rsidR="00BC3AE1" w:rsidRPr="00BC3AE1" w:rsidRDefault="00BC3AE1" w:rsidP="00BC3AE1">
      <w:pPr>
        <w:jc w:val="both"/>
        <w:rPr>
          <w:sz w:val="28"/>
          <w:szCs w:val="28"/>
        </w:rPr>
      </w:pPr>
    </w:p>
    <w:p w:rsidR="00BC3AE1" w:rsidRPr="00BC3AE1" w:rsidRDefault="00BC3AE1" w:rsidP="00BC3AE1">
      <w:pPr>
        <w:jc w:val="both"/>
        <w:rPr>
          <w:sz w:val="28"/>
          <w:szCs w:val="28"/>
        </w:rPr>
      </w:pPr>
      <w:r w:rsidRPr="00BC3AE1">
        <w:rPr>
          <w:sz w:val="28"/>
          <w:szCs w:val="28"/>
        </w:rPr>
        <w:t xml:space="preserve">Секретарь комиссии                                                                          С.В. </w:t>
      </w:r>
      <w:proofErr w:type="spellStart"/>
      <w:r w:rsidRPr="00BC3AE1">
        <w:rPr>
          <w:sz w:val="28"/>
          <w:szCs w:val="28"/>
        </w:rPr>
        <w:t>Бурякова</w:t>
      </w:r>
      <w:proofErr w:type="spellEnd"/>
    </w:p>
    <w:p w:rsidR="00BC3AE1" w:rsidRPr="00BC3AE1" w:rsidRDefault="00BC3AE1" w:rsidP="00BC3AE1">
      <w:pPr>
        <w:jc w:val="both"/>
        <w:rPr>
          <w:sz w:val="28"/>
          <w:szCs w:val="28"/>
        </w:rPr>
      </w:pPr>
    </w:p>
    <w:p w:rsidR="00BC3AE1" w:rsidRDefault="00BC3AE1" w:rsidP="00BC3AE1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</w:p>
    <w:p w:rsidR="00C75D28" w:rsidRDefault="00C75D28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F76BF0" w:rsidRDefault="00F76BF0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Default="001E4483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Pr="00C75D28" w:rsidRDefault="001E4483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E4483" w:rsidRDefault="001E4483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7E92" w:rsidRDefault="00107E9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AC31B2" w:rsidRDefault="00AC31B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AC31B2" w:rsidRDefault="00AC31B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AC31B2" w:rsidRDefault="00AC31B2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BC3AE1" w:rsidRDefault="00BC3AE1" w:rsidP="00C819CA">
      <w:pPr>
        <w:pStyle w:val="23"/>
        <w:spacing w:after="0" w:line="240" w:lineRule="auto"/>
        <w:ind w:left="4536"/>
        <w:jc w:val="center"/>
        <w:rPr>
          <w:sz w:val="24"/>
        </w:rPr>
      </w:pPr>
    </w:p>
    <w:p w:rsidR="0010154F" w:rsidRPr="00AC57F7" w:rsidRDefault="0010154F" w:rsidP="0010154F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УТВЕРЖДЕН</w:t>
      </w:r>
    </w:p>
    <w:p w:rsidR="00AB4C5F" w:rsidRPr="00896354" w:rsidRDefault="0010154F" w:rsidP="0010154F">
      <w:pPr>
        <w:ind w:left="4536"/>
        <w:jc w:val="center"/>
        <w:rPr>
          <w:sz w:val="24"/>
          <w:szCs w:val="24"/>
        </w:rPr>
      </w:pPr>
      <w:r w:rsidRPr="00AC57F7">
        <w:rPr>
          <w:sz w:val="24"/>
          <w:szCs w:val="24"/>
          <w:lang w:eastAsia="en-US"/>
        </w:rPr>
        <w:t>постановлением</w:t>
      </w:r>
      <w:r w:rsidR="00AB4C5F" w:rsidRPr="00896354">
        <w:rPr>
          <w:sz w:val="24"/>
          <w:szCs w:val="24"/>
        </w:rPr>
        <w:t xml:space="preserve"> </w:t>
      </w:r>
      <w:proofErr w:type="gramStart"/>
      <w:r w:rsidR="00AB4C5F" w:rsidRPr="00896354">
        <w:rPr>
          <w:sz w:val="24"/>
          <w:szCs w:val="24"/>
        </w:rPr>
        <w:t>Территориальной</w:t>
      </w:r>
      <w:proofErr w:type="gramEnd"/>
    </w:p>
    <w:p w:rsidR="00AB4C5F" w:rsidRPr="00896354" w:rsidRDefault="00AB4C5F" w:rsidP="0010154F">
      <w:pPr>
        <w:ind w:left="4536"/>
        <w:jc w:val="center"/>
        <w:rPr>
          <w:sz w:val="24"/>
          <w:szCs w:val="24"/>
        </w:rPr>
      </w:pPr>
      <w:r w:rsidRPr="00896354">
        <w:rPr>
          <w:sz w:val="24"/>
          <w:szCs w:val="24"/>
        </w:rPr>
        <w:t xml:space="preserve">избирательной комиссии </w:t>
      </w:r>
    </w:p>
    <w:p w:rsidR="00AB4C5F" w:rsidRPr="00896354" w:rsidRDefault="00AC31B2" w:rsidP="0010154F">
      <w:pPr>
        <w:ind w:left="4536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AB4C5F" w:rsidRPr="00896354">
        <w:rPr>
          <w:sz w:val="24"/>
          <w:szCs w:val="24"/>
        </w:rPr>
        <w:t xml:space="preserve"> района Ростовской области</w:t>
      </w:r>
    </w:p>
    <w:p w:rsidR="00AB4C5F" w:rsidRPr="007A0966" w:rsidRDefault="00AB4C5F" w:rsidP="0010154F">
      <w:pPr>
        <w:ind w:left="4536"/>
        <w:jc w:val="center"/>
      </w:pPr>
      <w:r w:rsidRPr="00896354">
        <w:rPr>
          <w:sz w:val="24"/>
          <w:szCs w:val="24"/>
        </w:rPr>
        <w:t xml:space="preserve">от </w:t>
      </w:r>
      <w:r w:rsidR="00BC3AE1">
        <w:rPr>
          <w:sz w:val="24"/>
          <w:szCs w:val="24"/>
        </w:rPr>
        <w:t>01.07.2026</w:t>
      </w:r>
      <w:r w:rsidRPr="00896354">
        <w:rPr>
          <w:sz w:val="24"/>
          <w:szCs w:val="24"/>
        </w:rPr>
        <w:t xml:space="preserve"> года № </w:t>
      </w:r>
      <w:r w:rsidR="00336F51">
        <w:rPr>
          <w:sz w:val="24"/>
          <w:szCs w:val="24"/>
        </w:rPr>
        <w:t>7-5</w:t>
      </w:r>
    </w:p>
    <w:p w:rsidR="0010154F" w:rsidRPr="0028059B" w:rsidRDefault="0010154F" w:rsidP="00AB4C5F">
      <w:pPr>
        <w:jc w:val="center"/>
        <w:rPr>
          <w:sz w:val="28"/>
          <w:szCs w:val="28"/>
        </w:rPr>
      </w:pPr>
    </w:p>
    <w:p w:rsidR="00AB4C5F" w:rsidRPr="0028059B" w:rsidRDefault="00AB4C5F" w:rsidP="00AB4C5F">
      <w:pPr>
        <w:jc w:val="center"/>
        <w:rPr>
          <w:sz w:val="28"/>
          <w:szCs w:val="28"/>
        </w:rPr>
      </w:pPr>
      <w:r w:rsidRPr="0028059B">
        <w:rPr>
          <w:sz w:val="28"/>
          <w:szCs w:val="28"/>
        </w:rPr>
        <w:t>Состав</w:t>
      </w:r>
    </w:p>
    <w:p w:rsidR="00AB4C5F" w:rsidRPr="0010154F" w:rsidRDefault="00AB4C5F" w:rsidP="00AB4C5F">
      <w:pPr>
        <w:jc w:val="center"/>
        <w:rPr>
          <w:color w:val="000000"/>
          <w:sz w:val="28"/>
          <w:szCs w:val="28"/>
        </w:rPr>
      </w:pPr>
      <w:r w:rsidRPr="0010154F">
        <w:rPr>
          <w:sz w:val="28"/>
          <w:szCs w:val="28"/>
        </w:rPr>
        <w:t xml:space="preserve">Группы контроля </w:t>
      </w:r>
      <w:r w:rsidRPr="0010154F">
        <w:rPr>
          <w:color w:val="000000"/>
          <w:sz w:val="28"/>
          <w:szCs w:val="28"/>
        </w:rPr>
        <w:t xml:space="preserve">Территориальной избирательной комиссии </w:t>
      </w:r>
    </w:p>
    <w:p w:rsidR="00AB4C5F" w:rsidRPr="0010154F" w:rsidRDefault="00AC31B2" w:rsidP="00AB4C5F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Цимлянского</w:t>
      </w:r>
      <w:r w:rsidR="00AB4C5F" w:rsidRPr="0010154F">
        <w:rPr>
          <w:color w:val="000000"/>
          <w:sz w:val="28"/>
          <w:szCs w:val="28"/>
        </w:rPr>
        <w:t xml:space="preserve"> района Ростовской области</w:t>
      </w:r>
      <w:r w:rsidR="003D43B1" w:rsidRPr="0010154F">
        <w:rPr>
          <w:color w:val="000000"/>
          <w:sz w:val="28"/>
          <w:szCs w:val="28"/>
        </w:rPr>
        <w:t xml:space="preserve"> </w:t>
      </w:r>
      <w:r w:rsidR="003D43B1" w:rsidRPr="0010154F">
        <w:rPr>
          <w:bCs/>
          <w:sz w:val="28"/>
          <w:szCs w:val="28"/>
        </w:rPr>
        <w:t>за использованием</w:t>
      </w:r>
      <w:r w:rsidR="003D43B1" w:rsidRPr="0010154F">
        <w:rPr>
          <w:sz w:val="28"/>
          <w:szCs w:val="28"/>
        </w:rPr>
        <w:t xml:space="preserve"> территориального </w:t>
      </w:r>
      <w:r w:rsidR="0010154F" w:rsidRPr="0010154F">
        <w:rPr>
          <w:sz w:val="28"/>
          <w:szCs w:val="28"/>
        </w:rPr>
        <w:t xml:space="preserve">фрагмента Государственной автоматизированной системы Российской Федерации «Выборы» </w:t>
      </w:r>
      <w:r w:rsidR="0010154F" w:rsidRPr="0010154F">
        <w:rPr>
          <w:color w:val="000000"/>
          <w:sz w:val="28"/>
          <w:szCs w:val="28"/>
        </w:rPr>
        <w:t>при про</w:t>
      </w:r>
      <w:bookmarkStart w:id="0" w:name="_GoBack"/>
      <w:bookmarkEnd w:id="0"/>
      <w:r w:rsidR="0010154F" w:rsidRPr="0010154F">
        <w:rPr>
          <w:color w:val="000000"/>
          <w:sz w:val="28"/>
          <w:szCs w:val="28"/>
        </w:rPr>
        <w:t xml:space="preserve">ведении выборов </w:t>
      </w:r>
      <w:r>
        <w:rPr>
          <w:color w:val="000000"/>
          <w:sz w:val="28"/>
          <w:szCs w:val="28"/>
        </w:rPr>
        <w:t xml:space="preserve">                                       </w:t>
      </w:r>
      <w:r w:rsidR="00BC3AE1">
        <w:rPr>
          <w:color w:val="000000"/>
          <w:sz w:val="28"/>
          <w:szCs w:val="28"/>
        </w:rPr>
        <w:t>20</w:t>
      </w:r>
      <w:r w:rsidR="0010154F" w:rsidRPr="0010154F">
        <w:rPr>
          <w:color w:val="000000"/>
          <w:sz w:val="28"/>
          <w:szCs w:val="28"/>
        </w:rPr>
        <w:t xml:space="preserve"> сентября 202</w:t>
      </w:r>
      <w:r w:rsidR="00BC3AE1">
        <w:rPr>
          <w:color w:val="000000"/>
          <w:sz w:val="28"/>
          <w:szCs w:val="28"/>
        </w:rPr>
        <w:t>6</w:t>
      </w:r>
      <w:r w:rsidR="0010154F" w:rsidRPr="0010154F">
        <w:rPr>
          <w:color w:val="000000"/>
          <w:sz w:val="28"/>
          <w:szCs w:val="28"/>
        </w:rPr>
        <w:t xml:space="preserve"> года</w:t>
      </w:r>
    </w:p>
    <w:p w:rsidR="00AC31B2" w:rsidRPr="00AC31B2" w:rsidRDefault="00AC31B2" w:rsidP="00AC31B2">
      <w:pPr>
        <w:tabs>
          <w:tab w:val="left" w:pos="8080"/>
          <w:tab w:val="left" w:pos="8647"/>
        </w:tabs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12"/>
        <w:tblW w:w="95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2"/>
        <w:gridCol w:w="590"/>
        <w:gridCol w:w="6770"/>
      </w:tblGrid>
      <w:tr w:rsidR="00AC31B2" w:rsidRPr="00AC31B2" w:rsidTr="005D3B15">
        <w:trPr>
          <w:trHeight w:val="1214"/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AC31B2">
              <w:rPr>
                <w:rFonts w:eastAsia="Calibri"/>
                <w:sz w:val="28"/>
                <w:szCs w:val="28"/>
              </w:rPr>
              <w:t>Бурякова</w:t>
            </w:r>
            <w:proofErr w:type="spellEnd"/>
            <w:r w:rsidRPr="00AC31B2">
              <w:rPr>
                <w:rFonts w:eastAsia="Calibri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firstLine="51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секретарь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  <w:r w:rsidR="00241011">
              <w:rPr>
                <w:rFonts w:eastAsia="Calibri"/>
                <w:sz w:val="28"/>
                <w:szCs w:val="28"/>
              </w:rPr>
              <w:t>;</w:t>
            </w:r>
          </w:p>
        </w:tc>
      </w:tr>
      <w:tr w:rsidR="00AC31B2" w:rsidRPr="00AC31B2" w:rsidTr="005D3B15">
        <w:trPr>
          <w:jc w:val="center"/>
        </w:trPr>
        <w:tc>
          <w:tcPr>
            <w:tcW w:w="2212" w:type="dxa"/>
          </w:tcPr>
          <w:p w:rsidR="00AC31B2" w:rsidRPr="00AC31B2" w:rsidRDefault="005D3B15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Поляков Сергей Иванович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член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  <w:r w:rsidR="00241011">
              <w:rPr>
                <w:rFonts w:eastAsia="Calibri"/>
                <w:sz w:val="28"/>
                <w:szCs w:val="28"/>
              </w:rPr>
              <w:t>;</w:t>
            </w:r>
          </w:p>
        </w:tc>
      </w:tr>
      <w:tr w:rsidR="00AC31B2" w:rsidRPr="00AC31B2" w:rsidTr="005D3B15">
        <w:trPr>
          <w:jc w:val="center"/>
        </w:trPr>
        <w:tc>
          <w:tcPr>
            <w:tcW w:w="2212" w:type="dxa"/>
          </w:tcPr>
          <w:p w:rsidR="00AC31B2" w:rsidRPr="00AC31B2" w:rsidRDefault="00241011" w:rsidP="00241011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Широкова</w:t>
            </w:r>
            <w:r w:rsidR="00AC31B2"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Светлана</w:t>
            </w:r>
            <w:r w:rsidR="00AC31B2" w:rsidRPr="00AC31B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Михайловна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член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 с правом решающего голоса</w:t>
            </w:r>
            <w:r w:rsidR="00241011">
              <w:rPr>
                <w:rFonts w:eastAsia="Calibri"/>
                <w:sz w:val="28"/>
                <w:szCs w:val="28"/>
              </w:rPr>
              <w:t>;</w:t>
            </w:r>
          </w:p>
        </w:tc>
      </w:tr>
      <w:tr w:rsidR="00AC31B2" w:rsidRPr="00AC31B2" w:rsidTr="005D3B15">
        <w:trPr>
          <w:jc w:val="center"/>
        </w:trPr>
        <w:tc>
          <w:tcPr>
            <w:tcW w:w="2212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 w:rsidRPr="00AC31B2">
              <w:rPr>
                <w:rFonts w:eastAsia="Calibri"/>
                <w:sz w:val="28"/>
                <w:szCs w:val="28"/>
              </w:rPr>
              <w:t>Савсюк</w:t>
            </w:r>
            <w:proofErr w:type="spellEnd"/>
            <w:r w:rsidRPr="00AC31B2">
              <w:rPr>
                <w:rFonts w:eastAsia="Calibri"/>
                <w:sz w:val="28"/>
                <w:szCs w:val="28"/>
              </w:rPr>
              <w:t xml:space="preserve"> Мария Федоровна</w:t>
            </w:r>
          </w:p>
        </w:tc>
        <w:tc>
          <w:tcPr>
            <w:tcW w:w="590" w:type="dxa"/>
          </w:tcPr>
          <w:p w:rsidR="00AC31B2" w:rsidRPr="00AC31B2" w:rsidRDefault="00AC31B2" w:rsidP="00AC31B2">
            <w:pPr>
              <w:spacing w:after="200" w:line="276" w:lineRule="auto"/>
              <w:ind w:left="318" w:hanging="318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AC31B2" w:rsidRPr="00AC31B2" w:rsidRDefault="00AC31B2" w:rsidP="00AC31B2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AC31B2">
              <w:rPr>
                <w:rFonts w:eastAsia="Calibri"/>
                <w:sz w:val="28"/>
                <w:szCs w:val="28"/>
              </w:rPr>
              <w:t xml:space="preserve">член </w:t>
            </w:r>
            <w:r>
              <w:rPr>
                <w:rFonts w:eastAsia="Calibri"/>
                <w:sz w:val="28"/>
                <w:szCs w:val="28"/>
              </w:rPr>
              <w:t>Т</w:t>
            </w:r>
            <w:r w:rsidRPr="00AC31B2">
              <w:rPr>
                <w:rFonts w:eastAsia="Calibri"/>
                <w:sz w:val="28"/>
                <w:szCs w:val="28"/>
              </w:rPr>
              <w:t>ерриториальной избирательной комиссии Цимлянского района Ростовской области</w:t>
            </w:r>
            <w:r w:rsidR="00241011">
              <w:rPr>
                <w:rFonts w:eastAsia="Calibri"/>
                <w:sz w:val="28"/>
                <w:szCs w:val="28"/>
              </w:rPr>
              <w:t>.</w:t>
            </w:r>
          </w:p>
        </w:tc>
      </w:tr>
    </w:tbl>
    <w:p w:rsidR="001E4483" w:rsidRDefault="001E4483" w:rsidP="00AC31B2">
      <w:pPr>
        <w:pStyle w:val="23"/>
        <w:spacing w:after="0" w:line="240" w:lineRule="auto"/>
        <w:ind w:left="0"/>
        <w:rPr>
          <w:sz w:val="24"/>
        </w:rPr>
      </w:pPr>
    </w:p>
    <w:sectPr w:rsidR="001E4483" w:rsidSect="005A503B">
      <w:headerReference w:type="even" r:id="rId10"/>
      <w:headerReference w:type="default" r:id="rId11"/>
      <w:pgSz w:w="11906" w:h="16838" w:code="9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B15" w:rsidRDefault="005D3B15">
      <w:r>
        <w:separator/>
      </w:r>
    </w:p>
  </w:endnote>
  <w:endnote w:type="continuationSeparator" w:id="0">
    <w:p w:rsidR="005D3B15" w:rsidRDefault="005D3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B15" w:rsidRDefault="005D3B15">
      <w:r>
        <w:separator/>
      </w:r>
    </w:p>
  </w:footnote>
  <w:footnote w:type="continuationSeparator" w:id="0">
    <w:p w:rsidR="005D3B15" w:rsidRDefault="005D3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B15" w:rsidRDefault="005D3B15" w:rsidP="00BD503D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D3B15" w:rsidRDefault="005D3B15" w:rsidP="00BD503D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B15" w:rsidRDefault="005D3B15" w:rsidP="00BD503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36DE"/>
    <w:multiLevelType w:val="hybridMultilevel"/>
    <w:tmpl w:val="E6D88E42"/>
    <w:lvl w:ilvl="0" w:tplc="5F7ECE0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FBA6116"/>
    <w:multiLevelType w:val="hybridMultilevel"/>
    <w:tmpl w:val="AC141ED6"/>
    <w:lvl w:ilvl="0" w:tplc="2FA2D6C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577256"/>
    <w:multiLevelType w:val="hybridMultilevel"/>
    <w:tmpl w:val="F028E21C"/>
    <w:lvl w:ilvl="0" w:tplc="CE843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62D8E">
      <w:numFmt w:val="none"/>
      <w:lvlText w:val=""/>
      <w:lvlJc w:val="left"/>
      <w:pPr>
        <w:tabs>
          <w:tab w:val="num" w:pos="360"/>
        </w:tabs>
      </w:pPr>
    </w:lvl>
    <w:lvl w:ilvl="2" w:tplc="139CC426">
      <w:numFmt w:val="none"/>
      <w:lvlText w:val=""/>
      <w:lvlJc w:val="left"/>
      <w:pPr>
        <w:tabs>
          <w:tab w:val="num" w:pos="360"/>
        </w:tabs>
      </w:pPr>
    </w:lvl>
    <w:lvl w:ilvl="3" w:tplc="6FC6585A">
      <w:numFmt w:val="none"/>
      <w:lvlText w:val=""/>
      <w:lvlJc w:val="left"/>
      <w:pPr>
        <w:tabs>
          <w:tab w:val="num" w:pos="360"/>
        </w:tabs>
      </w:pPr>
    </w:lvl>
    <w:lvl w:ilvl="4" w:tplc="C8388D54">
      <w:numFmt w:val="none"/>
      <w:lvlText w:val=""/>
      <w:lvlJc w:val="left"/>
      <w:pPr>
        <w:tabs>
          <w:tab w:val="num" w:pos="360"/>
        </w:tabs>
      </w:pPr>
    </w:lvl>
    <w:lvl w:ilvl="5" w:tplc="3BB289DC">
      <w:numFmt w:val="none"/>
      <w:lvlText w:val=""/>
      <w:lvlJc w:val="left"/>
      <w:pPr>
        <w:tabs>
          <w:tab w:val="num" w:pos="360"/>
        </w:tabs>
      </w:pPr>
    </w:lvl>
    <w:lvl w:ilvl="6" w:tplc="23D87AFE">
      <w:numFmt w:val="none"/>
      <w:lvlText w:val=""/>
      <w:lvlJc w:val="left"/>
      <w:pPr>
        <w:tabs>
          <w:tab w:val="num" w:pos="360"/>
        </w:tabs>
      </w:pPr>
    </w:lvl>
    <w:lvl w:ilvl="7" w:tplc="F29CE3D6">
      <w:numFmt w:val="none"/>
      <w:lvlText w:val=""/>
      <w:lvlJc w:val="left"/>
      <w:pPr>
        <w:tabs>
          <w:tab w:val="num" w:pos="360"/>
        </w:tabs>
      </w:pPr>
    </w:lvl>
    <w:lvl w:ilvl="8" w:tplc="1FC429C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2A8506B"/>
    <w:multiLevelType w:val="multilevel"/>
    <w:tmpl w:val="E2E4D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62A52CEC"/>
    <w:multiLevelType w:val="hybridMultilevel"/>
    <w:tmpl w:val="6F8CB9C6"/>
    <w:lvl w:ilvl="0" w:tplc="79D20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892331"/>
    <w:multiLevelType w:val="hybridMultilevel"/>
    <w:tmpl w:val="4BA68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CE0BBD"/>
    <w:multiLevelType w:val="hybridMultilevel"/>
    <w:tmpl w:val="BE58CE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D6F29000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162891"/>
    <w:multiLevelType w:val="hybridMultilevel"/>
    <w:tmpl w:val="9D8C7A18"/>
    <w:lvl w:ilvl="0" w:tplc="3DE282C8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D4C"/>
    <w:rsid w:val="000017D7"/>
    <w:rsid w:val="00003D3A"/>
    <w:rsid w:val="00011EFD"/>
    <w:rsid w:val="00013C68"/>
    <w:rsid w:val="00023615"/>
    <w:rsid w:val="0002486D"/>
    <w:rsid w:val="0002535C"/>
    <w:rsid w:val="000259FF"/>
    <w:rsid w:val="000316C0"/>
    <w:rsid w:val="000336B0"/>
    <w:rsid w:val="000449D9"/>
    <w:rsid w:val="00044F57"/>
    <w:rsid w:val="00052246"/>
    <w:rsid w:val="000536D4"/>
    <w:rsid w:val="00054B81"/>
    <w:rsid w:val="00063B67"/>
    <w:rsid w:val="00075046"/>
    <w:rsid w:val="00075890"/>
    <w:rsid w:val="00075894"/>
    <w:rsid w:val="00075C0E"/>
    <w:rsid w:val="000774D9"/>
    <w:rsid w:val="0008117E"/>
    <w:rsid w:val="000920B3"/>
    <w:rsid w:val="000B72C2"/>
    <w:rsid w:val="000C0259"/>
    <w:rsid w:val="000D48AA"/>
    <w:rsid w:val="000D49A4"/>
    <w:rsid w:val="000D4A91"/>
    <w:rsid w:val="000D79E2"/>
    <w:rsid w:val="000E2037"/>
    <w:rsid w:val="000F0923"/>
    <w:rsid w:val="000F1889"/>
    <w:rsid w:val="000F6A40"/>
    <w:rsid w:val="0010048E"/>
    <w:rsid w:val="0010154F"/>
    <w:rsid w:val="001025EB"/>
    <w:rsid w:val="00107E92"/>
    <w:rsid w:val="001123E5"/>
    <w:rsid w:val="001174AE"/>
    <w:rsid w:val="00120837"/>
    <w:rsid w:val="00123689"/>
    <w:rsid w:val="001237C7"/>
    <w:rsid w:val="00124588"/>
    <w:rsid w:val="00124849"/>
    <w:rsid w:val="0012728E"/>
    <w:rsid w:val="00130703"/>
    <w:rsid w:val="00132920"/>
    <w:rsid w:val="00135653"/>
    <w:rsid w:val="00140B5B"/>
    <w:rsid w:val="00151AD2"/>
    <w:rsid w:val="00151FF1"/>
    <w:rsid w:val="00154ACD"/>
    <w:rsid w:val="00155F5D"/>
    <w:rsid w:val="00161AC1"/>
    <w:rsid w:val="00163951"/>
    <w:rsid w:val="001652AD"/>
    <w:rsid w:val="00172B31"/>
    <w:rsid w:val="0017658F"/>
    <w:rsid w:val="001837F5"/>
    <w:rsid w:val="00186B2C"/>
    <w:rsid w:val="00191F60"/>
    <w:rsid w:val="001A24AB"/>
    <w:rsid w:val="001A29B3"/>
    <w:rsid w:val="001A2E44"/>
    <w:rsid w:val="001C4BE3"/>
    <w:rsid w:val="001D35C1"/>
    <w:rsid w:val="001D5711"/>
    <w:rsid w:val="001D6661"/>
    <w:rsid w:val="001E0013"/>
    <w:rsid w:val="001E4483"/>
    <w:rsid w:val="001F2B7A"/>
    <w:rsid w:val="001F2FA4"/>
    <w:rsid w:val="00211EC3"/>
    <w:rsid w:val="00213089"/>
    <w:rsid w:val="00215222"/>
    <w:rsid w:val="0022122B"/>
    <w:rsid w:val="00224C23"/>
    <w:rsid w:val="00232F2D"/>
    <w:rsid w:val="00236CEE"/>
    <w:rsid w:val="00241011"/>
    <w:rsid w:val="00246D3E"/>
    <w:rsid w:val="00255488"/>
    <w:rsid w:val="002675B3"/>
    <w:rsid w:val="0026785E"/>
    <w:rsid w:val="00270A05"/>
    <w:rsid w:val="00271362"/>
    <w:rsid w:val="0027295D"/>
    <w:rsid w:val="00287AAA"/>
    <w:rsid w:val="00290D42"/>
    <w:rsid w:val="002A311C"/>
    <w:rsid w:val="002B4C5A"/>
    <w:rsid w:val="002B7DC0"/>
    <w:rsid w:val="002C2736"/>
    <w:rsid w:val="002C38E2"/>
    <w:rsid w:val="002C6B30"/>
    <w:rsid w:val="002D0D59"/>
    <w:rsid w:val="002E1A27"/>
    <w:rsid w:val="002E2197"/>
    <w:rsid w:val="002E6F8B"/>
    <w:rsid w:val="002F4DB8"/>
    <w:rsid w:val="00304CAA"/>
    <w:rsid w:val="00305F2B"/>
    <w:rsid w:val="00306A60"/>
    <w:rsid w:val="0031014E"/>
    <w:rsid w:val="00325E47"/>
    <w:rsid w:val="003310AA"/>
    <w:rsid w:val="00333142"/>
    <w:rsid w:val="00335F17"/>
    <w:rsid w:val="00336F51"/>
    <w:rsid w:val="00341DCE"/>
    <w:rsid w:val="00343A96"/>
    <w:rsid w:val="0034707F"/>
    <w:rsid w:val="0035325B"/>
    <w:rsid w:val="003540E1"/>
    <w:rsid w:val="00360CFE"/>
    <w:rsid w:val="003745B1"/>
    <w:rsid w:val="0038078E"/>
    <w:rsid w:val="003822ED"/>
    <w:rsid w:val="003901F4"/>
    <w:rsid w:val="003935B6"/>
    <w:rsid w:val="003940B7"/>
    <w:rsid w:val="00394DF0"/>
    <w:rsid w:val="003B04A4"/>
    <w:rsid w:val="003B5335"/>
    <w:rsid w:val="003B553C"/>
    <w:rsid w:val="003D060C"/>
    <w:rsid w:val="003D0CB9"/>
    <w:rsid w:val="003D1340"/>
    <w:rsid w:val="003D43B1"/>
    <w:rsid w:val="003D4436"/>
    <w:rsid w:val="003D607B"/>
    <w:rsid w:val="003D614A"/>
    <w:rsid w:val="003E0D1B"/>
    <w:rsid w:val="003E4BE9"/>
    <w:rsid w:val="003F223E"/>
    <w:rsid w:val="003F61B8"/>
    <w:rsid w:val="00402FBA"/>
    <w:rsid w:val="00414983"/>
    <w:rsid w:val="00416008"/>
    <w:rsid w:val="00420197"/>
    <w:rsid w:val="004316D1"/>
    <w:rsid w:val="0043713A"/>
    <w:rsid w:val="00440D56"/>
    <w:rsid w:val="004611CD"/>
    <w:rsid w:val="0046300C"/>
    <w:rsid w:val="00466EA9"/>
    <w:rsid w:val="00467994"/>
    <w:rsid w:val="0047068D"/>
    <w:rsid w:val="004726C1"/>
    <w:rsid w:val="00474FFA"/>
    <w:rsid w:val="00480627"/>
    <w:rsid w:val="00484BC7"/>
    <w:rsid w:val="00494785"/>
    <w:rsid w:val="004A125D"/>
    <w:rsid w:val="004A4090"/>
    <w:rsid w:val="004B5B5D"/>
    <w:rsid w:val="004B781B"/>
    <w:rsid w:val="004C0D0E"/>
    <w:rsid w:val="004C153B"/>
    <w:rsid w:val="004C39E2"/>
    <w:rsid w:val="004C570F"/>
    <w:rsid w:val="004C7440"/>
    <w:rsid w:val="004D2D76"/>
    <w:rsid w:val="004D4AF5"/>
    <w:rsid w:val="004D730B"/>
    <w:rsid w:val="004E071B"/>
    <w:rsid w:val="004E1357"/>
    <w:rsid w:val="004E2F2D"/>
    <w:rsid w:val="004F5DC6"/>
    <w:rsid w:val="004F6A14"/>
    <w:rsid w:val="00501160"/>
    <w:rsid w:val="00502F63"/>
    <w:rsid w:val="00504208"/>
    <w:rsid w:val="00505D4C"/>
    <w:rsid w:val="00505DAD"/>
    <w:rsid w:val="00505DF3"/>
    <w:rsid w:val="00514E28"/>
    <w:rsid w:val="00520ED5"/>
    <w:rsid w:val="00520FCA"/>
    <w:rsid w:val="005270AD"/>
    <w:rsid w:val="0053603D"/>
    <w:rsid w:val="005373B1"/>
    <w:rsid w:val="00540F93"/>
    <w:rsid w:val="00543F51"/>
    <w:rsid w:val="00545484"/>
    <w:rsid w:val="005463F7"/>
    <w:rsid w:val="00551C77"/>
    <w:rsid w:val="00561552"/>
    <w:rsid w:val="00570AA7"/>
    <w:rsid w:val="00572CFF"/>
    <w:rsid w:val="0058291B"/>
    <w:rsid w:val="00592E93"/>
    <w:rsid w:val="005A0562"/>
    <w:rsid w:val="005A503B"/>
    <w:rsid w:val="005C2704"/>
    <w:rsid w:val="005C5437"/>
    <w:rsid w:val="005D069A"/>
    <w:rsid w:val="005D1C0E"/>
    <w:rsid w:val="005D2793"/>
    <w:rsid w:val="005D3B15"/>
    <w:rsid w:val="005D5A50"/>
    <w:rsid w:val="005F17D0"/>
    <w:rsid w:val="005F2738"/>
    <w:rsid w:val="005F36D2"/>
    <w:rsid w:val="005F4E63"/>
    <w:rsid w:val="005F655A"/>
    <w:rsid w:val="00600151"/>
    <w:rsid w:val="0060633B"/>
    <w:rsid w:val="00612B9A"/>
    <w:rsid w:val="006178F5"/>
    <w:rsid w:val="00622255"/>
    <w:rsid w:val="00622F21"/>
    <w:rsid w:val="006258A8"/>
    <w:rsid w:val="00630696"/>
    <w:rsid w:val="00633ABC"/>
    <w:rsid w:val="00633C97"/>
    <w:rsid w:val="00636D8A"/>
    <w:rsid w:val="00640C26"/>
    <w:rsid w:val="00647E6C"/>
    <w:rsid w:val="00650AB4"/>
    <w:rsid w:val="0065163E"/>
    <w:rsid w:val="00653BDC"/>
    <w:rsid w:val="006615B6"/>
    <w:rsid w:val="00661F2A"/>
    <w:rsid w:val="00663792"/>
    <w:rsid w:val="00664A99"/>
    <w:rsid w:val="00670501"/>
    <w:rsid w:val="00675B15"/>
    <w:rsid w:val="00681C6E"/>
    <w:rsid w:val="00685C8D"/>
    <w:rsid w:val="00687CD0"/>
    <w:rsid w:val="00687E80"/>
    <w:rsid w:val="00687FCB"/>
    <w:rsid w:val="006A24E1"/>
    <w:rsid w:val="006A75C9"/>
    <w:rsid w:val="006B17E0"/>
    <w:rsid w:val="006B6757"/>
    <w:rsid w:val="006B6BEB"/>
    <w:rsid w:val="006C11D2"/>
    <w:rsid w:val="006C6E58"/>
    <w:rsid w:val="006D3D6C"/>
    <w:rsid w:val="006D4A57"/>
    <w:rsid w:val="006E1AB8"/>
    <w:rsid w:val="006E4BB3"/>
    <w:rsid w:val="006F0C62"/>
    <w:rsid w:val="006F20F8"/>
    <w:rsid w:val="006F212B"/>
    <w:rsid w:val="006F2A84"/>
    <w:rsid w:val="006F2E6B"/>
    <w:rsid w:val="006F71DF"/>
    <w:rsid w:val="00700263"/>
    <w:rsid w:val="007040C3"/>
    <w:rsid w:val="0071349B"/>
    <w:rsid w:val="00713F86"/>
    <w:rsid w:val="007158C1"/>
    <w:rsid w:val="007161EC"/>
    <w:rsid w:val="007215C6"/>
    <w:rsid w:val="00721F02"/>
    <w:rsid w:val="007276D3"/>
    <w:rsid w:val="0073158F"/>
    <w:rsid w:val="007337EF"/>
    <w:rsid w:val="007338EF"/>
    <w:rsid w:val="00737D63"/>
    <w:rsid w:val="0074624D"/>
    <w:rsid w:val="007507BE"/>
    <w:rsid w:val="00754F15"/>
    <w:rsid w:val="00756F91"/>
    <w:rsid w:val="00762000"/>
    <w:rsid w:val="00773415"/>
    <w:rsid w:val="00783511"/>
    <w:rsid w:val="00783A96"/>
    <w:rsid w:val="00785BC7"/>
    <w:rsid w:val="007927D7"/>
    <w:rsid w:val="007A0670"/>
    <w:rsid w:val="007A0760"/>
    <w:rsid w:val="007A1411"/>
    <w:rsid w:val="007A25DC"/>
    <w:rsid w:val="007B1A50"/>
    <w:rsid w:val="007B2686"/>
    <w:rsid w:val="007C26A0"/>
    <w:rsid w:val="007C71BE"/>
    <w:rsid w:val="007D009D"/>
    <w:rsid w:val="007D28E7"/>
    <w:rsid w:val="007D3C64"/>
    <w:rsid w:val="007D5996"/>
    <w:rsid w:val="007F0351"/>
    <w:rsid w:val="007F500C"/>
    <w:rsid w:val="007F5F56"/>
    <w:rsid w:val="007F62BA"/>
    <w:rsid w:val="00801595"/>
    <w:rsid w:val="00804A85"/>
    <w:rsid w:val="00806F1A"/>
    <w:rsid w:val="00812857"/>
    <w:rsid w:val="0081468C"/>
    <w:rsid w:val="00814F16"/>
    <w:rsid w:val="0081729E"/>
    <w:rsid w:val="00817B83"/>
    <w:rsid w:val="0082198E"/>
    <w:rsid w:val="008245D4"/>
    <w:rsid w:val="008277C3"/>
    <w:rsid w:val="00833476"/>
    <w:rsid w:val="00854B7B"/>
    <w:rsid w:val="008577EE"/>
    <w:rsid w:val="00861D02"/>
    <w:rsid w:val="0087339E"/>
    <w:rsid w:val="00874371"/>
    <w:rsid w:val="00874BBF"/>
    <w:rsid w:val="00880288"/>
    <w:rsid w:val="00891030"/>
    <w:rsid w:val="00892D8A"/>
    <w:rsid w:val="00896354"/>
    <w:rsid w:val="008A4EEE"/>
    <w:rsid w:val="008A5C8F"/>
    <w:rsid w:val="008B2C44"/>
    <w:rsid w:val="008B7AB2"/>
    <w:rsid w:val="008C37DF"/>
    <w:rsid w:val="008D18CE"/>
    <w:rsid w:val="008D19A8"/>
    <w:rsid w:val="008E161E"/>
    <w:rsid w:val="008E48CE"/>
    <w:rsid w:val="008E5C59"/>
    <w:rsid w:val="008F1F57"/>
    <w:rsid w:val="0090417A"/>
    <w:rsid w:val="009044F9"/>
    <w:rsid w:val="00905B4C"/>
    <w:rsid w:val="00915847"/>
    <w:rsid w:val="00926C70"/>
    <w:rsid w:val="00930F4E"/>
    <w:rsid w:val="00933046"/>
    <w:rsid w:val="009334E9"/>
    <w:rsid w:val="00937652"/>
    <w:rsid w:val="00945634"/>
    <w:rsid w:val="0094619F"/>
    <w:rsid w:val="00955EF5"/>
    <w:rsid w:val="00964862"/>
    <w:rsid w:val="00965991"/>
    <w:rsid w:val="00966F14"/>
    <w:rsid w:val="00967AD4"/>
    <w:rsid w:val="00987C2B"/>
    <w:rsid w:val="009A2494"/>
    <w:rsid w:val="009A5FC1"/>
    <w:rsid w:val="009B2D10"/>
    <w:rsid w:val="009B49FA"/>
    <w:rsid w:val="009B5406"/>
    <w:rsid w:val="009B575A"/>
    <w:rsid w:val="009C3E97"/>
    <w:rsid w:val="009D4011"/>
    <w:rsid w:val="009D5E70"/>
    <w:rsid w:val="009E1D78"/>
    <w:rsid w:val="009E6170"/>
    <w:rsid w:val="009F390C"/>
    <w:rsid w:val="009F3DCF"/>
    <w:rsid w:val="009F3F92"/>
    <w:rsid w:val="009F5D71"/>
    <w:rsid w:val="009F793F"/>
    <w:rsid w:val="009F7DF4"/>
    <w:rsid w:val="00A02465"/>
    <w:rsid w:val="00A065C9"/>
    <w:rsid w:val="00A22621"/>
    <w:rsid w:val="00A23C5C"/>
    <w:rsid w:val="00A37B82"/>
    <w:rsid w:val="00A42D35"/>
    <w:rsid w:val="00A461E0"/>
    <w:rsid w:val="00A47BC6"/>
    <w:rsid w:val="00A510E2"/>
    <w:rsid w:val="00A56EC5"/>
    <w:rsid w:val="00A61B6A"/>
    <w:rsid w:val="00A655D6"/>
    <w:rsid w:val="00A7015B"/>
    <w:rsid w:val="00A71452"/>
    <w:rsid w:val="00A8177D"/>
    <w:rsid w:val="00A83512"/>
    <w:rsid w:val="00A838CC"/>
    <w:rsid w:val="00A856FC"/>
    <w:rsid w:val="00A912FC"/>
    <w:rsid w:val="00A92299"/>
    <w:rsid w:val="00A94562"/>
    <w:rsid w:val="00A973F6"/>
    <w:rsid w:val="00AB185D"/>
    <w:rsid w:val="00AB2328"/>
    <w:rsid w:val="00AB2E8D"/>
    <w:rsid w:val="00AB4355"/>
    <w:rsid w:val="00AB4C5F"/>
    <w:rsid w:val="00AC0D39"/>
    <w:rsid w:val="00AC31B2"/>
    <w:rsid w:val="00AC3FA1"/>
    <w:rsid w:val="00AD2D8A"/>
    <w:rsid w:val="00AD69EE"/>
    <w:rsid w:val="00AD792E"/>
    <w:rsid w:val="00AE666D"/>
    <w:rsid w:val="00AE6C53"/>
    <w:rsid w:val="00AF1412"/>
    <w:rsid w:val="00AF5DE2"/>
    <w:rsid w:val="00AF7793"/>
    <w:rsid w:val="00B11A47"/>
    <w:rsid w:val="00B11FCC"/>
    <w:rsid w:val="00B12D2A"/>
    <w:rsid w:val="00B143F9"/>
    <w:rsid w:val="00B23B6A"/>
    <w:rsid w:val="00B27910"/>
    <w:rsid w:val="00B32EB7"/>
    <w:rsid w:val="00B33B48"/>
    <w:rsid w:val="00B3549D"/>
    <w:rsid w:val="00B41343"/>
    <w:rsid w:val="00B444AF"/>
    <w:rsid w:val="00B461D4"/>
    <w:rsid w:val="00B52063"/>
    <w:rsid w:val="00B63D3B"/>
    <w:rsid w:val="00B67439"/>
    <w:rsid w:val="00B71C58"/>
    <w:rsid w:val="00B72ED8"/>
    <w:rsid w:val="00B73215"/>
    <w:rsid w:val="00B81B57"/>
    <w:rsid w:val="00B82986"/>
    <w:rsid w:val="00B95295"/>
    <w:rsid w:val="00B95902"/>
    <w:rsid w:val="00BB1472"/>
    <w:rsid w:val="00BC1448"/>
    <w:rsid w:val="00BC1F65"/>
    <w:rsid w:val="00BC3AE1"/>
    <w:rsid w:val="00BC4CCB"/>
    <w:rsid w:val="00BC7ECF"/>
    <w:rsid w:val="00BD1638"/>
    <w:rsid w:val="00BD503D"/>
    <w:rsid w:val="00BE3559"/>
    <w:rsid w:val="00C01F77"/>
    <w:rsid w:val="00C04908"/>
    <w:rsid w:val="00C06C97"/>
    <w:rsid w:val="00C12D66"/>
    <w:rsid w:val="00C1379B"/>
    <w:rsid w:val="00C15A48"/>
    <w:rsid w:val="00C218AE"/>
    <w:rsid w:val="00C32702"/>
    <w:rsid w:val="00C379DB"/>
    <w:rsid w:val="00C4219B"/>
    <w:rsid w:val="00C43FB7"/>
    <w:rsid w:val="00C505EB"/>
    <w:rsid w:val="00C5310F"/>
    <w:rsid w:val="00C5377F"/>
    <w:rsid w:val="00C540D3"/>
    <w:rsid w:val="00C62358"/>
    <w:rsid w:val="00C6440F"/>
    <w:rsid w:val="00C66CEB"/>
    <w:rsid w:val="00C67D2B"/>
    <w:rsid w:val="00C75D28"/>
    <w:rsid w:val="00C76A82"/>
    <w:rsid w:val="00C80461"/>
    <w:rsid w:val="00C819CA"/>
    <w:rsid w:val="00C841E4"/>
    <w:rsid w:val="00C95CA1"/>
    <w:rsid w:val="00CA1E27"/>
    <w:rsid w:val="00CA2C8F"/>
    <w:rsid w:val="00CA3BB7"/>
    <w:rsid w:val="00CB69AF"/>
    <w:rsid w:val="00CC02AA"/>
    <w:rsid w:val="00CC156A"/>
    <w:rsid w:val="00CC1749"/>
    <w:rsid w:val="00CC4776"/>
    <w:rsid w:val="00CC6B2F"/>
    <w:rsid w:val="00CC7212"/>
    <w:rsid w:val="00CD7BFB"/>
    <w:rsid w:val="00CE33AA"/>
    <w:rsid w:val="00CF04C0"/>
    <w:rsid w:val="00CF0AD7"/>
    <w:rsid w:val="00D01786"/>
    <w:rsid w:val="00D0318A"/>
    <w:rsid w:val="00D0395F"/>
    <w:rsid w:val="00D05167"/>
    <w:rsid w:val="00D07C71"/>
    <w:rsid w:val="00D33A87"/>
    <w:rsid w:val="00D3757A"/>
    <w:rsid w:val="00D46993"/>
    <w:rsid w:val="00D51AF6"/>
    <w:rsid w:val="00D54EB9"/>
    <w:rsid w:val="00D54F67"/>
    <w:rsid w:val="00D55C35"/>
    <w:rsid w:val="00D62BCB"/>
    <w:rsid w:val="00D73681"/>
    <w:rsid w:val="00D92F65"/>
    <w:rsid w:val="00D94E50"/>
    <w:rsid w:val="00D95472"/>
    <w:rsid w:val="00D95C1D"/>
    <w:rsid w:val="00D96E9C"/>
    <w:rsid w:val="00DA1F2E"/>
    <w:rsid w:val="00DA31BB"/>
    <w:rsid w:val="00DA7980"/>
    <w:rsid w:val="00DB4B1E"/>
    <w:rsid w:val="00DB4D85"/>
    <w:rsid w:val="00DB5877"/>
    <w:rsid w:val="00DC3763"/>
    <w:rsid w:val="00DC3DE6"/>
    <w:rsid w:val="00DC452F"/>
    <w:rsid w:val="00DC4537"/>
    <w:rsid w:val="00DD269D"/>
    <w:rsid w:val="00DD2725"/>
    <w:rsid w:val="00DD5D22"/>
    <w:rsid w:val="00DD6195"/>
    <w:rsid w:val="00DE05EE"/>
    <w:rsid w:val="00DE255B"/>
    <w:rsid w:val="00DF26DC"/>
    <w:rsid w:val="00E03C90"/>
    <w:rsid w:val="00E12D6F"/>
    <w:rsid w:val="00E130F1"/>
    <w:rsid w:val="00E26427"/>
    <w:rsid w:val="00E26570"/>
    <w:rsid w:val="00E348B6"/>
    <w:rsid w:val="00E35605"/>
    <w:rsid w:val="00E3580B"/>
    <w:rsid w:val="00E50465"/>
    <w:rsid w:val="00E54653"/>
    <w:rsid w:val="00E722BD"/>
    <w:rsid w:val="00E73FFD"/>
    <w:rsid w:val="00E7523B"/>
    <w:rsid w:val="00E7592B"/>
    <w:rsid w:val="00E771DF"/>
    <w:rsid w:val="00E7727E"/>
    <w:rsid w:val="00E813A7"/>
    <w:rsid w:val="00E8332A"/>
    <w:rsid w:val="00E86E9D"/>
    <w:rsid w:val="00E86F33"/>
    <w:rsid w:val="00E91383"/>
    <w:rsid w:val="00E930E4"/>
    <w:rsid w:val="00E94497"/>
    <w:rsid w:val="00E97506"/>
    <w:rsid w:val="00EA0583"/>
    <w:rsid w:val="00EA3902"/>
    <w:rsid w:val="00EA4F7D"/>
    <w:rsid w:val="00EB3FBE"/>
    <w:rsid w:val="00EC1125"/>
    <w:rsid w:val="00EC4001"/>
    <w:rsid w:val="00EC4DD0"/>
    <w:rsid w:val="00ED28F6"/>
    <w:rsid w:val="00ED384F"/>
    <w:rsid w:val="00ED4CA2"/>
    <w:rsid w:val="00ED7C67"/>
    <w:rsid w:val="00EE3D4D"/>
    <w:rsid w:val="00EE3E6A"/>
    <w:rsid w:val="00EE466F"/>
    <w:rsid w:val="00EE6347"/>
    <w:rsid w:val="00EF4056"/>
    <w:rsid w:val="00EF71F5"/>
    <w:rsid w:val="00F012C6"/>
    <w:rsid w:val="00F01E46"/>
    <w:rsid w:val="00F144AD"/>
    <w:rsid w:val="00F20427"/>
    <w:rsid w:val="00F2051C"/>
    <w:rsid w:val="00F23716"/>
    <w:rsid w:val="00F26DDA"/>
    <w:rsid w:val="00F33583"/>
    <w:rsid w:val="00F40144"/>
    <w:rsid w:val="00F41E19"/>
    <w:rsid w:val="00F531AF"/>
    <w:rsid w:val="00F57929"/>
    <w:rsid w:val="00F57B32"/>
    <w:rsid w:val="00F62B7A"/>
    <w:rsid w:val="00F67071"/>
    <w:rsid w:val="00F72015"/>
    <w:rsid w:val="00F723F3"/>
    <w:rsid w:val="00F751C0"/>
    <w:rsid w:val="00F76572"/>
    <w:rsid w:val="00F76BF0"/>
    <w:rsid w:val="00F8096B"/>
    <w:rsid w:val="00F83D41"/>
    <w:rsid w:val="00F8400D"/>
    <w:rsid w:val="00F857F6"/>
    <w:rsid w:val="00F85D92"/>
    <w:rsid w:val="00F93819"/>
    <w:rsid w:val="00FA58CF"/>
    <w:rsid w:val="00FB0B31"/>
    <w:rsid w:val="00FB0F39"/>
    <w:rsid w:val="00FB0FAE"/>
    <w:rsid w:val="00FB1612"/>
    <w:rsid w:val="00FB19E2"/>
    <w:rsid w:val="00FC5D7C"/>
    <w:rsid w:val="00FC6705"/>
    <w:rsid w:val="00FC74CA"/>
    <w:rsid w:val="00FD1CD9"/>
    <w:rsid w:val="00FD3152"/>
    <w:rsid w:val="00FD448F"/>
    <w:rsid w:val="00FE0D50"/>
    <w:rsid w:val="00FE2148"/>
    <w:rsid w:val="00FE26C0"/>
    <w:rsid w:val="00FF18F9"/>
    <w:rsid w:val="00FF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D4C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505D4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05D4C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1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link w:val="2"/>
    <w:rsid w:val="00505D4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rsid w:val="00505D4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505D4C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505D4C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505D4C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rsid w:val="00505D4C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505D4C"/>
  </w:style>
  <w:style w:type="character" w:customStyle="1" w:styleId="ad">
    <w:name w:val="Текст выноски Знак"/>
    <w:link w:val="ae"/>
    <w:semiHidden/>
    <w:rsid w:val="00505D4C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505D4C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505D4C"/>
    <w:pPr>
      <w:spacing w:after="120" w:line="480" w:lineRule="auto"/>
    </w:pPr>
  </w:style>
  <w:style w:type="character" w:customStyle="1" w:styleId="22">
    <w:name w:val="Основной текст 2 Знак"/>
    <w:link w:val="21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505D4C"/>
    <w:rPr>
      <w:vertAlign w:val="superscript"/>
    </w:rPr>
  </w:style>
  <w:style w:type="paragraph" w:customStyle="1" w:styleId="11">
    <w:name w:val="Заголовочек 1"/>
    <w:basedOn w:val="a"/>
    <w:rsid w:val="00C01F77"/>
    <w:pPr>
      <w:spacing w:line="360" w:lineRule="auto"/>
      <w:jc w:val="center"/>
    </w:pPr>
    <w:rPr>
      <w:b/>
      <w:smallCaps/>
      <w:spacing w:val="60"/>
      <w:sz w:val="28"/>
    </w:rPr>
  </w:style>
  <w:style w:type="paragraph" w:styleId="af0">
    <w:name w:val="Body Text"/>
    <w:basedOn w:val="a"/>
    <w:link w:val="af1"/>
    <w:rsid w:val="00ED28F6"/>
    <w:pPr>
      <w:spacing w:after="120"/>
    </w:pPr>
  </w:style>
  <w:style w:type="character" w:customStyle="1" w:styleId="af1">
    <w:name w:val="Основной текст Знак"/>
    <w:link w:val="af0"/>
    <w:rsid w:val="00ED28F6"/>
    <w:rPr>
      <w:rFonts w:ascii="Times New Roman" w:eastAsia="Times New Roman" w:hAnsi="Times New Roman"/>
    </w:rPr>
  </w:style>
  <w:style w:type="character" w:customStyle="1" w:styleId="30">
    <w:name w:val="Заголовок 3 Знак"/>
    <w:link w:val="3"/>
    <w:uiPriority w:val="9"/>
    <w:semiHidden/>
    <w:rsid w:val="00C841E4"/>
    <w:rPr>
      <w:rFonts w:ascii="Cambria" w:eastAsia="Times New Roman" w:hAnsi="Cambria" w:cs="Times New Roman"/>
      <w:b/>
      <w:bCs/>
      <w:sz w:val="26"/>
      <w:szCs w:val="26"/>
    </w:rPr>
  </w:style>
  <w:style w:type="paragraph" w:styleId="af2">
    <w:name w:val="Normal (Web)"/>
    <w:basedOn w:val="a"/>
    <w:uiPriority w:val="99"/>
    <w:unhideWhenUsed/>
    <w:rsid w:val="00E930E4"/>
    <w:pPr>
      <w:spacing w:before="100" w:beforeAutospacing="1" w:after="100" w:afterAutospacing="1"/>
    </w:pPr>
    <w:rPr>
      <w:sz w:val="18"/>
      <w:szCs w:val="18"/>
    </w:rPr>
  </w:style>
  <w:style w:type="table" w:styleId="af3">
    <w:name w:val="Table Grid"/>
    <w:basedOn w:val="a1"/>
    <w:rsid w:val="00151FF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8245D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3">
    <w:name w:val="Body Text Indent 2"/>
    <w:basedOn w:val="a"/>
    <w:link w:val="24"/>
    <w:rsid w:val="00E3580B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E3580B"/>
    <w:rPr>
      <w:rFonts w:ascii="Times New Roman" w:eastAsia="Times New Roman" w:hAnsi="Times New Roman"/>
    </w:rPr>
  </w:style>
  <w:style w:type="table" w:customStyle="1" w:styleId="12">
    <w:name w:val="Сетка таблицы1"/>
    <w:basedOn w:val="a1"/>
    <w:next w:val="af3"/>
    <w:uiPriority w:val="59"/>
    <w:rsid w:val="00AC31B2"/>
    <w:rPr>
      <w:rFonts w:eastAsia="Times New Roman" w:cs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C68F7-88D3-4A6C-921A-A6D05F51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User29</dc:creator>
  <cp:lastModifiedBy>User</cp:lastModifiedBy>
  <cp:revision>3</cp:revision>
  <cp:lastPrinted>2026-07-01T11:27:00Z</cp:lastPrinted>
  <dcterms:created xsi:type="dcterms:W3CDTF">2026-07-01T05:52:00Z</dcterms:created>
  <dcterms:modified xsi:type="dcterms:W3CDTF">2026-07-01T11:28:00Z</dcterms:modified>
</cp:coreProperties>
</file>