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2D0B5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582F6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062A22">
        <w:rPr>
          <w:sz w:val="28"/>
          <w:szCs w:val="28"/>
        </w:rPr>
        <w:t xml:space="preserve">3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11-</w:t>
      </w:r>
      <w:r w:rsidR="00AF178B">
        <w:rPr>
          <w:sz w:val="28"/>
          <w:szCs w:val="28"/>
        </w:rPr>
        <w:t>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Pr="00CA2C4B" w:rsidRDefault="00CA2C4B" w:rsidP="00CA2C4B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0D2CC4">
        <w:rPr>
          <w:b/>
          <w:bCs/>
          <w:sz w:val="28"/>
          <w:szCs w:val="28"/>
        </w:rPr>
        <w:t xml:space="preserve"> </w:t>
      </w:r>
      <w:r w:rsidR="000B43A9" w:rsidRPr="000B43A9">
        <w:rPr>
          <w:b/>
          <w:bCs/>
          <w:sz w:val="28"/>
          <w:szCs w:val="28"/>
        </w:rPr>
        <w:t>выборах депутатов Собрания депутатов городского и сельских поселений Цимлянского района Ростовской области пятого созыва</w:t>
      </w:r>
      <w:r w:rsidR="000B43A9">
        <w:rPr>
          <w:b/>
          <w:bCs/>
          <w:sz w:val="28"/>
          <w:szCs w:val="28"/>
        </w:rPr>
        <w:t xml:space="preserve"> по многомандатным избирательным округам</w:t>
      </w:r>
      <w:r w:rsidR="000B43A9" w:rsidRPr="000B43A9">
        <w:rPr>
          <w:b/>
          <w:bCs/>
          <w:sz w:val="28"/>
          <w:szCs w:val="28"/>
        </w:rPr>
        <w:t xml:space="preserve"> 19 сентября 2021 года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>Рассмотрев документы, представленные Цимлянским местным отделением Всероссийской политической партии «ЕДИНАЯ РОССИЯ» 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Pr="00CA2C4B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582F63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0D2CC4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P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82F63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6E598D" w:rsidRPr="00CA2C4B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215102" w:rsidRPr="006B6B38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Pr="005A2D74"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D512BF">
        <w:t xml:space="preserve"> </w:t>
      </w:r>
      <w:r w:rsidR="00D512BF" w:rsidRPr="00D512BF">
        <w:rPr>
          <w:bCs/>
          <w:sz w:val="28"/>
          <w:szCs w:val="28"/>
        </w:rPr>
        <w:t>«Цимлянское местное отделение Всероссийской политической партии «ЕДИНАЯ РОССИЯ</w:t>
      </w:r>
      <w:r w:rsidR="00D512BF" w:rsidRPr="000B43A9">
        <w:rPr>
          <w:bCs/>
          <w:sz w:val="28"/>
          <w:szCs w:val="28"/>
        </w:rPr>
        <w:t>»</w:t>
      </w:r>
      <w:r w:rsidR="00CC6BED" w:rsidRPr="000B43A9">
        <w:rPr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>на выборах депутатов Собрания депутатов городского и сельских поселений Цимлянского района Ростовской области пятого созыва по многомандатным избирательным округам 19 сентября 2021 года</w:t>
      </w:r>
      <w:r w:rsidR="000B43A9">
        <w:rPr>
          <w:bCs/>
          <w:sz w:val="28"/>
          <w:szCs w:val="28"/>
        </w:rPr>
        <w:t>.</w:t>
      </w:r>
    </w:p>
    <w:p w:rsidR="000A40B8" w:rsidRDefault="000A40B8" w:rsidP="00582F63">
      <w:pPr>
        <w:pStyle w:val="a3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2D0B5F" w:rsidRPr="006B6B38" w:rsidRDefault="002D0B5F" w:rsidP="00582F63">
      <w:pPr>
        <w:pStyle w:val="a3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582F63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 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С.И. Поляков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AC77ED-FBA9-478C-A8EA-0940EA70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9196D-B672-4062-B124-2A8F54B5E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6</cp:revision>
  <cp:lastPrinted>2021-07-26T09:00:00Z</cp:lastPrinted>
  <dcterms:created xsi:type="dcterms:W3CDTF">2021-07-22T14:58:00Z</dcterms:created>
  <dcterms:modified xsi:type="dcterms:W3CDTF">2021-07-26T09:00:00Z</dcterms:modified>
</cp:coreProperties>
</file>