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noProof/>
          <w:szCs w:val="20"/>
        </w:rPr>
        <w:drawing>
          <wp:inline distT="0" distB="0" distL="0" distR="0" wp14:anchorId="79FA9D95" wp14:editId="5E9E0E9E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proofErr w:type="gramStart"/>
      <w:r w:rsidRPr="00C960CA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C960CA">
        <w:rPr>
          <w:b/>
          <w:bCs/>
          <w:sz w:val="32"/>
          <w:szCs w:val="32"/>
        </w:rPr>
        <w:t xml:space="preserve">   КОМИССИЯ ЦИМЛЯНСКОГО РАЙОНА  РОСТОВСКОЙ  ОБЛАСТИ  </w:t>
      </w: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  <w:r w:rsidRPr="00C960CA">
        <w:rPr>
          <w:b/>
          <w:bCs/>
        </w:rPr>
        <w:t>ПОСТАНОВЛЕНИЕ</w:t>
      </w:r>
    </w:p>
    <w:p w:rsidR="00C960CA" w:rsidRPr="00C960CA" w:rsidRDefault="00C960CA" w:rsidP="00C960CA">
      <w:pPr>
        <w:tabs>
          <w:tab w:val="left" w:pos="3630"/>
        </w:tabs>
        <w:jc w:val="left"/>
        <w:rPr>
          <w:b/>
        </w:rPr>
      </w:pPr>
    </w:p>
    <w:p w:rsidR="00C960CA" w:rsidRPr="00C960CA" w:rsidRDefault="00C960CA" w:rsidP="00C960CA">
      <w:pPr>
        <w:tabs>
          <w:tab w:val="left" w:pos="6750"/>
        </w:tabs>
        <w:jc w:val="left"/>
        <w:rPr>
          <w:szCs w:val="20"/>
        </w:rPr>
      </w:pPr>
      <w:r w:rsidRPr="00C960CA">
        <w:t>30 июня 2021</w:t>
      </w:r>
      <w:r w:rsidRPr="00C960CA">
        <w:tab/>
      </w:r>
      <w:r w:rsidRPr="00C960CA">
        <w:tab/>
      </w:r>
      <w:r w:rsidRPr="00C960CA">
        <w:tab/>
      </w:r>
      <w:r w:rsidRPr="00C960CA">
        <w:tab/>
        <w:t>№ 5-</w:t>
      </w:r>
      <w:r>
        <w:t>3</w:t>
      </w:r>
    </w:p>
    <w:p w:rsidR="00C960CA" w:rsidRPr="00C960CA" w:rsidRDefault="00C960CA" w:rsidP="00C960CA">
      <w:pPr>
        <w:tabs>
          <w:tab w:val="left" w:pos="6750"/>
        </w:tabs>
      </w:pPr>
      <w:r w:rsidRPr="00C960CA">
        <w:t>г. Цимлянск</w:t>
      </w:r>
    </w:p>
    <w:p w:rsidR="00C74DC5" w:rsidRPr="00ED466E" w:rsidRDefault="00C74DC5" w:rsidP="007954CB">
      <w:pPr>
        <w:ind w:right="-185"/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692D32">
        <w:rPr>
          <w:b/>
          <w:szCs w:val="24"/>
        </w:rPr>
        <w:t xml:space="preserve">О Рабочей группе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C960CA">
        <w:rPr>
          <w:b/>
          <w:szCs w:val="24"/>
        </w:rPr>
        <w:t xml:space="preserve">Цимлянского района Ростовской области </w:t>
      </w:r>
      <w:r w:rsidRPr="00692D32">
        <w:rPr>
          <w:b/>
          <w:szCs w:val="24"/>
        </w:rPr>
        <w:t>по информационным спорам и иным вопросам информационного обеспечения выборов</w:t>
      </w:r>
      <w:r w:rsidR="00C960CA">
        <w:rPr>
          <w:b/>
          <w:szCs w:val="24"/>
        </w:rPr>
        <w:t xml:space="preserve"> депутатов Собрания депутатов городского и сельских поселений Цимлянского района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t xml:space="preserve"> </w:t>
      </w:r>
      <w:r w:rsidR="00692D32">
        <w:br/>
        <w:t xml:space="preserve">статьи </w:t>
      </w:r>
      <w:r w:rsidR="000854C0">
        <w:t>1</w:t>
      </w:r>
      <w:r w:rsidR="00E31D62">
        <w:t>7</w:t>
      </w:r>
      <w:r w:rsidR="00692D32">
        <w:t xml:space="preserve"> 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 xml:space="preserve">О выборах </w:t>
      </w:r>
      <w:r w:rsidR="00692D32">
        <w:br/>
      </w:r>
      <w:r w:rsidR="00692D32" w:rsidRPr="00692D32">
        <w:t>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C960CA">
        <w:t xml:space="preserve">Цимлянского района Ростовской области </w:t>
      </w:r>
      <w:r>
        <w:t xml:space="preserve"> 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692D32">
        <w:t>н</w:t>
      </w:r>
      <w:r w:rsidR="00445AA6">
        <w:t xml:space="preserve">а территории </w:t>
      </w:r>
      <w:r w:rsidR="00C960CA">
        <w:t xml:space="preserve">Цимлянского района </w:t>
      </w:r>
      <w:r w:rsidR="00445AA6">
        <w:t>Ростовской области</w:t>
      </w:r>
      <w:r w:rsidR="00C960CA">
        <w:t>,</w:t>
      </w:r>
    </w:p>
    <w:p w:rsidR="00C960CA" w:rsidRPr="00C960CA" w:rsidRDefault="00C960CA" w:rsidP="00C960CA">
      <w:pPr>
        <w:ind w:firstLine="709"/>
        <w:jc w:val="both"/>
      </w:pPr>
      <w:r w:rsidRPr="00C960CA">
        <w:t>Территориальная избирательная комиссия Цимлянского района Ростовской области</w:t>
      </w:r>
    </w:p>
    <w:p w:rsidR="00C960CA" w:rsidRPr="00C960CA" w:rsidRDefault="00C960CA" w:rsidP="00C960CA">
      <w:r w:rsidRPr="00C960CA">
        <w:t>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 xml:space="preserve">збирательной комиссии </w:t>
      </w:r>
      <w:r w:rsidR="00C960CA">
        <w:t>Цимлянского района Ростовской области</w:t>
      </w:r>
      <w:r w:rsidR="00B55041" w:rsidRPr="00843921">
        <w:t xml:space="preserve"> по информационным спорам и иным вопросам инфо</w:t>
      </w:r>
      <w:r w:rsidR="00692D32">
        <w:t>рмационного обеспечения выборов</w:t>
      </w:r>
      <w:r w:rsidR="00C960CA" w:rsidRPr="00C960CA">
        <w:rPr>
          <w:b/>
          <w:szCs w:val="24"/>
        </w:rPr>
        <w:t xml:space="preserve"> </w:t>
      </w:r>
      <w:r w:rsidR="00C960CA" w:rsidRPr="00C960CA">
        <w:t>депутатов Собрания депутатов городского и сельских поселений Цимлянского района</w:t>
      </w:r>
      <w:r w:rsidR="00692D32">
        <w:t>.</w:t>
      </w:r>
    </w:p>
    <w:p w:rsidR="00692D32" w:rsidRDefault="00FE6316" w:rsidP="000854C0">
      <w:pPr>
        <w:tabs>
          <w:tab w:val="left" w:pos="1080"/>
        </w:tabs>
        <w:spacing w:line="324" w:lineRule="auto"/>
        <w:ind w:firstLine="709"/>
        <w:jc w:val="both"/>
      </w:pPr>
      <w:r w:rsidRPr="00843921">
        <w:t>2. </w:t>
      </w:r>
      <w:r w:rsidR="00692D32">
        <w:t>Признать утратившим силу постано</w:t>
      </w:r>
      <w:bookmarkStart w:id="0" w:name="_GoBack"/>
      <w:bookmarkEnd w:id="0"/>
      <w:r w:rsidR="00692D32">
        <w:t>вление</w:t>
      </w:r>
      <w:r w:rsidR="000854C0">
        <w:t xml:space="preserve"> </w:t>
      </w:r>
      <w:proofErr w:type="gramStart"/>
      <w:r w:rsidR="000854C0">
        <w:t xml:space="preserve">Территориальной </w:t>
      </w:r>
      <w:r w:rsidR="00692D32">
        <w:t xml:space="preserve"> </w:t>
      </w:r>
      <w:r w:rsidR="000854C0">
        <w:t>и</w:t>
      </w:r>
      <w:r w:rsidR="00692D32">
        <w:t>збирательной</w:t>
      </w:r>
      <w:proofErr w:type="gramEnd"/>
      <w:r w:rsidR="00692D32">
        <w:t xml:space="preserve"> комиссии </w:t>
      </w:r>
      <w:r w:rsidR="00C960CA">
        <w:t>Цимлянского района Ростовской области</w:t>
      </w:r>
      <w:r w:rsidR="00692D32">
        <w:t xml:space="preserve"> от </w:t>
      </w:r>
      <w:r w:rsidR="00C960CA">
        <w:t>28.06</w:t>
      </w:r>
      <w:r w:rsidR="00692D32">
        <w:t>.20</w:t>
      </w:r>
      <w:r w:rsidR="00C960CA">
        <w:t>19</w:t>
      </w:r>
      <w:r w:rsidR="00692D32">
        <w:t xml:space="preserve"> № </w:t>
      </w:r>
      <w:r w:rsidR="00C960CA">
        <w:t>116-2</w:t>
      </w:r>
      <w:r w:rsidR="00692D32">
        <w:t xml:space="preserve"> «</w:t>
      </w:r>
      <w:r w:rsidR="00C960CA" w:rsidRPr="00C960CA">
        <w:t xml:space="preserve">О создании Рабочей группы по информационным </w:t>
      </w:r>
      <w:r w:rsidR="00C960CA" w:rsidRPr="00C960CA">
        <w:lastRenderedPageBreak/>
        <w:t>спорам и иным вопросам информационного обеспечения дополнительных выборов депутатов представительного органа муниципального образования «Калининское сельское поселение»  четвертого созыва по многомандатному  избирательному округу № 2</w:t>
      </w:r>
      <w:r w:rsidR="00692D32">
        <w:t>».</w:t>
      </w:r>
    </w:p>
    <w:p w:rsidR="00F13279" w:rsidRDefault="000854C0" w:rsidP="008248B6">
      <w:pPr>
        <w:tabs>
          <w:tab w:val="left" w:pos="142"/>
        </w:tabs>
        <w:spacing w:line="324" w:lineRule="auto"/>
        <w:ind w:firstLine="709"/>
        <w:jc w:val="both"/>
      </w:pPr>
      <w:r>
        <w:t>3</w:t>
      </w:r>
      <w:r w:rsidR="00692D32">
        <w:t>. </w:t>
      </w:r>
      <w:r w:rsidR="00FC0C7E" w:rsidRPr="00843921">
        <w:t xml:space="preserve">Разместить настоящее постановление на официальном сайте </w:t>
      </w:r>
      <w:r>
        <w:t>Территориальной и</w:t>
      </w:r>
      <w:r w:rsidR="00FC0C7E" w:rsidRPr="00843921">
        <w:t xml:space="preserve">збирательной комиссии </w:t>
      </w:r>
      <w:r w:rsidR="00C960CA">
        <w:t>Цимлянского района Ростовской области</w:t>
      </w:r>
      <w:r w:rsidR="00FC0C7E" w:rsidRPr="00843921">
        <w:t xml:space="preserve"> в информационно-телекоммуникационной сети «Интернет».</w:t>
      </w:r>
    </w:p>
    <w:p w:rsidR="00F13279" w:rsidRDefault="00F13279" w:rsidP="00F13279">
      <w:pPr>
        <w:jc w:val="both"/>
      </w:pPr>
    </w:p>
    <w:p w:rsidR="00C960CA" w:rsidRDefault="00C960CA" w:rsidP="00F13279">
      <w:pPr>
        <w:jc w:val="both"/>
      </w:pPr>
    </w:p>
    <w:p w:rsidR="00C960CA" w:rsidRPr="00FE6316" w:rsidRDefault="00C960CA" w:rsidP="00F13279">
      <w:pPr>
        <w:jc w:val="both"/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 С.И. Поляков</w:t>
            </w: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</w:p>
        </w:tc>
      </w:tr>
      <w:tr w:rsidR="00C960CA" w:rsidRPr="00C960CA" w:rsidTr="007B1524">
        <w:tc>
          <w:tcPr>
            <w:tcW w:w="7158" w:type="dxa"/>
          </w:tcPr>
          <w:p w:rsidR="00C960CA" w:rsidRPr="00C960CA" w:rsidRDefault="00C960CA" w:rsidP="00C960CA">
            <w:pPr>
              <w:jc w:val="both"/>
            </w:pPr>
            <w:r w:rsidRPr="00C960CA">
              <w:t>Секретарь комиссии</w:t>
            </w:r>
          </w:p>
        </w:tc>
        <w:tc>
          <w:tcPr>
            <w:tcW w:w="2551" w:type="dxa"/>
            <w:vAlign w:val="bottom"/>
          </w:tcPr>
          <w:p w:rsidR="00C960CA" w:rsidRPr="00C960CA" w:rsidRDefault="00C960CA" w:rsidP="00C960CA">
            <w:pPr>
              <w:jc w:val="both"/>
            </w:pPr>
            <w:r w:rsidRPr="00C960CA">
              <w:t xml:space="preserve">        С.В. </w:t>
            </w:r>
            <w:proofErr w:type="spellStart"/>
            <w:r w:rsidRPr="00C960CA">
              <w:t>Бурякова</w:t>
            </w:r>
            <w:proofErr w:type="spellEnd"/>
          </w:p>
        </w:tc>
      </w:tr>
    </w:tbl>
    <w:p w:rsidR="00F13279" w:rsidRPr="00FE6316" w:rsidRDefault="00F13279" w:rsidP="00F13279">
      <w:pPr>
        <w:jc w:val="both"/>
      </w:pPr>
    </w:p>
    <w:sectPr w:rsidR="00F13279" w:rsidRPr="00FE6316" w:rsidSect="00FD1D93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464" w:rsidRDefault="00716464" w:rsidP="00C23CD7">
      <w:r>
        <w:separator/>
      </w:r>
    </w:p>
  </w:endnote>
  <w:endnote w:type="continuationSeparator" w:id="0">
    <w:p w:rsidR="00716464" w:rsidRDefault="007164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464" w:rsidRDefault="00716464" w:rsidP="00C23CD7">
      <w:r>
        <w:separator/>
      </w:r>
    </w:p>
  </w:footnote>
  <w:footnote w:type="continuationSeparator" w:id="0">
    <w:p w:rsidR="00716464" w:rsidRDefault="007164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960CA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F32809-102A-4B04-AD11-E36F3F41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B5550-C22E-45EF-A6E0-F04B6CB3D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8</cp:revision>
  <cp:lastPrinted>2021-06-21T08:22:00Z</cp:lastPrinted>
  <dcterms:created xsi:type="dcterms:W3CDTF">2021-06-18T08:59:00Z</dcterms:created>
  <dcterms:modified xsi:type="dcterms:W3CDTF">2021-07-01T14:32:00Z</dcterms:modified>
</cp:coreProperties>
</file>