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A16" w:rsidRDefault="00B2743A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8pt;height:42.8pt;visibility:visible">
            <v:imagedata r:id="rId5" o:title="герб РО"/>
          </v:shape>
        </w:pict>
      </w:r>
    </w:p>
    <w:p w:rsidR="00E17A16" w:rsidRPr="00EE7114" w:rsidRDefault="00E17A16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EE7114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EE7114">
        <w:rPr>
          <w:b/>
          <w:bCs/>
          <w:sz w:val="32"/>
          <w:szCs w:val="32"/>
        </w:rPr>
        <w:t xml:space="preserve">   КОМИССИЯ </w:t>
      </w:r>
      <w:r w:rsidR="007C15B0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РАЙОНА  РОСТОВСКОЙ  ОБЛАСТИ  </w:t>
      </w: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  <w:r w:rsidRPr="000F6DF4">
        <w:rPr>
          <w:b/>
          <w:bCs/>
          <w:szCs w:val="28"/>
        </w:rPr>
        <w:t>ПОСТАНОВЛЕНИЕ</w:t>
      </w:r>
    </w:p>
    <w:p w:rsidR="00E17A16" w:rsidRDefault="00E17A16" w:rsidP="00E17A16">
      <w:pPr>
        <w:tabs>
          <w:tab w:val="left" w:pos="3630"/>
        </w:tabs>
        <w:rPr>
          <w:b/>
          <w:szCs w:val="28"/>
        </w:rPr>
      </w:pPr>
    </w:p>
    <w:p w:rsidR="00E17A16" w:rsidRPr="00E17A16" w:rsidRDefault="00D826F9" w:rsidP="00E17A16">
      <w:pPr>
        <w:tabs>
          <w:tab w:val="left" w:pos="6750"/>
        </w:tabs>
      </w:pPr>
      <w:r>
        <w:rPr>
          <w:szCs w:val="28"/>
        </w:rPr>
        <w:t>1</w:t>
      </w:r>
      <w:r w:rsidR="00B2743A">
        <w:rPr>
          <w:szCs w:val="28"/>
        </w:rPr>
        <w:t>5</w:t>
      </w:r>
      <w:bookmarkStart w:id="0" w:name="_GoBack"/>
      <w:bookmarkEnd w:id="0"/>
      <w:r w:rsidR="00E17A16">
        <w:rPr>
          <w:szCs w:val="28"/>
        </w:rPr>
        <w:t xml:space="preserve"> </w:t>
      </w:r>
      <w:r w:rsidR="006E2095">
        <w:rPr>
          <w:szCs w:val="28"/>
        </w:rPr>
        <w:t>мая</w:t>
      </w:r>
      <w:r w:rsidR="00E17A16">
        <w:rPr>
          <w:szCs w:val="28"/>
        </w:rPr>
        <w:t xml:space="preserve"> 202</w:t>
      </w:r>
      <w:r w:rsidR="006E2095">
        <w:rPr>
          <w:szCs w:val="28"/>
        </w:rPr>
        <w:t>3</w:t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6E2095">
        <w:rPr>
          <w:szCs w:val="28"/>
        </w:rPr>
        <w:t xml:space="preserve">   </w:t>
      </w:r>
      <w:r>
        <w:rPr>
          <w:szCs w:val="28"/>
        </w:rPr>
        <w:t xml:space="preserve"> </w:t>
      </w:r>
      <w:r w:rsidR="00E17A16" w:rsidRPr="004E0C1C">
        <w:rPr>
          <w:szCs w:val="28"/>
        </w:rPr>
        <w:t xml:space="preserve">№ </w:t>
      </w:r>
      <w:r w:rsidR="006E2095">
        <w:rPr>
          <w:szCs w:val="28"/>
        </w:rPr>
        <w:t>74-1</w:t>
      </w:r>
    </w:p>
    <w:p w:rsidR="00E17A16" w:rsidRDefault="007C15B0" w:rsidP="00E17A16">
      <w:pPr>
        <w:tabs>
          <w:tab w:val="left" w:pos="6750"/>
        </w:tabs>
        <w:jc w:val="center"/>
        <w:rPr>
          <w:szCs w:val="28"/>
        </w:rPr>
      </w:pPr>
      <w:r>
        <w:rPr>
          <w:szCs w:val="28"/>
        </w:rPr>
        <w:t>г. Цимлянск</w:t>
      </w:r>
    </w:p>
    <w:p w:rsidR="009C01D6" w:rsidRDefault="009C01D6" w:rsidP="009C01D6">
      <w:pPr>
        <w:rPr>
          <w:b/>
        </w:rPr>
      </w:pPr>
    </w:p>
    <w:p w:rsidR="005556C0" w:rsidRDefault="005556C0" w:rsidP="00F134C9">
      <w:pPr>
        <w:shd w:val="clear" w:color="auto" w:fill="FFFFFF"/>
        <w:ind w:left="1701" w:right="1416"/>
        <w:jc w:val="both"/>
        <w:rPr>
          <w:b/>
          <w:szCs w:val="28"/>
        </w:rPr>
      </w:pPr>
      <w:r w:rsidRPr="005556C0">
        <w:rPr>
          <w:b/>
          <w:szCs w:val="28"/>
        </w:rPr>
        <w:t>О возложении полномочий окружн</w:t>
      </w:r>
      <w:r w:rsidR="00C80EAD">
        <w:rPr>
          <w:b/>
          <w:szCs w:val="28"/>
        </w:rPr>
        <w:t>ой</w:t>
      </w:r>
      <w:r w:rsidRPr="005556C0">
        <w:rPr>
          <w:b/>
          <w:szCs w:val="28"/>
        </w:rPr>
        <w:t xml:space="preserve"> избирательн</w:t>
      </w:r>
      <w:r w:rsidR="00C80EAD">
        <w:rPr>
          <w:b/>
          <w:szCs w:val="28"/>
        </w:rPr>
        <w:t>ой</w:t>
      </w:r>
      <w:r w:rsidRPr="005556C0">
        <w:rPr>
          <w:b/>
          <w:szCs w:val="28"/>
        </w:rPr>
        <w:t xml:space="preserve"> комисси</w:t>
      </w:r>
      <w:r w:rsidR="00C80EAD">
        <w:rPr>
          <w:b/>
          <w:szCs w:val="28"/>
        </w:rPr>
        <w:t>и</w:t>
      </w:r>
      <w:r w:rsidRPr="005556C0">
        <w:rPr>
          <w:b/>
          <w:szCs w:val="28"/>
        </w:rPr>
        <w:t xml:space="preserve"> по </w:t>
      </w:r>
      <w:r w:rsidR="00F50346">
        <w:rPr>
          <w:b/>
          <w:szCs w:val="28"/>
        </w:rPr>
        <w:t xml:space="preserve">дополнительным </w:t>
      </w:r>
      <w:r w:rsidRPr="005556C0">
        <w:rPr>
          <w:b/>
          <w:szCs w:val="28"/>
        </w:rPr>
        <w:t>выборам депутат</w:t>
      </w:r>
      <w:r w:rsidR="006E2095">
        <w:rPr>
          <w:b/>
          <w:szCs w:val="28"/>
        </w:rPr>
        <w:t>а</w:t>
      </w:r>
      <w:r w:rsidRPr="005556C0">
        <w:rPr>
          <w:b/>
          <w:szCs w:val="28"/>
        </w:rPr>
        <w:t xml:space="preserve"> </w:t>
      </w:r>
      <w:r w:rsidR="001114C0">
        <w:rPr>
          <w:b/>
          <w:szCs w:val="28"/>
        </w:rPr>
        <w:t xml:space="preserve">Собрания депутатов </w:t>
      </w:r>
      <w:r w:rsidR="009C362B" w:rsidRPr="009C362B">
        <w:rPr>
          <w:b/>
          <w:szCs w:val="28"/>
        </w:rPr>
        <w:t xml:space="preserve">Цимлянского городского </w:t>
      </w:r>
      <w:r w:rsidR="00F61556" w:rsidRPr="00F61556">
        <w:rPr>
          <w:b/>
          <w:szCs w:val="28"/>
        </w:rPr>
        <w:t>поселения</w:t>
      </w:r>
      <w:r w:rsidR="00731BDB" w:rsidRPr="00731BDB">
        <w:t xml:space="preserve"> </w:t>
      </w:r>
      <w:r w:rsidR="00731BDB" w:rsidRPr="00731BDB">
        <w:rPr>
          <w:b/>
          <w:szCs w:val="28"/>
        </w:rPr>
        <w:t xml:space="preserve">по одномандатному избирательному округу № </w:t>
      </w:r>
      <w:proofErr w:type="gramStart"/>
      <w:r w:rsidR="00731BDB" w:rsidRPr="00731BDB">
        <w:rPr>
          <w:b/>
          <w:szCs w:val="28"/>
        </w:rPr>
        <w:t xml:space="preserve">1 </w:t>
      </w:r>
      <w:r w:rsidR="00F61556" w:rsidRPr="00F61556">
        <w:rPr>
          <w:b/>
          <w:szCs w:val="28"/>
        </w:rPr>
        <w:t xml:space="preserve"> </w:t>
      </w:r>
      <w:r w:rsidRPr="005556C0">
        <w:rPr>
          <w:b/>
          <w:szCs w:val="28"/>
        </w:rPr>
        <w:t>на</w:t>
      </w:r>
      <w:proofErr w:type="gramEnd"/>
      <w:r w:rsidRPr="005556C0">
        <w:rPr>
          <w:b/>
          <w:szCs w:val="28"/>
        </w:rPr>
        <w:t xml:space="preserve"> </w:t>
      </w:r>
      <w:r w:rsidR="00544EAF">
        <w:rPr>
          <w:b/>
          <w:szCs w:val="28"/>
        </w:rPr>
        <w:t>Т</w:t>
      </w:r>
      <w:r w:rsidRPr="005556C0">
        <w:rPr>
          <w:b/>
          <w:szCs w:val="28"/>
        </w:rPr>
        <w:t xml:space="preserve">ерриториальную избирательную комиссию </w:t>
      </w:r>
      <w:r w:rsidR="007C15B0">
        <w:rPr>
          <w:b/>
          <w:szCs w:val="28"/>
        </w:rPr>
        <w:t>Цимлянского</w:t>
      </w:r>
      <w:r w:rsidRPr="005556C0">
        <w:rPr>
          <w:b/>
          <w:szCs w:val="28"/>
        </w:rPr>
        <w:t xml:space="preserve"> района</w:t>
      </w:r>
      <w:r w:rsidR="00A22971">
        <w:rPr>
          <w:b/>
          <w:szCs w:val="28"/>
        </w:rPr>
        <w:t xml:space="preserve"> Ростовской области</w:t>
      </w:r>
    </w:p>
    <w:p w:rsidR="007C15B0" w:rsidRDefault="007C15B0" w:rsidP="00F134C9">
      <w:pPr>
        <w:shd w:val="clear" w:color="auto" w:fill="FFFFFF"/>
        <w:ind w:left="1701" w:right="1416"/>
        <w:jc w:val="both"/>
        <w:rPr>
          <w:b/>
          <w:szCs w:val="28"/>
        </w:rPr>
      </w:pPr>
    </w:p>
    <w:p w:rsidR="007C15B0" w:rsidRDefault="005556C0" w:rsidP="00851324">
      <w:pPr>
        <w:shd w:val="clear" w:color="auto" w:fill="FFFFFF"/>
        <w:ind w:firstLine="709"/>
        <w:jc w:val="both"/>
        <w:rPr>
          <w:szCs w:val="28"/>
        </w:rPr>
      </w:pPr>
      <w:r w:rsidRPr="005556C0">
        <w:rPr>
          <w:szCs w:val="28"/>
        </w:rPr>
        <w:t xml:space="preserve">В соответствии с </w:t>
      </w:r>
      <w:r w:rsidR="00BC439C">
        <w:rPr>
          <w:szCs w:val="28"/>
        </w:rPr>
        <w:t>п</w:t>
      </w:r>
      <w:r w:rsidR="00EF0E13">
        <w:rPr>
          <w:szCs w:val="28"/>
        </w:rPr>
        <w:t xml:space="preserve">. </w:t>
      </w:r>
      <w:r w:rsidR="004E531E">
        <w:rPr>
          <w:szCs w:val="28"/>
        </w:rPr>
        <w:t>1</w:t>
      </w:r>
      <w:r w:rsidR="00EF0E13">
        <w:rPr>
          <w:szCs w:val="28"/>
        </w:rPr>
        <w:t xml:space="preserve"> </w:t>
      </w:r>
      <w:r w:rsidR="00EF0E13" w:rsidRPr="00152651">
        <w:rPr>
          <w:szCs w:val="28"/>
        </w:rPr>
        <w:t>ст. 2</w:t>
      </w:r>
      <w:r w:rsidR="004E531E">
        <w:rPr>
          <w:szCs w:val="28"/>
        </w:rPr>
        <w:t>5</w:t>
      </w:r>
      <w:r w:rsidR="00EF0E13" w:rsidRPr="00152651">
        <w:rPr>
          <w:szCs w:val="28"/>
        </w:rPr>
        <w:t xml:space="preserve"> Федерального закона </w:t>
      </w:r>
      <w:r w:rsidR="00C8752E" w:rsidRPr="00152651">
        <w:rPr>
          <w:szCs w:val="28"/>
        </w:rPr>
        <w:t>от 12</w:t>
      </w:r>
      <w:r w:rsidR="00C8752E">
        <w:rPr>
          <w:szCs w:val="28"/>
        </w:rPr>
        <w:t>.06.</w:t>
      </w:r>
      <w:r w:rsidR="00C8752E" w:rsidRPr="00152651">
        <w:rPr>
          <w:szCs w:val="28"/>
        </w:rPr>
        <w:t xml:space="preserve">2002 </w:t>
      </w:r>
      <w:r w:rsidR="00400F2F">
        <w:rPr>
          <w:szCs w:val="28"/>
        </w:rPr>
        <w:br/>
      </w:r>
      <w:r w:rsidR="00C8752E" w:rsidRPr="00152651">
        <w:rPr>
          <w:szCs w:val="28"/>
        </w:rPr>
        <w:t>№</w:t>
      </w:r>
      <w:r w:rsidR="00C8752E">
        <w:rPr>
          <w:szCs w:val="28"/>
        </w:rPr>
        <w:t xml:space="preserve"> </w:t>
      </w:r>
      <w:r w:rsidR="00C8752E" w:rsidRPr="00152651">
        <w:rPr>
          <w:szCs w:val="28"/>
        </w:rPr>
        <w:t xml:space="preserve">67-ФЗ </w:t>
      </w:r>
      <w:r w:rsidR="00EF0E13" w:rsidRPr="00152651">
        <w:rPr>
          <w:szCs w:val="28"/>
        </w:rPr>
        <w:t xml:space="preserve">«Об основных гарантиях избирательных прав и права на участие </w:t>
      </w:r>
      <w:r w:rsidR="001934D5">
        <w:rPr>
          <w:szCs w:val="28"/>
        </w:rPr>
        <w:br/>
      </w:r>
      <w:r w:rsidR="00EF0E13" w:rsidRPr="00152651">
        <w:rPr>
          <w:szCs w:val="28"/>
        </w:rPr>
        <w:t>в референдуме граждан Российской Федерации»</w:t>
      </w:r>
      <w:r w:rsidR="00EF0E13">
        <w:rPr>
          <w:szCs w:val="28"/>
        </w:rPr>
        <w:t xml:space="preserve">, </w:t>
      </w:r>
      <w:r w:rsidR="00925B44">
        <w:rPr>
          <w:szCs w:val="28"/>
        </w:rPr>
        <w:t>ч</w:t>
      </w:r>
      <w:r w:rsidRPr="005556C0">
        <w:rPr>
          <w:szCs w:val="28"/>
        </w:rPr>
        <w:t xml:space="preserve">. </w:t>
      </w:r>
      <w:r w:rsidR="00D74D75">
        <w:rPr>
          <w:szCs w:val="28"/>
        </w:rPr>
        <w:t>9</w:t>
      </w:r>
      <w:r w:rsidRPr="005556C0">
        <w:rPr>
          <w:szCs w:val="28"/>
        </w:rPr>
        <w:t xml:space="preserve"> ст. 1</w:t>
      </w:r>
      <w:r w:rsidR="00D74D75">
        <w:rPr>
          <w:szCs w:val="28"/>
        </w:rPr>
        <w:t>6</w:t>
      </w:r>
      <w:r w:rsidRPr="005556C0">
        <w:rPr>
          <w:szCs w:val="28"/>
        </w:rPr>
        <w:t xml:space="preserve"> Областного закона </w:t>
      </w:r>
      <w:r w:rsidR="00D74D75" w:rsidRPr="007F335B">
        <w:rPr>
          <w:szCs w:val="28"/>
        </w:rPr>
        <w:t xml:space="preserve">от 12.05.2016 № 525-ЗС </w:t>
      </w:r>
      <w:r w:rsidR="00D74D75">
        <w:rPr>
          <w:szCs w:val="28"/>
        </w:rPr>
        <w:t>«</w:t>
      </w:r>
      <w:r w:rsidR="00D74D75" w:rsidRPr="007F335B">
        <w:rPr>
          <w:szCs w:val="28"/>
        </w:rPr>
        <w:t>О выборах и референдумах в Ростовской области</w:t>
      </w:r>
      <w:r w:rsidR="00D74D75">
        <w:rPr>
          <w:szCs w:val="28"/>
        </w:rPr>
        <w:t>»</w:t>
      </w:r>
      <w:r w:rsidR="00D74D75" w:rsidRPr="009904A2">
        <w:rPr>
          <w:szCs w:val="28"/>
        </w:rPr>
        <w:t xml:space="preserve"> и </w:t>
      </w:r>
      <w:r w:rsidR="00D74D75" w:rsidRPr="005D337C">
        <w:rPr>
          <w:szCs w:val="28"/>
        </w:rPr>
        <w:t>на основании Постановления Избирательной комисси</w:t>
      </w:r>
      <w:r w:rsidR="00D74D75">
        <w:rPr>
          <w:szCs w:val="28"/>
        </w:rPr>
        <w:t>и</w:t>
      </w:r>
      <w:r w:rsidR="00D74D75" w:rsidRPr="005D337C">
        <w:rPr>
          <w:szCs w:val="28"/>
        </w:rPr>
        <w:t xml:space="preserve"> Ростовской области </w:t>
      </w:r>
      <w:r w:rsidR="00851324">
        <w:rPr>
          <w:szCs w:val="28"/>
        </w:rPr>
        <w:t xml:space="preserve">               </w:t>
      </w:r>
      <w:r w:rsidR="00D74D75" w:rsidRPr="005D337C">
        <w:rPr>
          <w:szCs w:val="28"/>
        </w:rPr>
        <w:t xml:space="preserve">от </w:t>
      </w:r>
      <w:r w:rsidR="00FB6195">
        <w:rPr>
          <w:szCs w:val="28"/>
        </w:rPr>
        <w:t>17</w:t>
      </w:r>
      <w:r w:rsidR="00D74D75">
        <w:rPr>
          <w:szCs w:val="28"/>
        </w:rPr>
        <w:t>.0</w:t>
      </w:r>
      <w:r w:rsidR="001934D5">
        <w:rPr>
          <w:szCs w:val="28"/>
        </w:rPr>
        <w:t>5</w:t>
      </w:r>
      <w:r w:rsidR="00D74D75">
        <w:rPr>
          <w:szCs w:val="28"/>
        </w:rPr>
        <w:t>.</w:t>
      </w:r>
      <w:r w:rsidR="00D74D75" w:rsidRPr="005D337C">
        <w:rPr>
          <w:szCs w:val="28"/>
        </w:rPr>
        <w:t>202</w:t>
      </w:r>
      <w:r w:rsidR="006E2095">
        <w:rPr>
          <w:szCs w:val="28"/>
        </w:rPr>
        <w:t>2</w:t>
      </w:r>
      <w:r w:rsidR="00D74D75" w:rsidRPr="005D337C">
        <w:rPr>
          <w:szCs w:val="28"/>
        </w:rPr>
        <w:t xml:space="preserve"> № </w:t>
      </w:r>
      <w:r w:rsidR="00FB6195">
        <w:rPr>
          <w:szCs w:val="28"/>
        </w:rPr>
        <w:t>215</w:t>
      </w:r>
      <w:r w:rsidR="00D74D75" w:rsidRPr="005D337C">
        <w:rPr>
          <w:szCs w:val="28"/>
        </w:rPr>
        <w:t>-</w:t>
      </w:r>
      <w:r w:rsidR="00FB6195">
        <w:rPr>
          <w:szCs w:val="28"/>
        </w:rPr>
        <w:t>12</w:t>
      </w:r>
      <w:r w:rsidR="00D74D75" w:rsidRPr="005D337C">
        <w:rPr>
          <w:szCs w:val="28"/>
        </w:rPr>
        <w:t xml:space="preserve"> </w:t>
      </w:r>
      <w:r w:rsidR="00D74D75" w:rsidRPr="007C15B0">
        <w:rPr>
          <w:szCs w:val="28"/>
        </w:rPr>
        <w:t>«</w:t>
      </w:r>
      <w:r w:rsidR="00D826F9" w:rsidRPr="00D826F9">
        <w:rPr>
          <w:szCs w:val="28"/>
        </w:rPr>
        <w:t>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«Цимлянское городское поселение» на Территориальную избирательную комиссию Цимлянского района Ростовской области</w:t>
      </w:r>
      <w:r w:rsidR="00D826F9">
        <w:rPr>
          <w:szCs w:val="28"/>
        </w:rPr>
        <w:t>»</w:t>
      </w:r>
      <w:r w:rsidR="00C5014E">
        <w:rPr>
          <w:szCs w:val="28"/>
        </w:rPr>
        <w:t>,</w:t>
      </w:r>
      <w:r w:rsidR="007C15B0">
        <w:rPr>
          <w:szCs w:val="28"/>
        </w:rPr>
        <w:t xml:space="preserve"> </w:t>
      </w:r>
      <w:r w:rsidR="00D826F9">
        <w:rPr>
          <w:szCs w:val="28"/>
        </w:rPr>
        <w:t>решения Собрания депутатов Цимлянского городского поселения от 15.02.2021 № 177-1</w:t>
      </w:r>
      <w:r w:rsidR="00AF1F41">
        <w:rPr>
          <w:szCs w:val="28"/>
        </w:rPr>
        <w:t xml:space="preserve"> «</w:t>
      </w:r>
      <w:r w:rsidR="00AF1F41" w:rsidRPr="00AF1F41">
        <w:rPr>
          <w:szCs w:val="28"/>
        </w:rPr>
        <w:t>О внесении изменений в решение Собрание депутатов Цимлянского городского поселения от 12.05.2016 № 132 «Об утверждении схемы одномандатных избирательных округов по выборам депутатов Собрания депутатов Цимлянского городского поселения четвертого созыва»</w:t>
      </w:r>
      <w:r w:rsidR="00AF1F41">
        <w:rPr>
          <w:szCs w:val="28"/>
        </w:rPr>
        <w:t xml:space="preserve">, </w:t>
      </w:r>
      <w:r w:rsidR="00C5014E" w:rsidRPr="001B4357">
        <w:rPr>
          <w:szCs w:val="28"/>
        </w:rPr>
        <w:t>Территор</w:t>
      </w:r>
      <w:r w:rsidR="00C5014E">
        <w:rPr>
          <w:szCs w:val="28"/>
        </w:rPr>
        <w:t>иальная избирательная комиссия</w:t>
      </w:r>
      <w:r w:rsidR="00C5014E" w:rsidRPr="001B4357">
        <w:rPr>
          <w:szCs w:val="28"/>
        </w:rPr>
        <w:t xml:space="preserve"> </w:t>
      </w:r>
      <w:r w:rsidR="007C15B0">
        <w:rPr>
          <w:szCs w:val="28"/>
        </w:rPr>
        <w:t xml:space="preserve">Цимлянского </w:t>
      </w:r>
      <w:r w:rsidR="00C5014E" w:rsidRPr="001B4357">
        <w:rPr>
          <w:szCs w:val="28"/>
        </w:rPr>
        <w:t xml:space="preserve">района </w:t>
      </w:r>
      <w:r w:rsidR="00AF1F41">
        <w:rPr>
          <w:szCs w:val="28"/>
        </w:rPr>
        <w:t xml:space="preserve"> Ростовской области</w:t>
      </w:r>
    </w:p>
    <w:p w:rsidR="00AF1F41" w:rsidRDefault="00AF1F41" w:rsidP="00330022">
      <w:pPr>
        <w:shd w:val="clear" w:color="auto" w:fill="FFFFFF"/>
        <w:jc w:val="center"/>
        <w:rPr>
          <w:szCs w:val="28"/>
        </w:rPr>
      </w:pPr>
    </w:p>
    <w:p w:rsidR="00C5014E" w:rsidRPr="001B4357" w:rsidRDefault="00C5014E" w:rsidP="00330022">
      <w:pPr>
        <w:shd w:val="clear" w:color="auto" w:fill="FFFFFF"/>
        <w:jc w:val="center"/>
        <w:rPr>
          <w:szCs w:val="28"/>
        </w:rPr>
      </w:pPr>
      <w:r w:rsidRPr="001B4357">
        <w:rPr>
          <w:szCs w:val="28"/>
        </w:rPr>
        <w:t>ПОСТАНОВЛЯЕТ:</w:t>
      </w:r>
    </w:p>
    <w:p w:rsidR="00C5014E" w:rsidRPr="001B4357" w:rsidRDefault="00C5014E" w:rsidP="008B2F6E">
      <w:pPr>
        <w:tabs>
          <w:tab w:val="left" w:pos="1276"/>
        </w:tabs>
        <w:jc w:val="both"/>
        <w:rPr>
          <w:szCs w:val="28"/>
        </w:rPr>
      </w:pPr>
    </w:p>
    <w:p w:rsidR="00BE5B96" w:rsidRDefault="00C5014E" w:rsidP="00731BDB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840"/>
        <w:jc w:val="both"/>
        <w:rPr>
          <w:szCs w:val="28"/>
        </w:rPr>
      </w:pPr>
      <w:r w:rsidRPr="00C5014E">
        <w:rPr>
          <w:szCs w:val="28"/>
        </w:rPr>
        <w:t xml:space="preserve">Возложить полномочия </w:t>
      </w:r>
      <w:r w:rsidR="005B0D77" w:rsidRPr="005B0D77">
        <w:rPr>
          <w:szCs w:val="28"/>
        </w:rPr>
        <w:t>окружн</w:t>
      </w:r>
      <w:r w:rsidR="00DB19B4">
        <w:rPr>
          <w:szCs w:val="28"/>
        </w:rPr>
        <w:t>ой</w:t>
      </w:r>
      <w:r w:rsidR="005B0D77" w:rsidRPr="005B0D77">
        <w:rPr>
          <w:szCs w:val="28"/>
        </w:rPr>
        <w:t xml:space="preserve"> избирательн</w:t>
      </w:r>
      <w:r w:rsidR="00DB19B4">
        <w:rPr>
          <w:szCs w:val="28"/>
        </w:rPr>
        <w:t>ой</w:t>
      </w:r>
      <w:r w:rsidR="005B0D77" w:rsidRPr="005B0D77">
        <w:rPr>
          <w:szCs w:val="28"/>
        </w:rPr>
        <w:t xml:space="preserve"> комисси</w:t>
      </w:r>
      <w:r w:rsidR="00DB19B4">
        <w:rPr>
          <w:szCs w:val="28"/>
        </w:rPr>
        <w:t>и</w:t>
      </w:r>
      <w:r w:rsidR="005B0D77" w:rsidRPr="005B0D77">
        <w:rPr>
          <w:szCs w:val="28"/>
        </w:rPr>
        <w:t xml:space="preserve"> </w:t>
      </w:r>
      <w:r w:rsidR="00705C11">
        <w:rPr>
          <w:szCs w:val="28"/>
        </w:rPr>
        <w:br/>
      </w:r>
      <w:r w:rsidR="005B0D77" w:rsidRPr="005B0D77">
        <w:rPr>
          <w:szCs w:val="28"/>
        </w:rPr>
        <w:t xml:space="preserve">по </w:t>
      </w:r>
      <w:r w:rsidR="00F50346">
        <w:rPr>
          <w:szCs w:val="28"/>
        </w:rPr>
        <w:t xml:space="preserve">дополнительным </w:t>
      </w:r>
      <w:r w:rsidR="005B0D77" w:rsidRPr="005B0D77">
        <w:rPr>
          <w:szCs w:val="28"/>
        </w:rPr>
        <w:t xml:space="preserve">выборам </w:t>
      </w:r>
      <w:r w:rsidR="00BE5B96">
        <w:rPr>
          <w:szCs w:val="28"/>
        </w:rPr>
        <w:t>д</w:t>
      </w:r>
      <w:r w:rsidR="00BE5B96" w:rsidRPr="00BE5B96">
        <w:rPr>
          <w:szCs w:val="28"/>
        </w:rPr>
        <w:t>епутат</w:t>
      </w:r>
      <w:r w:rsidR="00AF1F41">
        <w:rPr>
          <w:szCs w:val="28"/>
        </w:rPr>
        <w:t>а</w:t>
      </w:r>
      <w:r w:rsidR="00BE5B96" w:rsidRPr="00BE5B96">
        <w:rPr>
          <w:szCs w:val="28"/>
        </w:rPr>
        <w:t xml:space="preserve"> Собрания депутатов </w:t>
      </w:r>
      <w:r w:rsidR="009C362B" w:rsidRPr="009C362B">
        <w:rPr>
          <w:szCs w:val="28"/>
        </w:rPr>
        <w:t>Цимлянского городского</w:t>
      </w:r>
      <w:r w:rsidR="009C362B" w:rsidRPr="009C362B">
        <w:rPr>
          <w:b/>
          <w:szCs w:val="28"/>
        </w:rPr>
        <w:t xml:space="preserve"> </w:t>
      </w:r>
      <w:r w:rsidR="00F61556" w:rsidRPr="00731BDB">
        <w:rPr>
          <w:szCs w:val="28"/>
        </w:rPr>
        <w:t xml:space="preserve">поселения </w:t>
      </w:r>
      <w:r w:rsidR="00731BDB" w:rsidRPr="00731BDB">
        <w:rPr>
          <w:szCs w:val="28"/>
        </w:rPr>
        <w:t>по одномандатному избирательному округу № 1</w:t>
      </w:r>
      <w:r w:rsidR="00731BDB">
        <w:rPr>
          <w:szCs w:val="28"/>
        </w:rPr>
        <w:t xml:space="preserve"> н</w:t>
      </w:r>
      <w:r w:rsidRPr="00731BDB">
        <w:rPr>
          <w:szCs w:val="28"/>
        </w:rPr>
        <w:t>а</w:t>
      </w:r>
      <w:r w:rsidRPr="00C5014E">
        <w:rPr>
          <w:szCs w:val="28"/>
        </w:rPr>
        <w:t xml:space="preserve"> </w:t>
      </w:r>
      <w:r w:rsidR="005B0D77">
        <w:rPr>
          <w:szCs w:val="28"/>
        </w:rPr>
        <w:lastRenderedPageBreak/>
        <w:t>Т</w:t>
      </w:r>
      <w:r w:rsidRPr="00C5014E">
        <w:rPr>
          <w:szCs w:val="28"/>
        </w:rPr>
        <w:t xml:space="preserve">ерриториальную избирательную комиссию </w:t>
      </w:r>
      <w:r w:rsidR="007C15B0">
        <w:rPr>
          <w:szCs w:val="28"/>
        </w:rPr>
        <w:t>Цимлянского</w:t>
      </w:r>
      <w:r w:rsidRPr="00C5014E">
        <w:rPr>
          <w:szCs w:val="28"/>
        </w:rPr>
        <w:t xml:space="preserve"> района</w:t>
      </w:r>
      <w:r w:rsidR="005B0D77">
        <w:rPr>
          <w:szCs w:val="28"/>
        </w:rPr>
        <w:t xml:space="preserve"> Ростовской области</w:t>
      </w:r>
      <w:r w:rsidRPr="00C5014E">
        <w:rPr>
          <w:szCs w:val="28"/>
        </w:rPr>
        <w:t>.</w:t>
      </w:r>
    </w:p>
    <w:p w:rsidR="00BE5B96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BE5B96">
        <w:rPr>
          <w:szCs w:val="28"/>
        </w:rPr>
        <w:t>Направить настоящее постановление в Избирательн</w:t>
      </w:r>
      <w:r w:rsidR="00BE5B96" w:rsidRPr="00BE5B96">
        <w:rPr>
          <w:szCs w:val="28"/>
        </w:rPr>
        <w:t>ую комиссию Ростовской области.</w:t>
      </w:r>
    </w:p>
    <w:p w:rsidR="00AF1F41" w:rsidRDefault="00AF1F41" w:rsidP="00AF1F41">
      <w:pPr>
        <w:tabs>
          <w:tab w:val="left" w:pos="851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 Разместить настоящее постановление на сайте Территориальной избирательной комиссии Цимлянского района Ростовской области в информационно-телекоммуникационной сети «Интернет» и опубликовать в общественно-политической газете Цимлянского района «</w:t>
      </w:r>
      <w:proofErr w:type="spellStart"/>
      <w:r>
        <w:rPr>
          <w:szCs w:val="28"/>
        </w:rPr>
        <w:t>Придонье</w:t>
      </w:r>
      <w:proofErr w:type="spellEnd"/>
      <w:r>
        <w:rPr>
          <w:szCs w:val="28"/>
        </w:rPr>
        <w:t>».</w:t>
      </w:r>
    </w:p>
    <w:p w:rsidR="00C5014E" w:rsidRPr="008B2F6E" w:rsidRDefault="00AF1F41" w:rsidP="00AF1F41">
      <w:pPr>
        <w:shd w:val="clear" w:color="auto" w:fill="FFFFFF"/>
        <w:tabs>
          <w:tab w:val="left" w:pos="0"/>
          <w:tab w:val="left" w:pos="1276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 </w:t>
      </w:r>
      <w:r w:rsidR="00C5014E" w:rsidRPr="008B2F6E">
        <w:rPr>
          <w:szCs w:val="28"/>
        </w:rPr>
        <w:t xml:space="preserve">Контроль за исполнением настоящего постановления возложить </w:t>
      </w:r>
      <w:r w:rsidR="00340165" w:rsidRPr="008B2F6E">
        <w:rPr>
          <w:szCs w:val="28"/>
        </w:rPr>
        <w:br/>
      </w:r>
      <w:r w:rsidR="00C5014E" w:rsidRPr="008B2F6E">
        <w:rPr>
          <w:szCs w:val="28"/>
        </w:rPr>
        <w:t xml:space="preserve">на председателя </w:t>
      </w:r>
      <w:r w:rsidR="004C7A74" w:rsidRPr="008B2F6E">
        <w:rPr>
          <w:szCs w:val="28"/>
        </w:rPr>
        <w:t>Т</w:t>
      </w:r>
      <w:r w:rsidR="00C5014E" w:rsidRPr="008B2F6E">
        <w:rPr>
          <w:szCs w:val="28"/>
        </w:rPr>
        <w:t xml:space="preserve">ерриториальной избирательной комиссии </w:t>
      </w:r>
      <w:r w:rsidR="00851324">
        <w:rPr>
          <w:szCs w:val="28"/>
        </w:rPr>
        <w:t>Цимлянского</w:t>
      </w:r>
      <w:r w:rsidR="008C2D38" w:rsidRPr="008B2F6E">
        <w:rPr>
          <w:szCs w:val="28"/>
        </w:rPr>
        <w:t xml:space="preserve"> района </w:t>
      </w:r>
      <w:r w:rsidR="004C7A74" w:rsidRPr="008B2F6E">
        <w:rPr>
          <w:szCs w:val="28"/>
        </w:rPr>
        <w:t>Р</w:t>
      </w:r>
      <w:r w:rsidR="006D6D94" w:rsidRPr="008B2F6E">
        <w:rPr>
          <w:szCs w:val="28"/>
        </w:rPr>
        <w:t xml:space="preserve">остовской области </w:t>
      </w:r>
      <w:r>
        <w:rPr>
          <w:szCs w:val="28"/>
        </w:rPr>
        <w:t>Нефедова Александра Михайловича</w:t>
      </w:r>
      <w:r w:rsidR="00851324">
        <w:rPr>
          <w:szCs w:val="28"/>
        </w:rPr>
        <w:t>.</w:t>
      </w: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851324" w:rsidRPr="00851324" w:rsidRDefault="00AF1F41" w:rsidP="00851324">
            <w:pPr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А.М. Нефедов</w:t>
            </w: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С.В. </w:t>
            </w:r>
            <w:proofErr w:type="spellStart"/>
            <w:r w:rsidRPr="00851324">
              <w:rPr>
                <w:color w:val="000000"/>
                <w:szCs w:val="28"/>
              </w:rPr>
              <w:t>Бурякова</w:t>
            </w:r>
            <w:proofErr w:type="spellEnd"/>
          </w:p>
        </w:tc>
      </w:tr>
    </w:tbl>
    <w:p w:rsidR="00851324" w:rsidRDefault="00851324" w:rsidP="00851324">
      <w:pPr>
        <w:shd w:val="clear" w:color="auto" w:fill="FFFFFF"/>
        <w:jc w:val="both"/>
        <w:rPr>
          <w:szCs w:val="28"/>
        </w:rPr>
      </w:pPr>
    </w:p>
    <w:sectPr w:rsidR="00851324" w:rsidSect="00AF1F41"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D4FF1"/>
    <w:multiLevelType w:val="hybridMultilevel"/>
    <w:tmpl w:val="C466FCD0"/>
    <w:lvl w:ilvl="0" w:tplc="0419000F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">
    <w:nsid w:val="20C2590F"/>
    <w:multiLevelType w:val="hybridMultilevel"/>
    <w:tmpl w:val="82683320"/>
    <w:lvl w:ilvl="0" w:tplc="0F048D3A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97224DB"/>
    <w:multiLevelType w:val="hybridMultilevel"/>
    <w:tmpl w:val="25383B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8AC313C"/>
    <w:multiLevelType w:val="hybridMultilevel"/>
    <w:tmpl w:val="1B3E6E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5557658"/>
    <w:multiLevelType w:val="hybridMultilevel"/>
    <w:tmpl w:val="A078CE5C"/>
    <w:lvl w:ilvl="0" w:tplc="FEE67FD8">
      <w:start w:val="1"/>
      <w:numFmt w:val="bullet"/>
      <w:lvlText w:val=""/>
      <w:lvlJc w:val="left"/>
      <w:pPr>
        <w:tabs>
          <w:tab w:val="num" w:pos="386"/>
        </w:tabs>
        <w:ind w:left="3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5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2E654EE"/>
    <w:multiLevelType w:val="hybridMultilevel"/>
    <w:tmpl w:val="F0C2D994"/>
    <w:lvl w:ilvl="0" w:tplc="F02C4D4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7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71E360FD"/>
    <w:multiLevelType w:val="hybridMultilevel"/>
    <w:tmpl w:val="1F0ECFA4"/>
    <w:lvl w:ilvl="0" w:tplc="118212F2">
      <w:start w:val="1"/>
      <w:numFmt w:val="decimal"/>
      <w:lvlText w:val="%1."/>
      <w:lvlJc w:val="left"/>
      <w:pPr>
        <w:tabs>
          <w:tab w:val="num" w:pos="2070"/>
        </w:tabs>
        <w:ind w:left="2070" w:hanging="12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9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7C12CB"/>
    <w:multiLevelType w:val="hybridMultilevel"/>
    <w:tmpl w:val="02106A14"/>
    <w:lvl w:ilvl="0" w:tplc="ACA81AF8">
      <w:start w:val="1"/>
      <w:numFmt w:val="decimal"/>
      <w:lvlText w:val="%1."/>
      <w:lvlJc w:val="left"/>
      <w:pPr>
        <w:ind w:left="21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8"/>
  </w:num>
  <w:num w:numId="5">
    <w:abstractNumId w:val="2"/>
  </w:num>
  <w:num w:numId="6">
    <w:abstractNumId w:val="6"/>
  </w:num>
  <w:num w:numId="7">
    <w:abstractNumId w:val="0"/>
  </w:num>
  <w:num w:numId="8">
    <w:abstractNumId w:val="4"/>
  </w:num>
  <w:num w:numId="9">
    <w:abstractNumId w:val="7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1D6"/>
    <w:rsid w:val="00004AA4"/>
    <w:rsid w:val="00014696"/>
    <w:rsid w:val="00020E29"/>
    <w:rsid w:val="00024A98"/>
    <w:rsid w:val="00031DC1"/>
    <w:rsid w:val="00033CD2"/>
    <w:rsid w:val="000365B1"/>
    <w:rsid w:val="0004116E"/>
    <w:rsid w:val="000470B6"/>
    <w:rsid w:val="00050D73"/>
    <w:rsid w:val="00052AB4"/>
    <w:rsid w:val="00062F55"/>
    <w:rsid w:val="00071C3A"/>
    <w:rsid w:val="00091170"/>
    <w:rsid w:val="000A2E14"/>
    <w:rsid w:val="000A4D3B"/>
    <w:rsid w:val="000B1AA8"/>
    <w:rsid w:val="000B233B"/>
    <w:rsid w:val="000B7A8C"/>
    <w:rsid w:val="000C28BF"/>
    <w:rsid w:val="000F2B3F"/>
    <w:rsid w:val="001004BB"/>
    <w:rsid w:val="001114C0"/>
    <w:rsid w:val="00116428"/>
    <w:rsid w:val="00123240"/>
    <w:rsid w:val="0012651F"/>
    <w:rsid w:val="001270AC"/>
    <w:rsid w:val="00133AC7"/>
    <w:rsid w:val="001349FC"/>
    <w:rsid w:val="00140D1E"/>
    <w:rsid w:val="00147D49"/>
    <w:rsid w:val="00162A5F"/>
    <w:rsid w:val="0016756A"/>
    <w:rsid w:val="00167C2F"/>
    <w:rsid w:val="001773A4"/>
    <w:rsid w:val="0018676F"/>
    <w:rsid w:val="001934D5"/>
    <w:rsid w:val="001A7D06"/>
    <w:rsid w:val="001B7959"/>
    <w:rsid w:val="001E0689"/>
    <w:rsid w:val="001E5C94"/>
    <w:rsid w:val="001E7B22"/>
    <w:rsid w:val="001F10D5"/>
    <w:rsid w:val="001F2A66"/>
    <w:rsid w:val="002010BC"/>
    <w:rsid w:val="00223FDD"/>
    <w:rsid w:val="002570CD"/>
    <w:rsid w:val="00262748"/>
    <w:rsid w:val="002717B1"/>
    <w:rsid w:val="002726C8"/>
    <w:rsid w:val="002726E8"/>
    <w:rsid w:val="00282E0E"/>
    <w:rsid w:val="0028740E"/>
    <w:rsid w:val="002A14BE"/>
    <w:rsid w:val="002A250D"/>
    <w:rsid w:val="002B203F"/>
    <w:rsid w:val="002C0F06"/>
    <w:rsid w:val="002E30BD"/>
    <w:rsid w:val="002E428D"/>
    <w:rsid w:val="002F6F42"/>
    <w:rsid w:val="00306353"/>
    <w:rsid w:val="00307072"/>
    <w:rsid w:val="003179CF"/>
    <w:rsid w:val="00320050"/>
    <w:rsid w:val="003203D6"/>
    <w:rsid w:val="00330022"/>
    <w:rsid w:val="00333094"/>
    <w:rsid w:val="00340165"/>
    <w:rsid w:val="0034481D"/>
    <w:rsid w:val="00364289"/>
    <w:rsid w:val="00365FAE"/>
    <w:rsid w:val="00370E11"/>
    <w:rsid w:val="003723CB"/>
    <w:rsid w:val="003755DF"/>
    <w:rsid w:val="0038348F"/>
    <w:rsid w:val="003952B4"/>
    <w:rsid w:val="003A0298"/>
    <w:rsid w:val="003A4B3F"/>
    <w:rsid w:val="003A67AB"/>
    <w:rsid w:val="003B016C"/>
    <w:rsid w:val="003B19FC"/>
    <w:rsid w:val="003B613B"/>
    <w:rsid w:val="003C194D"/>
    <w:rsid w:val="003C2AF9"/>
    <w:rsid w:val="003D06D2"/>
    <w:rsid w:val="003D53D6"/>
    <w:rsid w:val="00400F2F"/>
    <w:rsid w:val="00401062"/>
    <w:rsid w:val="00402603"/>
    <w:rsid w:val="00404186"/>
    <w:rsid w:val="0041037B"/>
    <w:rsid w:val="004164FB"/>
    <w:rsid w:val="00423F97"/>
    <w:rsid w:val="0043331F"/>
    <w:rsid w:val="0043341E"/>
    <w:rsid w:val="00440B92"/>
    <w:rsid w:val="00441D94"/>
    <w:rsid w:val="00442160"/>
    <w:rsid w:val="00443D1C"/>
    <w:rsid w:val="00466382"/>
    <w:rsid w:val="00467006"/>
    <w:rsid w:val="00485A4B"/>
    <w:rsid w:val="00486FD5"/>
    <w:rsid w:val="004877E1"/>
    <w:rsid w:val="004947FB"/>
    <w:rsid w:val="004A0DEB"/>
    <w:rsid w:val="004A134E"/>
    <w:rsid w:val="004B3AA2"/>
    <w:rsid w:val="004C4899"/>
    <w:rsid w:val="004C69C9"/>
    <w:rsid w:val="004C7A74"/>
    <w:rsid w:val="004D1B20"/>
    <w:rsid w:val="004D54F7"/>
    <w:rsid w:val="004E531E"/>
    <w:rsid w:val="004F261B"/>
    <w:rsid w:val="005029C5"/>
    <w:rsid w:val="00511BC1"/>
    <w:rsid w:val="00541A85"/>
    <w:rsid w:val="00544EAF"/>
    <w:rsid w:val="00546395"/>
    <w:rsid w:val="00547E4B"/>
    <w:rsid w:val="005556C0"/>
    <w:rsid w:val="00561C70"/>
    <w:rsid w:val="00563DA8"/>
    <w:rsid w:val="00582C4B"/>
    <w:rsid w:val="00594AFF"/>
    <w:rsid w:val="00595C73"/>
    <w:rsid w:val="005B0CF7"/>
    <w:rsid w:val="005B0D77"/>
    <w:rsid w:val="005B6493"/>
    <w:rsid w:val="005D0B49"/>
    <w:rsid w:val="005E0A1B"/>
    <w:rsid w:val="005E19FC"/>
    <w:rsid w:val="00600384"/>
    <w:rsid w:val="00621870"/>
    <w:rsid w:val="00627127"/>
    <w:rsid w:val="006272AC"/>
    <w:rsid w:val="00631B9D"/>
    <w:rsid w:val="0063576A"/>
    <w:rsid w:val="00653814"/>
    <w:rsid w:val="0065645A"/>
    <w:rsid w:val="00665559"/>
    <w:rsid w:val="00675CED"/>
    <w:rsid w:val="00677954"/>
    <w:rsid w:val="006876F7"/>
    <w:rsid w:val="00692FAE"/>
    <w:rsid w:val="006A039C"/>
    <w:rsid w:val="006A0596"/>
    <w:rsid w:val="006A17D7"/>
    <w:rsid w:val="006A1903"/>
    <w:rsid w:val="006A69F6"/>
    <w:rsid w:val="006B77D2"/>
    <w:rsid w:val="006C58FA"/>
    <w:rsid w:val="006D6D94"/>
    <w:rsid w:val="006E2095"/>
    <w:rsid w:val="006E5D74"/>
    <w:rsid w:val="00703725"/>
    <w:rsid w:val="00705C11"/>
    <w:rsid w:val="00714E84"/>
    <w:rsid w:val="00726674"/>
    <w:rsid w:val="00726F67"/>
    <w:rsid w:val="00731BDB"/>
    <w:rsid w:val="00741974"/>
    <w:rsid w:val="00743C0F"/>
    <w:rsid w:val="007441C8"/>
    <w:rsid w:val="007622A7"/>
    <w:rsid w:val="00770DF2"/>
    <w:rsid w:val="0077239C"/>
    <w:rsid w:val="00772DFA"/>
    <w:rsid w:val="0078061C"/>
    <w:rsid w:val="007929D3"/>
    <w:rsid w:val="00792B62"/>
    <w:rsid w:val="007B093E"/>
    <w:rsid w:val="007C15B0"/>
    <w:rsid w:val="007D1220"/>
    <w:rsid w:val="007D7918"/>
    <w:rsid w:val="007E7717"/>
    <w:rsid w:val="007F06FF"/>
    <w:rsid w:val="007F0AEC"/>
    <w:rsid w:val="00805B1F"/>
    <w:rsid w:val="008143BA"/>
    <w:rsid w:val="00822F8C"/>
    <w:rsid w:val="008241F4"/>
    <w:rsid w:val="008401F0"/>
    <w:rsid w:val="00840770"/>
    <w:rsid w:val="00851324"/>
    <w:rsid w:val="00862EB4"/>
    <w:rsid w:val="00877769"/>
    <w:rsid w:val="0088237F"/>
    <w:rsid w:val="008838A2"/>
    <w:rsid w:val="00884316"/>
    <w:rsid w:val="00896680"/>
    <w:rsid w:val="008A4C1B"/>
    <w:rsid w:val="008B2F6E"/>
    <w:rsid w:val="008C2D38"/>
    <w:rsid w:val="008D1B20"/>
    <w:rsid w:val="008F7358"/>
    <w:rsid w:val="00900546"/>
    <w:rsid w:val="009125F8"/>
    <w:rsid w:val="00925B44"/>
    <w:rsid w:val="00932CD4"/>
    <w:rsid w:val="00947D9A"/>
    <w:rsid w:val="00974D5C"/>
    <w:rsid w:val="0097607B"/>
    <w:rsid w:val="00983181"/>
    <w:rsid w:val="0098579B"/>
    <w:rsid w:val="00993BF5"/>
    <w:rsid w:val="009A1B26"/>
    <w:rsid w:val="009A65A9"/>
    <w:rsid w:val="009B6317"/>
    <w:rsid w:val="009C01D6"/>
    <w:rsid w:val="009C362B"/>
    <w:rsid w:val="009E05FF"/>
    <w:rsid w:val="009E1F39"/>
    <w:rsid w:val="009E67AA"/>
    <w:rsid w:val="009F05BD"/>
    <w:rsid w:val="009F2E88"/>
    <w:rsid w:val="009F721C"/>
    <w:rsid w:val="009F75BE"/>
    <w:rsid w:val="00A06EC8"/>
    <w:rsid w:val="00A16885"/>
    <w:rsid w:val="00A16D34"/>
    <w:rsid w:val="00A22971"/>
    <w:rsid w:val="00A23452"/>
    <w:rsid w:val="00A24A6A"/>
    <w:rsid w:val="00A27407"/>
    <w:rsid w:val="00A5201B"/>
    <w:rsid w:val="00A612CC"/>
    <w:rsid w:val="00A64430"/>
    <w:rsid w:val="00A829AF"/>
    <w:rsid w:val="00A907DF"/>
    <w:rsid w:val="00A919FE"/>
    <w:rsid w:val="00A93C42"/>
    <w:rsid w:val="00A96689"/>
    <w:rsid w:val="00AA1A99"/>
    <w:rsid w:val="00AC205B"/>
    <w:rsid w:val="00AC5554"/>
    <w:rsid w:val="00AD5DF1"/>
    <w:rsid w:val="00AE472E"/>
    <w:rsid w:val="00AF1F41"/>
    <w:rsid w:val="00AF50C4"/>
    <w:rsid w:val="00B061CE"/>
    <w:rsid w:val="00B22ADD"/>
    <w:rsid w:val="00B2743A"/>
    <w:rsid w:val="00B355E7"/>
    <w:rsid w:val="00B42314"/>
    <w:rsid w:val="00B52FC0"/>
    <w:rsid w:val="00B557C6"/>
    <w:rsid w:val="00B63185"/>
    <w:rsid w:val="00B7078C"/>
    <w:rsid w:val="00B735BA"/>
    <w:rsid w:val="00B80EDD"/>
    <w:rsid w:val="00BA3D2A"/>
    <w:rsid w:val="00BB2EA0"/>
    <w:rsid w:val="00BB500E"/>
    <w:rsid w:val="00BC439C"/>
    <w:rsid w:val="00BC6BC0"/>
    <w:rsid w:val="00BD07C0"/>
    <w:rsid w:val="00BE378E"/>
    <w:rsid w:val="00BE5B96"/>
    <w:rsid w:val="00C12F2F"/>
    <w:rsid w:val="00C22CA4"/>
    <w:rsid w:val="00C24681"/>
    <w:rsid w:val="00C4066F"/>
    <w:rsid w:val="00C5014E"/>
    <w:rsid w:val="00C5318D"/>
    <w:rsid w:val="00C56083"/>
    <w:rsid w:val="00C64595"/>
    <w:rsid w:val="00C6478E"/>
    <w:rsid w:val="00C64F52"/>
    <w:rsid w:val="00C65F47"/>
    <w:rsid w:val="00C80EAD"/>
    <w:rsid w:val="00C8752E"/>
    <w:rsid w:val="00C93534"/>
    <w:rsid w:val="00CA599F"/>
    <w:rsid w:val="00CB72F8"/>
    <w:rsid w:val="00CD0B3C"/>
    <w:rsid w:val="00CE37EF"/>
    <w:rsid w:val="00CF6501"/>
    <w:rsid w:val="00D1374D"/>
    <w:rsid w:val="00D22488"/>
    <w:rsid w:val="00D23E71"/>
    <w:rsid w:val="00D323B6"/>
    <w:rsid w:val="00D332CC"/>
    <w:rsid w:val="00D47E8B"/>
    <w:rsid w:val="00D529CE"/>
    <w:rsid w:val="00D57A21"/>
    <w:rsid w:val="00D57F6D"/>
    <w:rsid w:val="00D67C87"/>
    <w:rsid w:val="00D71004"/>
    <w:rsid w:val="00D74D75"/>
    <w:rsid w:val="00D826F9"/>
    <w:rsid w:val="00D87015"/>
    <w:rsid w:val="00D96314"/>
    <w:rsid w:val="00DA60AA"/>
    <w:rsid w:val="00DA6D01"/>
    <w:rsid w:val="00DB19B4"/>
    <w:rsid w:val="00DC600D"/>
    <w:rsid w:val="00DC6E83"/>
    <w:rsid w:val="00DD4BAA"/>
    <w:rsid w:val="00DD5A0C"/>
    <w:rsid w:val="00DE3F21"/>
    <w:rsid w:val="00DE5EFD"/>
    <w:rsid w:val="00E021A5"/>
    <w:rsid w:val="00E17A16"/>
    <w:rsid w:val="00E237E3"/>
    <w:rsid w:val="00E25B66"/>
    <w:rsid w:val="00E307E3"/>
    <w:rsid w:val="00E30D54"/>
    <w:rsid w:val="00E33D9F"/>
    <w:rsid w:val="00E622FF"/>
    <w:rsid w:val="00E678AF"/>
    <w:rsid w:val="00E715A2"/>
    <w:rsid w:val="00E9503A"/>
    <w:rsid w:val="00EB193F"/>
    <w:rsid w:val="00EB66ED"/>
    <w:rsid w:val="00EF0E13"/>
    <w:rsid w:val="00EF5488"/>
    <w:rsid w:val="00EF6C55"/>
    <w:rsid w:val="00F134C9"/>
    <w:rsid w:val="00F2224B"/>
    <w:rsid w:val="00F233E7"/>
    <w:rsid w:val="00F23F8C"/>
    <w:rsid w:val="00F50346"/>
    <w:rsid w:val="00F54206"/>
    <w:rsid w:val="00F54BD8"/>
    <w:rsid w:val="00F60841"/>
    <w:rsid w:val="00F60E3D"/>
    <w:rsid w:val="00F61556"/>
    <w:rsid w:val="00F76F45"/>
    <w:rsid w:val="00F82E61"/>
    <w:rsid w:val="00F920DF"/>
    <w:rsid w:val="00F958E4"/>
    <w:rsid w:val="00FA6ADF"/>
    <w:rsid w:val="00FB6195"/>
    <w:rsid w:val="00FE0585"/>
    <w:rsid w:val="00FE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1988B6-EA84-45AD-BC68-CD6E0B89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1D6"/>
    <w:rPr>
      <w:sz w:val="28"/>
    </w:rPr>
  </w:style>
  <w:style w:type="paragraph" w:styleId="2">
    <w:name w:val="heading 2"/>
    <w:basedOn w:val="a"/>
    <w:next w:val="a"/>
    <w:link w:val="20"/>
    <w:qFormat/>
    <w:rsid w:val="002726E8"/>
    <w:pPr>
      <w:keepNext/>
      <w:spacing w:line="276" w:lineRule="auto"/>
      <w:jc w:val="center"/>
      <w:outlineLvl w:val="1"/>
    </w:pPr>
    <w:rPr>
      <w:szCs w:val="28"/>
    </w:rPr>
  </w:style>
  <w:style w:type="paragraph" w:styleId="3">
    <w:name w:val="heading 3"/>
    <w:basedOn w:val="a"/>
    <w:next w:val="a"/>
    <w:link w:val="30"/>
    <w:qFormat/>
    <w:rsid w:val="002726E8"/>
    <w:pPr>
      <w:keepNext/>
      <w:spacing w:line="276" w:lineRule="auto"/>
      <w:jc w:val="center"/>
      <w:outlineLvl w:val="2"/>
    </w:pPr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01D6"/>
    <w:pPr>
      <w:jc w:val="center"/>
    </w:pPr>
    <w:rPr>
      <w:b/>
      <w:sz w:val="34"/>
    </w:rPr>
  </w:style>
  <w:style w:type="paragraph" w:styleId="a4">
    <w:name w:val="Balloon Text"/>
    <w:basedOn w:val="a"/>
    <w:semiHidden/>
    <w:rsid w:val="00440B92"/>
    <w:rPr>
      <w:rFonts w:ascii="Tahoma" w:hAnsi="Tahoma" w:cs="Tahoma"/>
      <w:sz w:val="16"/>
      <w:szCs w:val="16"/>
    </w:rPr>
  </w:style>
  <w:style w:type="character" w:styleId="a5">
    <w:name w:val="Strong"/>
    <w:qFormat/>
    <w:rsid w:val="006A1903"/>
    <w:rPr>
      <w:b/>
      <w:bCs/>
    </w:rPr>
  </w:style>
  <w:style w:type="character" w:customStyle="1" w:styleId="20">
    <w:name w:val="Заголовок 2 Знак"/>
    <w:link w:val="2"/>
    <w:rsid w:val="002726E8"/>
    <w:rPr>
      <w:sz w:val="28"/>
      <w:szCs w:val="28"/>
    </w:rPr>
  </w:style>
  <w:style w:type="character" w:customStyle="1" w:styleId="30">
    <w:name w:val="Заголовок 3 Знак"/>
    <w:link w:val="3"/>
    <w:rsid w:val="002726E8"/>
    <w:rPr>
      <w:sz w:val="24"/>
      <w:szCs w:val="28"/>
    </w:rPr>
  </w:style>
  <w:style w:type="paragraph" w:styleId="a6">
    <w:name w:val="Block Text"/>
    <w:basedOn w:val="a"/>
    <w:rsid w:val="002726E8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21">
    <w:name w:val="Body Text 2"/>
    <w:basedOn w:val="a"/>
    <w:rsid w:val="009A1B26"/>
    <w:pPr>
      <w:spacing w:after="120" w:line="480" w:lineRule="auto"/>
    </w:pPr>
  </w:style>
  <w:style w:type="table" w:styleId="a7">
    <w:name w:val="Table Grid"/>
    <w:basedOn w:val="a1"/>
    <w:rsid w:val="006B7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DA60AA"/>
  </w:style>
  <w:style w:type="paragraph" w:customStyle="1" w:styleId="c5">
    <w:name w:val="c5"/>
    <w:basedOn w:val="a"/>
    <w:rsid w:val="00DA60A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2385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Говорухин С.Л.</dc:creator>
  <cp:keywords/>
  <cp:lastModifiedBy>User 08</cp:lastModifiedBy>
  <cp:revision>6</cp:revision>
  <cp:lastPrinted>2023-05-12T05:13:00Z</cp:lastPrinted>
  <dcterms:created xsi:type="dcterms:W3CDTF">2023-05-05T07:40:00Z</dcterms:created>
  <dcterms:modified xsi:type="dcterms:W3CDTF">2023-05-12T05:13:00Z</dcterms:modified>
</cp:coreProperties>
</file>