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4CE8" w:rsidRDefault="000C59AD" w:rsidP="0017035D">
      <w:pPr>
        <w:pBdr>
          <w:bottom w:val="double" w:sz="12" w:space="1" w:color="auto"/>
        </w:pBdr>
        <w:spacing w:after="0" w:line="240" w:lineRule="auto"/>
        <w:ind w:firstLine="0"/>
        <w:jc w:val="center"/>
        <w:rPr>
          <w:rFonts w:ascii="Times New Roman" w:hAnsi="Times New Roman"/>
          <w:b/>
          <w:bCs/>
          <w:sz w:val="32"/>
          <w:szCs w:val="32"/>
        </w:rPr>
      </w:pPr>
      <w:r>
        <w:rPr>
          <w:sz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.2pt;height:48.2pt" fillcolor="window">
            <v:imagedata r:id="rId8" o:title=""/>
          </v:shape>
        </w:pict>
      </w:r>
    </w:p>
    <w:p w:rsidR="00232F42" w:rsidRPr="00EE7114" w:rsidRDefault="00232F42" w:rsidP="0017035D">
      <w:pPr>
        <w:pBdr>
          <w:bottom w:val="double" w:sz="12" w:space="1" w:color="auto"/>
        </w:pBdr>
        <w:spacing w:after="0" w:line="240" w:lineRule="auto"/>
        <w:ind w:firstLine="0"/>
        <w:jc w:val="center"/>
        <w:rPr>
          <w:rFonts w:ascii="Times New Roman" w:hAnsi="Times New Roman"/>
          <w:b/>
          <w:bCs/>
          <w:sz w:val="32"/>
          <w:szCs w:val="32"/>
        </w:rPr>
      </w:pPr>
      <w:r w:rsidRPr="00EE7114">
        <w:rPr>
          <w:rFonts w:ascii="Times New Roman" w:hAnsi="Times New Roman"/>
          <w:b/>
          <w:bCs/>
          <w:sz w:val="32"/>
          <w:szCs w:val="32"/>
        </w:rPr>
        <w:t>ТЕРРИТОРИАЛЬНАЯ  ИЗБ</w:t>
      </w:r>
      <w:r w:rsidR="004E6DA0">
        <w:rPr>
          <w:rFonts w:ascii="Times New Roman" w:hAnsi="Times New Roman"/>
          <w:b/>
          <w:bCs/>
          <w:sz w:val="32"/>
          <w:szCs w:val="32"/>
        </w:rPr>
        <w:t>ИРАТЕЛЬНАЯ   КОМИССИЯ ЦИМЛЯНСКОГО</w:t>
      </w:r>
      <w:r w:rsidRPr="00EE7114">
        <w:rPr>
          <w:rFonts w:ascii="Times New Roman" w:hAnsi="Times New Roman"/>
          <w:b/>
          <w:bCs/>
          <w:sz w:val="32"/>
          <w:szCs w:val="32"/>
        </w:rPr>
        <w:t xml:space="preserve">  РАЙОНА  РОСТОВСКОЙ  ОБЛАСТИ</w:t>
      </w:r>
    </w:p>
    <w:p w:rsidR="0017035D" w:rsidRDefault="0017035D" w:rsidP="0017035D">
      <w:pPr>
        <w:tabs>
          <w:tab w:val="left" w:pos="363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32F42" w:rsidRDefault="00232F42" w:rsidP="0017035D">
      <w:pPr>
        <w:tabs>
          <w:tab w:val="left" w:pos="3630"/>
        </w:tabs>
        <w:spacing w:after="0" w:line="240" w:lineRule="auto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EE7114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17035D" w:rsidRDefault="0017035D" w:rsidP="0017035D">
      <w:pPr>
        <w:tabs>
          <w:tab w:val="left" w:pos="3630"/>
        </w:tabs>
        <w:spacing w:after="0"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17BD2" w:rsidRPr="001C69B9" w:rsidRDefault="00D4691C" w:rsidP="0017035D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31</w:t>
      </w:r>
      <w:r w:rsidR="00ED4AA3">
        <w:rPr>
          <w:rFonts w:ascii="Times New Roman" w:hAnsi="Times New Roman"/>
          <w:sz w:val="28"/>
          <w:szCs w:val="28"/>
        </w:rPr>
        <w:t>.07.202</w:t>
      </w:r>
      <w:r w:rsidR="004C3FF1">
        <w:rPr>
          <w:rFonts w:ascii="Times New Roman" w:hAnsi="Times New Roman"/>
          <w:sz w:val="28"/>
          <w:szCs w:val="28"/>
        </w:rPr>
        <w:t>6</w:t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211F3C" w:rsidRPr="001C69B9">
        <w:rPr>
          <w:rFonts w:ascii="Times New Roman" w:hAnsi="Times New Roman"/>
          <w:sz w:val="28"/>
          <w:szCs w:val="28"/>
        </w:rPr>
        <w:tab/>
      </w:r>
      <w:r w:rsidR="00E64CE8" w:rsidRPr="001C69B9">
        <w:rPr>
          <w:rFonts w:ascii="Times New Roman" w:hAnsi="Times New Roman"/>
          <w:sz w:val="28"/>
          <w:szCs w:val="28"/>
        </w:rPr>
        <w:t xml:space="preserve">                </w:t>
      </w:r>
      <w:r w:rsidR="001C69B9" w:rsidRPr="001C69B9">
        <w:rPr>
          <w:rFonts w:ascii="Times New Roman" w:hAnsi="Times New Roman"/>
          <w:sz w:val="28"/>
          <w:szCs w:val="28"/>
        </w:rPr>
        <w:t xml:space="preserve">                     </w:t>
      </w:r>
      <w:r w:rsidR="00363EC7" w:rsidRPr="001C69B9">
        <w:rPr>
          <w:rFonts w:ascii="Times New Roman" w:hAnsi="Times New Roman"/>
          <w:sz w:val="28"/>
          <w:szCs w:val="28"/>
        </w:rPr>
        <w:t>№</w:t>
      </w:r>
      <w:r w:rsidR="00B60A3A" w:rsidRPr="001C69B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16-3</w:t>
      </w:r>
    </w:p>
    <w:p w:rsidR="00917BD2" w:rsidRPr="004C3FF1" w:rsidRDefault="004E6DA0" w:rsidP="001C69B9">
      <w:pPr>
        <w:spacing w:after="0" w:line="360" w:lineRule="auto"/>
        <w:ind w:firstLine="0"/>
        <w:jc w:val="center"/>
        <w:rPr>
          <w:rFonts w:ascii="Times New Roman" w:hAnsi="Times New Roman"/>
          <w:sz w:val="28"/>
          <w:szCs w:val="28"/>
        </w:rPr>
      </w:pPr>
      <w:r w:rsidRPr="004C3FF1">
        <w:rPr>
          <w:rFonts w:ascii="Times New Roman" w:hAnsi="Times New Roman"/>
          <w:sz w:val="28"/>
          <w:szCs w:val="28"/>
        </w:rPr>
        <w:t>г</w:t>
      </w:r>
      <w:r w:rsidR="00A60494" w:rsidRPr="004C3FF1">
        <w:rPr>
          <w:rFonts w:ascii="Times New Roman" w:hAnsi="Times New Roman"/>
          <w:sz w:val="28"/>
          <w:szCs w:val="28"/>
        </w:rPr>
        <w:t>.</w:t>
      </w:r>
      <w:r w:rsidR="0017035D" w:rsidRPr="004C3FF1">
        <w:rPr>
          <w:rFonts w:ascii="Times New Roman" w:hAnsi="Times New Roman"/>
          <w:sz w:val="28"/>
          <w:szCs w:val="28"/>
        </w:rPr>
        <w:t xml:space="preserve"> </w:t>
      </w:r>
      <w:r w:rsidRPr="004C3FF1">
        <w:rPr>
          <w:rFonts w:ascii="Times New Roman" w:hAnsi="Times New Roman"/>
          <w:sz w:val="28"/>
          <w:szCs w:val="28"/>
        </w:rPr>
        <w:t>Цимлянск</w:t>
      </w:r>
    </w:p>
    <w:p w:rsidR="001A6F56" w:rsidRPr="001A6F56" w:rsidRDefault="001A6F56" w:rsidP="0063132B">
      <w:pPr>
        <w:suppressAutoHyphens/>
        <w:spacing w:after="0" w:line="240" w:lineRule="auto"/>
        <w:ind w:left="1134" w:right="1021" w:firstLine="0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  <w:r w:rsidRPr="001A6F56"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t xml:space="preserve">О заверении списка кандидатов </w:t>
      </w:r>
      <w:r w:rsidRPr="001A6F56">
        <w:rPr>
          <w:rFonts w:ascii="Times New Roman" w:eastAsia="Times New Roman" w:hAnsi="Times New Roman"/>
          <w:b/>
          <w:kern w:val="28"/>
          <w:sz w:val="28"/>
          <w:szCs w:val="20"/>
          <w:lang w:eastAsia="ru-RU"/>
        </w:rPr>
        <w:t xml:space="preserve">в депутаты Собрания депутатов </w:t>
      </w:r>
      <w:r w:rsidR="00305FF1">
        <w:rPr>
          <w:rFonts w:ascii="Times New Roman" w:eastAsia="Times New Roman" w:hAnsi="Times New Roman"/>
          <w:b/>
          <w:kern w:val="28"/>
          <w:sz w:val="28"/>
          <w:szCs w:val="20"/>
          <w:lang w:eastAsia="ru-RU"/>
        </w:rPr>
        <w:t>Цимлянского городского</w:t>
      </w:r>
      <w:r w:rsidRPr="001A6F56">
        <w:rPr>
          <w:rFonts w:ascii="Times New Roman" w:eastAsia="Times New Roman" w:hAnsi="Times New Roman"/>
          <w:b/>
          <w:kern w:val="28"/>
          <w:sz w:val="28"/>
          <w:szCs w:val="20"/>
          <w:lang w:eastAsia="ru-RU"/>
        </w:rPr>
        <w:t xml:space="preserve"> поселения шестого созыва, </w:t>
      </w:r>
      <w:r w:rsidRPr="001A6F56"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t xml:space="preserve">выдвинутых </w:t>
      </w:r>
      <w:r w:rsidR="00D4691C" w:rsidRPr="00D4691C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Региональным отделением в Ростовской области Политической партии</w:t>
      </w:r>
      <w:r w:rsidR="00D4691C" w:rsidRPr="00D4691C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D4691C" w:rsidRPr="00393263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«</w:t>
      </w:r>
      <w:r w:rsidR="00393263" w:rsidRPr="00393263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>НОВЫЕ ЛЮДИ</w:t>
      </w:r>
      <w:r w:rsidR="00D4691C" w:rsidRPr="00393263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»</w:t>
      </w:r>
      <w:r w:rsidR="00D4691C" w:rsidRPr="00393263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="0063132B" w:rsidRPr="00393263"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t>по одномандатному избирательному округу</w:t>
      </w:r>
      <w:r w:rsidR="0063132B" w:rsidRPr="0063132B"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t xml:space="preserve"> № 2, на выборах </w:t>
      </w:r>
      <w:proofErr w:type="gramStart"/>
      <w:r w:rsidR="0063132B" w:rsidRPr="0063132B"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t>депутатов Собрания депутатов Цимлянского городского поселения шестого созыва</w:t>
      </w:r>
      <w:proofErr w:type="gramEnd"/>
    </w:p>
    <w:p w:rsidR="001A6F56" w:rsidRPr="001A6F56" w:rsidRDefault="001A6F56" w:rsidP="001A6F56">
      <w:pPr>
        <w:suppressAutoHyphens/>
        <w:spacing w:before="240" w:after="0"/>
        <w:ind w:right="28" w:firstLine="708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  <w:proofErr w:type="gramStart"/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В соответствии с пунктами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</w:t>
      </w: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14</w:t>
      </w:r>
      <w:r w:rsidRPr="001A6F56">
        <w:rPr>
          <w:rFonts w:ascii="Times New Roman" w:eastAsia="Times New Roman" w:hAnsi="Times New Roman"/>
          <w:kern w:val="28"/>
          <w:sz w:val="28"/>
          <w:szCs w:val="20"/>
          <w:vertAlign w:val="superscript"/>
          <w:lang w:eastAsia="ru-RU"/>
        </w:rPr>
        <w:t>2</w:t>
      </w: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, 14</w:t>
      </w:r>
      <w:r w:rsidRPr="001A6F56">
        <w:rPr>
          <w:rFonts w:ascii="Times New Roman" w:eastAsia="Times New Roman" w:hAnsi="Times New Roman"/>
          <w:kern w:val="28"/>
          <w:sz w:val="28"/>
          <w:szCs w:val="20"/>
          <w:vertAlign w:val="superscript"/>
          <w:lang w:eastAsia="ru-RU"/>
        </w:rPr>
        <w:t xml:space="preserve">3 </w:t>
      </w: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статьи 35 Федерального закона от 12.06.2002</w:t>
      </w:r>
      <w:r w:rsidR="007554A7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</w:t>
      </w: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№  67-ФЗ «Об основных гарантиях избирательных прав и права на участие в референдуме граждан Российской Федерации», частью 7 статьи 23 Областного закона от 12.05.2016 № 525-ЗС «О выборах и референдумах в Ростовской области», рассмотрев документы, представленные в Территориальную избирательную комиссию 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Цимлянского</w:t>
      </w: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района Ростовской области для заверения списка кандидатов в депутаты</w:t>
      </w:r>
      <w:proofErr w:type="gramEnd"/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Собрания депутатов </w:t>
      </w:r>
      <w:r w:rsidR="00305FF1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Цимлянского городского</w:t>
      </w: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поселения шестого созыва, выдвинутых </w:t>
      </w:r>
      <w:r w:rsidR="00D4691C" w:rsidRPr="00D4691C">
        <w:rPr>
          <w:rFonts w:ascii="Times New Roman" w:eastAsia="Times New Roman" w:hAnsi="Times New Roman"/>
          <w:bCs/>
          <w:sz w:val="28"/>
          <w:szCs w:val="28"/>
          <w:lang w:eastAsia="ru-RU"/>
        </w:rPr>
        <w:t>Региональн</w:t>
      </w:r>
      <w:r w:rsidR="00D4691C">
        <w:rPr>
          <w:rFonts w:ascii="Times New Roman" w:eastAsia="Times New Roman" w:hAnsi="Times New Roman"/>
          <w:bCs/>
          <w:sz w:val="28"/>
          <w:szCs w:val="28"/>
          <w:lang w:eastAsia="ru-RU"/>
        </w:rPr>
        <w:t>ым</w:t>
      </w:r>
      <w:r w:rsidR="00D4691C" w:rsidRPr="00D4691C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отделени</w:t>
      </w:r>
      <w:r w:rsidR="00D4691C">
        <w:rPr>
          <w:rFonts w:ascii="Times New Roman" w:eastAsia="Times New Roman" w:hAnsi="Times New Roman"/>
          <w:bCs/>
          <w:sz w:val="28"/>
          <w:szCs w:val="28"/>
          <w:lang w:eastAsia="ru-RU"/>
        </w:rPr>
        <w:t>ем</w:t>
      </w:r>
      <w:r w:rsidR="00D4691C" w:rsidRPr="00D4691C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в Ростовской области Политической партии </w:t>
      </w:r>
      <w:r w:rsidR="00D4691C" w:rsidRPr="00393263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«</w:t>
      </w:r>
      <w:r w:rsidR="00393263" w:rsidRPr="00393263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>НОВЫЕ ЛЮДИ</w:t>
      </w:r>
      <w:r w:rsidR="00D4691C" w:rsidRPr="00393263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»</w:t>
      </w:r>
      <w:r w:rsidR="00D4691C" w:rsidRPr="00D4691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по </w:t>
      </w:r>
      <w:r w:rsidR="00305FF1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одномандатному </w:t>
      </w: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избирательн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ому</w:t>
      </w: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округ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у № </w:t>
      </w:r>
      <w:r w:rsidR="00D4691C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2</w:t>
      </w:r>
      <w:r w:rsidR="00305FF1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</w:t>
      </w: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на выборах депутатов Собрания депутатов </w:t>
      </w:r>
      <w:r w:rsidR="00305FF1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Цимлянского городского</w:t>
      </w: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поселения шестого созыва, Территориальная избирательная комиссия 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Цимлянского</w:t>
      </w: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района Ростовской области</w:t>
      </w:r>
    </w:p>
    <w:p w:rsidR="001A6F56" w:rsidRPr="001A6F56" w:rsidRDefault="001A6F56" w:rsidP="001A6F56">
      <w:pPr>
        <w:suppressAutoHyphens/>
        <w:spacing w:before="240" w:after="0"/>
        <w:ind w:right="28" w:firstLine="0"/>
        <w:jc w:val="center"/>
        <w:rPr>
          <w:rFonts w:ascii="Times New Roman" w:eastAsia="Times New Roman" w:hAnsi="Times New Roman"/>
          <w:b/>
          <w:spacing w:val="40"/>
          <w:kern w:val="28"/>
          <w:sz w:val="32"/>
          <w:szCs w:val="28"/>
          <w:lang w:eastAsia="ru-RU"/>
        </w:rPr>
      </w:pP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ПОСТАНОВЛЯЕТ</w:t>
      </w:r>
      <w:r w:rsidRPr="001A6F56">
        <w:rPr>
          <w:rFonts w:ascii="Times New Roman" w:eastAsia="Times New Roman" w:hAnsi="Times New Roman"/>
          <w:b/>
          <w:spacing w:val="40"/>
          <w:kern w:val="28"/>
          <w:sz w:val="32"/>
          <w:szCs w:val="28"/>
          <w:lang w:eastAsia="ru-RU"/>
        </w:rPr>
        <w:t>:</w:t>
      </w:r>
    </w:p>
    <w:p w:rsidR="001A6F56" w:rsidRPr="001A6F56" w:rsidRDefault="001A6F56" w:rsidP="001A6F56">
      <w:pPr>
        <w:suppressAutoHyphens/>
        <w:spacing w:after="60" w:line="360" w:lineRule="auto"/>
        <w:ind w:firstLine="708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</w:p>
    <w:p w:rsidR="001A6F56" w:rsidRPr="001A6F56" w:rsidRDefault="001A6F56" w:rsidP="001A6F56">
      <w:pPr>
        <w:suppressAutoHyphens/>
        <w:spacing w:after="60" w:line="360" w:lineRule="auto"/>
        <w:ind w:firstLine="708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1. Заверить прилагаемый список кандидатов в депутаты Собрания депутатов </w:t>
      </w:r>
      <w:r w:rsidR="00305FF1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Цимлянского городского поселения</w:t>
      </w: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шестого созыва, выдвинутых </w:t>
      </w:r>
      <w:r w:rsidR="00D4691C" w:rsidRPr="00D4691C">
        <w:rPr>
          <w:rFonts w:ascii="Times New Roman" w:eastAsia="Times New Roman" w:hAnsi="Times New Roman"/>
          <w:bCs/>
          <w:sz w:val="28"/>
          <w:szCs w:val="28"/>
          <w:lang w:eastAsia="ru-RU"/>
        </w:rPr>
        <w:t>Региональн</w:t>
      </w:r>
      <w:r w:rsidR="00D4691C">
        <w:rPr>
          <w:rFonts w:ascii="Times New Roman" w:eastAsia="Times New Roman" w:hAnsi="Times New Roman"/>
          <w:bCs/>
          <w:sz w:val="28"/>
          <w:szCs w:val="28"/>
          <w:lang w:eastAsia="ru-RU"/>
        </w:rPr>
        <w:t>ым</w:t>
      </w:r>
      <w:r w:rsidR="00D4691C" w:rsidRPr="00D4691C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отделени</w:t>
      </w:r>
      <w:r w:rsidR="00D4691C">
        <w:rPr>
          <w:rFonts w:ascii="Times New Roman" w:eastAsia="Times New Roman" w:hAnsi="Times New Roman"/>
          <w:bCs/>
          <w:sz w:val="28"/>
          <w:szCs w:val="28"/>
          <w:lang w:eastAsia="ru-RU"/>
        </w:rPr>
        <w:t>ем</w:t>
      </w:r>
      <w:r w:rsidR="00D4691C" w:rsidRPr="00D4691C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в Ростовской области Политической партии </w:t>
      </w:r>
      <w:r w:rsidR="00D4691C" w:rsidRPr="00393263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«</w:t>
      </w:r>
      <w:r w:rsidR="00393263" w:rsidRPr="00393263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>НОВЫЕ ЛЮДИ</w:t>
      </w:r>
      <w:r w:rsidR="00D4691C" w:rsidRPr="00393263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»</w:t>
      </w:r>
      <w:r w:rsidR="00D4691C" w:rsidRPr="00D4691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05FF1" w:rsidRPr="00305FF1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по одномандатному избирательному округу № 2 на выборах </w:t>
      </w:r>
      <w:r w:rsidR="00305FF1" w:rsidRPr="00305FF1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lastRenderedPageBreak/>
        <w:t xml:space="preserve">депутатов Собрания депутатов Цимлянского городского поселения шестого созыва </w:t>
      </w: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(далее – список кандидатов), в количестве </w:t>
      </w:r>
      <w:r w:rsidR="00D4691C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1</w:t>
      </w: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человек</w:t>
      </w:r>
      <w:r w:rsidR="00D4691C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а</w:t>
      </w: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.</w:t>
      </w:r>
    </w:p>
    <w:p w:rsidR="001A6F56" w:rsidRPr="001A6F56" w:rsidRDefault="001A6F56" w:rsidP="001A6F56">
      <w:pPr>
        <w:suppressAutoHyphens/>
        <w:spacing w:after="60" w:line="360" w:lineRule="auto"/>
        <w:ind w:firstLine="708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  <w:r w:rsidRPr="001A6F56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2. Выдать уполномоченному представителю </w:t>
      </w:r>
      <w:r w:rsidR="00D4691C" w:rsidRPr="00D4691C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Регионального отделения в Ростовской области Политической партии </w:t>
      </w:r>
      <w:r w:rsidR="00D4691C" w:rsidRPr="00393263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«</w:t>
      </w:r>
      <w:r w:rsidR="00393263" w:rsidRPr="00393263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>НОВЫЕ ЛЮДИ</w:t>
      </w:r>
      <w:r w:rsidR="00D4691C" w:rsidRPr="00393263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»</w:t>
      </w:r>
      <w:r w:rsidR="00D4691C" w:rsidRPr="00D4691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настоящее постановление с копией заверенного списка кандидатов.</w:t>
      </w:r>
    </w:p>
    <w:p w:rsidR="001A6F56" w:rsidRPr="001A6F56" w:rsidRDefault="001A6F56" w:rsidP="001A6F56">
      <w:pPr>
        <w:suppressAutoHyphens/>
        <w:spacing w:after="60" w:line="360" w:lineRule="auto"/>
        <w:ind w:firstLine="708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3. </w:t>
      </w:r>
      <w:r w:rsidRPr="001A6F56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</w:t>
      </w:r>
      <w:proofErr w:type="gramStart"/>
      <w:r w:rsidRPr="001A6F56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Разместить</w:t>
      </w:r>
      <w:proofErr w:type="gramEnd"/>
      <w:r w:rsidRPr="001A6F56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</w:t>
      </w:r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Цимлянского</w:t>
      </w:r>
      <w:r w:rsidRPr="001A6F56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район</w:t>
      </w:r>
      <w:bookmarkStart w:id="0" w:name="_GoBack"/>
      <w:bookmarkEnd w:id="0"/>
      <w:r w:rsidRPr="001A6F56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а Ростовской области в информационно-телекоммуникационной сети «Интернет» с соблюдением требований пункта 2 статьи 30 </w:t>
      </w: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Федерального закона от 12.06.2002 № 67-ФЗ «Об основных гарантиях избирательных прав и права на участие в референдуме граждан Российской Федерации»</w:t>
      </w:r>
      <w:r w:rsidRPr="001A6F56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.</w:t>
      </w:r>
    </w:p>
    <w:p w:rsidR="003B28DE" w:rsidRDefault="0064199E" w:rsidP="003B28DE">
      <w:pPr>
        <w:spacing w:after="0" w:line="360" w:lineRule="auto"/>
        <w:ind w:firstLine="708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1C69B9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proofErr w:type="gramStart"/>
      <w:r w:rsidR="003B28DE" w:rsidRPr="003B28DE">
        <w:rPr>
          <w:rFonts w:ascii="Times New Roman" w:eastAsia="Times New Roman" w:hAnsi="Times New Roman"/>
          <w:sz w:val="28"/>
          <w:szCs w:val="28"/>
          <w:lang w:eastAsia="ru-RU"/>
        </w:rPr>
        <w:t>Контроль за</w:t>
      </w:r>
      <w:proofErr w:type="gramEnd"/>
      <w:r w:rsidR="003B28DE" w:rsidRPr="003B28DE">
        <w:rPr>
          <w:rFonts w:ascii="Times New Roman" w:eastAsia="Times New Roman" w:hAnsi="Times New Roman"/>
          <w:sz w:val="28"/>
          <w:szCs w:val="28"/>
          <w:lang w:eastAsia="ru-RU"/>
        </w:rPr>
        <w:t xml:space="preserve"> выполнением настоящего постановления возложить </w:t>
      </w:r>
      <w:r w:rsidR="003B28DE" w:rsidRPr="003B28DE">
        <w:rPr>
          <w:rFonts w:ascii="Times New Roman" w:eastAsia="Times New Roman" w:hAnsi="Times New Roman"/>
          <w:sz w:val="28"/>
          <w:szCs w:val="28"/>
          <w:lang w:eastAsia="ru-RU"/>
        </w:rPr>
        <w:br/>
        <w:t>на секретаря</w:t>
      </w:r>
      <w:r w:rsidR="001C69B9">
        <w:rPr>
          <w:rFonts w:ascii="Times New Roman" w:eastAsia="Times New Roman" w:hAnsi="Times New Roman"/>
          <w:sz w:val="28"/>
          <w:szCs w:val="28"/>
          <w:lang w:eastAsia="ru-RU"/>
        </w:rPr>
        <w:t xml:space="preserve"> Территориальной избирательной комиссии Цимлянского района Ростовской области </w:t>
      </w:r>
      <w:proofErr w:type="spellStart"/>
      <w:r w:rsidR="001C69B9">
        <w:rPr>
          <w:rFonts w:ascii="Times New Roman" w:eastAsia="Times New Roman" w:hAnsi="Times New Roman"/>
          <w:sz w:val="28"/>
          <w:szCs w:val="28"/>
          <w:lang w:eastAsia="ru-RU"/>
        </w:rPr>
        <w:t>Бурякову</w:t>
      </w:r>
      <w:proofErr w:type="spellEnd"/>
      <w:r w:rsidR="001C69B9">
        <w:rPr>
          <w:rFonts w:ascii="Times New Roman" w:eastAsia="Times New Roman" w:hAnsi="Times New Roman"/>
          <w:sz w:val="28"/>
          <w:szCs w:val="28"/>
          <w:lang w:eastAsia="ru-RU"/>
        </w:rPr>
        <w:t xml:space="preserve"> Светлану Владимировну</w:t>
      </w:r>
      <w:r w:rsidR="00BD6EB4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606B5D" w:rsidRDefault="00606B5D" w:rsidP="001C69B9">
      <w:pPr>
        <w:spacing w:after="0" w:line="360" w:lineRule="auto"/>
        <w:ind w:firstLine="709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3B28DE" w:rsidRPr="003B28DE" w:rsidRDefault="003B28DE" w:rsidP="001C69B9">
      <w:pPr>
        <w:spacing w:after="0" w:line="360" w:lineRule="auto"/>
        <w:ind w:firstLine="0"/>
        <w:jc w:val="left"/>
        <w:rPr>
          <w:rFonts w:ascii="Times New Roman" w:eastAsia="Times New Roman" w:hAnsi="Times New Roman"/>
          <w:sz w:val="28"/>
          <w:szCs w:val="20"/>
          <w:lang w:eastAsia="ru-RU"/>
        </w:rPr>
      </w:pP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>Председатель комиссии</w:t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606B5D">
        <w:rPr>
          <w:rFonts w:ascii="Times New Roman" w:eastAsia="Times New Roman" w:hAnsi="Times New Roman"/>
          <w:sz w:val="28"/>
          <w:szCs w:val="20"/>
          <w:lang w:eastAsia="ru-RU"/>
        </w:rPr>
        <w:t xml:space="preserve">                       </w:t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1C69B9">
        <w:rPr>
          <w:rFonts w:ascii="Times New Roman" w:eastAsia="Times New Roman" w:hAnsi="Times New Roman"/>
          <w:sz w:val="28"/>
          <w:szCs w:val="20"/>
          <w:lang w:eastAsia="ru-RU"/>
        </w:rPr>
        <w:t xml:space="preserve">           </w:t>
      </w:r>
      <w:r w:rsidR="0047678B">
        <w:rPr>
          <w:rFonts w:ascii="Times New Roman" w:eastAsia="Times New Roman" w:hAnsi="Times New Roman"/>
          <w:sz w:val="28"/>
          <w:szCs w:val="20"/>
          <w:lang w:eastAsia="ru-RU"/>
        </w:rPr>
        <w:t>А.М. Нефедов</w:t>
      </w:r>
    </w:p>
    <w:p w:rsidR="003B28DE" w:rsidRPr="00ED4AA3" w:rsidRDefault="003B28DE" w:rsidP="003B28DE">
      <w:pPr>
        <w:spacing w:after="0" w:line="240" w:lineRule="auto"/>
        <w:ind w:firstLine="0"/>
        <w:jc w:val="left"/>
        <w:rPr>
          <w:rFonts w:ascii="Times New Roman" w:eastAsia="Times New Roman" w:hAnsi="Times New Roman"/>
          <w:sz w:val="40"/>
          <w:szCs w:val="40"/>
          <w:lang w:eastAsia="ru-RU"/>
        </w:rPr>
      </w:pPr>
    </w:p>
    <w:p w:rsidR="00545B7F" w:rsidRDefault="003B28DE" w:rsidP="008E7BEE">
      <w:pPr>
        <w:spacing w:after="0" w:line="360" w:lineRule="auto"/>
        <w:ind w:firstLine="0"/>
        <w:jc w:val="left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>Секретарь комиссии</w:t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606B5D">
        <w:rPr>
          <w:rFonts w:ascii="Times New Roman" w:eastAsia="Times New Roman" w:hAnsi="Times New Roman"/>
          <w:sz w:val="28"/>
          <w:szCs w:val="20"/>
          <w:lang w:eastAsia="ru-RU"/>
        </w:rPr>
        <w:t xml:space="preserve">                          </w:t>
      </w:r>
      <w:r w:rsidR="00BD6EB4">
        <w:rPr>
          <w:rFonts w:ascii="Times New Roman" w:eastAsia="Times New Roman" w:hAnsi="Times New Roman"/>
          <w:sz w:val="28"/>
          <w:szCs w:val="20"/>
          <w:lang w:eastAsia="ru-RU"/>
        </w:rPr>
        <w:t xml:space="preserve">  </w:t>
      </w:r>
      <w:r w:rsidR="001C69B9">
        <w:rPr>
          <w:rFonts w:ascii="Times New Roman" w:eastAsia="Times New Roman" w:hAnsi="Times New Roman"/>
          <w:sz w:val="28"/>
          <w:szCs w:val="20"/>
          <w:lang w:eastAsia="ru-RU"/>
        </w:rPr>
        <w:t xml:space="preserve">            С.В. </w:t>
      </w:r>
      <w:proofErr w:type="spellStart"/>
      <w:r w:rsidR="001C69B9">
        <w:rPr>
          <w:rFonts w:ascii="Times New Roman" w:eastAsia="Times New Roman" w:hAnsi="Times New Roman"/>
          <w:sz w:val="28"/>
          <w:szCs w:val="20"/>
          <w:lang w:eastAsia="ru-RU"/>
        </w:rPr>
        <w:t>Бурякова</w:t>
      </w:r>
      <w:proofErr w:type="spellEnd"/>
    </w:p>
    <w:sectPr w:rsidR="00545B7F" w:rsidSect="0063132B">
      <w:headerReference w:type="default" r:id="rId9"/>
      <w:pgSz w:w="11906" w:h="16838"/>
      <w:pgMar w:top="1134" w:right="566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59AD" w:rsidRDefault="000C59AD" w:rsidP="00E64CE8">
      <w:pPr>
        <w:spacing w:after="0" w:line="240" w:lineRule="auto"/>
      </w:pPr>
      <w:r>
        <w:separator/>
      </w:r>
    </w:p>
  </w:endnote>
  <w:endnote w:type="continuationSeparator" w:id="0">
    <w:p w:rsidR="000C59AD" w:rsidRDefault="000C59AD" w:rsidP="00E64C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59AD" w:rsidRDefault="000C59AD" w:rsidP="00E64CE8">
      <w:pPr>
        <w:spacing w:after="0" w:line="240" w:lineRule="auto"/>
      </w:pPr>
      <w:r>
        <w:separator/>
      </w:r>
    </w:p>
  </w:footnote>
  <w:footnote w:type="continuationSeparator" w:id="0">
    <w:p w:rsidR="000C59AD" w:rsidRDefault="000C59AD" w:rsidP="00E64C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6EB4" w:rsidRDefault="00BD6EB4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2714B0"/>
    <w:multiLevelType w:val="hybridMultilevel"/>
    <w:tmpl w:val="3FBC9F22"/>
    <w:lvl w:ilvl="0" w:tplc="5AA49BB0">
      <w:start w:val="3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4"/>
        </w:tabs>
        <w:ind w:left="178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4"/>
        </w:tabs>
        <w:ind w:left="250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4"/>
        </w:tabs>
        <w:ind w:left="322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4"/>
        </w:tabs>
        <w:ind w:left="394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4"/>
        </w:tabs>
        <w:ind w:left="466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4"/>
        </w:tabs>
        <w:ind w:left="538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4"/>
        </w:tabs>
        <w:ind w:left="610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4"/>
        </w:tabs>
        <w:ind w:left="6824" w:hanging="180"/>
      </w:pPr>
    </w:lvl>
  </w:abstractNum>
  <w:abstractNum w:abstractNumId="1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B5D21DD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7A125AE6"/>
    <w:multiLevelType w:val="hybridMultilevel"/>
    <w:tmpl w:val="6CD0CD0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NotTrackMoves/>
  <w:defaultTabStop w:val="51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17BD2"/>
    <w:rsid w:val="000136C9"/>
    <w:rsid w:val="00020293"/>
    <w:rsid w:val="000233B2"/>
    <w:rsid w:val="000329A0"/>
    <w:rsid w:val="00034660"/>
    <w:rsid w:val="000427F3"/>
    <w:rsid w:val="00052C05"/>
    <w:rsid w:val="00056BBB"/>
    <w:rsid w:val="00060342"/>
    <w:rsid w:val="00083D03"/>
    <w:rsid w:val="000A2A24"/>
    <w:rsid w:val="000C20D1"/>
    <w:rsid w:val="000C2389"/>
    <w:rsid w:val="000C5825"/>
    <w:rsid w:val="000C59AD"/>
    <w:rsid w:val="000D5BBB"/>
    <w:rsid w:val="000E2FA4"/>
    <w:rsid w:val="000F1A72"/>
    <w:rsid w:val="000F3553"/>
    <w:rsid w:val="0012255F"/>
    <w:rsid w:val="00133122"/>
    <w:rsid w:val="0014013B"/>
    <w:rsid w:val="001502F5"/>
    <w:rsid w:val="0015275B"/>
    <w:rsid w:val="001564CD"/>
    <w:rsid w:val="0016069E"/>
    <w:rsid w:val="0017035D"/>
    <w:rsid w:val="001818E8"/>
    <w:rsid w:val="00185264"/>
    <w:rsid w:val="0019235E"/>
    <w:rsid w:val="001A23FF"/>
    <w:rsid w:val="001A6F56"/>
    <w:rsid w:val="001C2CEA"/>
    <w:rsid w:val="001C69B9"/>
    <w:rsid w:val="001D06A1"/>
    <w:rsid w:val="001D1B81"/>
    <w:rsid w:val="001D3C66"/>
    <w:rsid w:val="001E76CE"/>
    <w:rsid w:val="001E7C14"/>
    <w:rsid w:val="001F283D"/>
    <w:rsid w:val="001F510F"/>
    <w:rsid w:val="00211F3C"/>
    <w:rsid w:val="00232F42"/>
    <w:rsid w:val="002338BC"/>
    <w:rsid w:val="00252218"/>
    <w:rsid w:val="00255970"/>
    <w:rsid w:val="00260A65"/>
    <w:rsid w:val="00265540"/>
    <w:rsid w:val="00282804"/>
    <w:rsid w:val="00286A3D"/>
    <w:rsid w:val="00287765"/>
    <w:rsid w:val="002917BC"/>
    <w:rsid w:val="00293357"/>
    <w:rsid w:val="002A61E2"/>
    <w:rsid w:val="002E7CD9"/>
    <w:rsid w:val="002F06D6"/>
    <w:rsid w:val="002F4EA8"/>
    <w:rsid w:val="00301C99"/>
    <w:rsid w:val="00305218"/>
    <w:rsid w:val="00305FF1"/>
    <w:rsid w:val="0031504F"/>
    <w:rsid w:val="00340E4D"/>
    <w:rsid w:val="003415FF"/>
    <w:rsid w:val="00361222"/>
    <w:rsid w:val="00363EC7"/>
    <w:rsid w:val="00372E21"/>
    <w:rsid w:val="0038348E"/>
    <w:rsid w:val="003907BB"/>
    <w:rsid w:val="00393263"/>
    <w:rsid w:val="00394107"/>
    <w:rsid w:val="003971E8"/>
    <w:rsid w:val="003973B9"/>
    <w:rsid w:val="003A166C"/>
    <w:rsid w:val="003A40F1"/>
    <w:rsid w:val="003B0510"/>
    <w:rsid w:val="003B28DE"/>
    <w:rsid w:val="003C0BBC"/>
    <w:rsid w:val="003C38E7"/>
    <w:rsid w:val="003C7A9A"/>
    <w:rsid w:val="003F119A"/>
    <w:rsid w:val="004210D1"/>
    <w:rsid w:val="00430249"/>
    <w:rsid w:val="0043600E"/>
    <w:rsid w:val="00437385"/>
    <w:rsid w:val="004437B1"/>
    <w:rsid w:val="004471AD"/>
    <w:rsid w:val="004601AB"/>
    <w:rsid w:val="00464CCE"/>
    <w:rsid w:val="00467518"/>
    <w:rsid w:val="00471075"/>
    <w:rsid w:val="0047678B"/>
    <w:rsid w:val="00495511"/>
    <w:rsid w:val="004A03DC"/>
    <w:rsid w:val="004C3FF1"/>
    <w:rsid w:val="004D5CEE"/>
    <w:rsid w:val="004E6DA0"/>
    <w:rsid w:val="004F10EF"/>
    <w:rsid w:val="0050066A"/>
    <w:rsid w:val="0051181F"/>
    <w:rsid w:val="00516948"/>
    <w:rsid w:val="005200BC"/>
    <w:rsid w:val="00545B7F"/>
    <w:rsid w:val="00546CDB"/>
    <w:rsid w:val="00551ACE"/>
    <w:rsid w:val="0055338C"/>
    <w:rsid w:val="00557BB0"/>
    <w:rsid w:val="00571130"/>
    <w:rsid w:val="005832AF"/>
    <w:rsid w:val="005876A2"/>
    <w:rsid w:val="00587DDC"/>
    <w:rsid w:val="00591EB3"/>
    <w:rsid w:val="00593747"/>
    <w:rsid w:val="005978E7"/>
    <w:rsid w:val="005B6F00"/>
    <w:rsid w:val="005E0F7D"/>
    <w:rsid w:val="00606B5D"/>
    <w:rsid w:val="00611218"/>
    <w:rsid w:val="00616DE3"/>
    <w:rsid w:val="00622039"/>
    <w:rsid w:val="006234DE"/>
    <w:rsid w:val="00627B20"/>
    <w:rsid w:val="00630313"/>
    <w:rsid w:val="0063060F"/>
    <w:rsid w:val="0063132B"/>
    <w:rsid w:val="006322F8"/>
    <w:rsid w:val="00635010"/>
    <w:rsid w:val="0064199E"/>
    <w:rsid w:val="00655F37"/>
    <w:rsid w:val="00660620"/>
    <w:rsid w:val="00663DA6"/>
    <w:rsid w:val="0069603A"/>
    <w:rsid w:val="006A20FD"/>
    <w:rsid w:val="006A34B6"/>
    <w:rsid w:val="006B41F1"/>
    <w:rsid w:val="006B562A"/>
    <w:rsid w:val="006B7201"/>
    <w:rsid w:val="007015BF"/>
    <w:rsid w:val="0073010F"/>
    <w:rsid w:val="00732259"/>
    <w:rsid w:val="007554A7"/>
    <w:rsid w:val="00772F70"/>
    <w:rsid w:val="00773F6B"/>
    <w:rsid w:val="007768F7"/>
    <w:rsid w:val="00781D94"/>
    <w:rsid w:val="00792926"/>
    <w:rsid w:val="007A45C4"/>
    <w:rsid w:val="007B1C81"/>
    <w:rsid w:val="007D348B"/>
    <w:rsid w:val="007D6816"/>
    <w:rsid w:val="007F42FA"/>
    <w:rsid w:val="00805DE3"/>
    <w:rsid w:val="00805F97"/>
    <w:rsid w:val="0080618F"/>
    <w:rsid w:val="00814AC4"/>
    <w:rsid w:val="008216FD"/>
    <w:rsid w:val="00831505"/>
    <w:rsid w:val="00833ACA"/>
    <w:rsid w:val="008345C1"/>
    <w:rsid w:val="008351CB"/>
    <w:rsid w:val="008370CE"/>
    <w:rsid w:val="00840104"/>
    <w:rsid w:val="00846F55"/>
    <w:rsid w:val="00860F9F"/>
    <w:rsid w:val="0087766F"/>
    <w:rsid w:val="00877C09"/>
    <w:rsid w:val="00877D0C"/>
    <w:rsid w:val="0088450F"/>
    <w:rsid w:val="008A5ECC"/>
    <w:rsid w:val="008E5477"/>
    <w:rsid w:val="008E7BEE"/>
    <w:rsid w:val="008F7D4A"/>
    <w:rsid w:val="0090261B"/>
    <w:rsid w:val="00911DB0"/>
    <w:rsid w:val="00916AA7"/>
    <w:rsid w:val="00917BD2"/>
    <w:rsid w:val="0094456F"/>
    <w:rsid w:val="009525C2"/>
    <w:rsid w:val="00956F90"/>
    <w:rsid w:val="009731CB"/>
    <w:rsid w:val="00992DAF"/>
    <w:rsid w:val="009C6C0A"/>
    <w:rsid w:val="009C7DCB"/>
    <w:rsid w:val="009D0158"/>
    <w:rsid w:val="009F333F"/>
    <w:rsid w:val="00A04B87"/>
    <w:rsid w:val="00A11218"/>
    <w:rsid w:val="00A1709D"/>
    <w:rsid w:val="00A22BB5"/>
    <w:rsid w:val="00A54F82"/>
    <w:rsid w:val="00A60494"/>
    <w:rsid w:val="00A6211B"/>
    <w:rsid w:val="00A668C5"/>
    <w:rsid w:val="00A85B1D"/>
    <w:rsid w:val="00A91A85"/>
    <w:rsid w:val="00A932D5"/>
    <w:rsid w:val="00AA2E98"/>
    <w:rsid w:val="00AA697C"/>
    <w:rsid w:val="00AC27BB"/>
    <w:rsid w:val="00AC395F"/>
    <w:rsid w:val="00AD5945"/>
    <w:rsid w:val="00AE6766"/>
    <w:rsid w:val="00AF1571"/>
    <w:rsid w:val="00AF1A88"/>
    <w:rsid w:val="00B05241"/>
    <w:rsid w:val="00B11C26"/>
    <w:rsid w:val="00B233EA"/>
    <w:rsid w:val="00B239FD"/>
    <w:rsid w:val="00B34503"/>
    <w:rsid w:val="00B5230E"/>
    <w:rsid w:val="00B60A3A"/>
    <w:rsid w:val="00B652F3"/>
    <w:rsid w:val="00B904C2"/>
    <w:rsid w:val="00BA1D93"/>
    <w:rsid w:val="00BB0668"/>
    <w:rsid w:val="00BB79CF"/>
    <w:rsid w:val="00BD42E9"/>
    <w:rsid w:val="00BD4E38"/>
    <w:rsid w:val="00BD6EB4"/>
    <w:rsid w:val="00BE6E24"/>
    <w:rsid w:val="00C00A2E"/>
    <w:rsid w:val="00C10182"/>
    <w:rsid w:val="00C13A7B"/>
    <w:rsid w:val="00C3039E"/>
    <w:rsid w:val="00C5192F"/>
    <w:rsid w:val="00C60D54"/>
    <w:rsid w:val="00C7332B"/>
    <w:rsid w:val="00C8135E"/>
    <w:rsid w:val="00CA1B2D"/>
    <w:rsid w:val="00CA352D"/>
    <w:rsid w:val="00CB34F8"/>
    <w:rsid w:val="00CB4BCD"/>
    <w:rsid w:val="00CB6241"/>
    <w:rsid w:val="00CD7A97"/>
    <w:rsid w:val="00CF0C36"/>
    <w:rsid w:val="00D0220E"/>
    <w:rsid w:val="00D03A50"/>
    <w:rsid w:val="00D101EE"/>
    <w:rsid w:val="00D3098B"/>
    <w:rsid w:val="00D360BE"/>
    <w:rsid w:val="00D4691C"/>
    <w:rsid w:val="00D57DE5"/>
    <w:rsid w:val="00D63C93"/>
    <w:rsid w:val="00D704D5"/>
    <w:rsid w:val="00D767D4"/>
    <w:rsid w:val="00D76943"/>
    <w:rsid w:val="00D80D5C"/>
    <w:rsid w:val="00D9103E"/>
    <w:rsid w:val="00DA06E7"/>
    <w:rsid w:val="00DA30D5"/>
    <w:rsid w:val="00DB0D4F"/>
    <w:rsid w:val="00DB10F0"/>
    <w:rsid w:val="00DB24AB"/>
    <w:rsid w:val="00DB69D3"/>
    <w:rsid w:val="00DD7C7F"/>
    <w:rsid w:val="00DE0B5B"/>
    <w:rsid w:val="00DF2BEC"/>
    <w:rsid w:val="00E14FCA"/>
    <w:rsid w:val="00E2355E"/>
    <w:rsid w:val="00E319B1"/>
    <w:rsid w:val="00E41659"/>
    <w:rsid w:val="00E64CE8"/>
    <w:rsid w:val="00E82498"/>
    <w:rsid w:val="00EA25C5"/>
    <w:rsid w:val="00EA4D3C"/>
    <w:rsid w:val="00EB0170"/>
    <w:rsid w:val="00EC592A"/>
    <w:rsid w:val="00EC7AE4"/>
    <w:rsid w:val="00ED31A9"/>
    <w:rsid w:val="00ED4AA3"/>
    <w:rsid w:val="00F00945"/>
    <w:rsid w:val="00F0489D"/>
    <w:rsid w:val="00F069BD"/>
    <w:rsid w:val="00F13F0E"/>
    <w:rsid w:val="00F335E3"/>
    <w:rsid w:val="00F371FE"/>
    <w:rsid w:val="00F43C64"/>
    <w:rsid w:val="00F55124"/>
    <w:rsid w:val="00F95317"/>
    <w:rsid w:val="00FA4D80"/>
    <w:rsid w:val="00FF21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6F55"/>
    <w:pPr>
      <w:spacing w:after="200" w:line="276" w:lineRule="auto"/>
      <w:ind w:firstLine="567"/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semiHidden/>
    <w:rsid w:val="00805DE3"/>
    <w:pPr>
      <w:spacing w:after="0" w:line="240" w:lineRule="auto"/>
      <w:ind w:left="2223" w:right="2397" w:firstLine="0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E64CE8"/>
    <w:pPr>
      <w:tabs>
        <w:tab w:val="center" w:pos="4677"/>
        <w:tab w:val="right" w:pos="9355"/>
      </w:tabs>
    </w:pPr>
    <w:rPr>
      <w:lang w:val="x-none"/>
    </w:rPr>
  </w:style>
  <w:style w:type="character" w:customStyle="1" w:styleId="a5">
    <w:name w:val="Верхний колонтитул Знак"/>
    <w:link w:val="a4"/>
    <w:uiPriority w:val="99"/>
    <w:rsid w:val="00E64CE8"/>
    <w:rPr>
      <w:sz w:val="22"/>
      <w:szCs w:val="22"/>
      <w:lang w:eastAsia="en-US"/>
    </w:rPr>
  </w:style>
  <w:style w:type="paragraph" w:styleId="a6">
    <w:name w:val="footer"/>
    <w:basedOn w:val="a"/>
    <w:link w:val="a7"/>
    <w:uiPriority w:val="99"/>
    <w:unhideWhenUsed/>
    <w:rsid w:val="00E64CE8"/>
    <w:pPr>
      <w:tabs>
        <w:tab w:val="center" w:pos="4677"/>
        <w:tab w:val="right" w:pos="9355"/>
      </w:tabs>
    </w:pPr>
    <w:rPr>
      <w:lang w:val="x-none"/>
    </w:rPr>
  </w:style>
  <w:style w:type="character" w:customStyle="1" w:styleId="a7">
    <w:name w:val="Нижний колонтитул Знак"/>
    <w:link w:val="a6"/>
    <w:uiPriority w:val="99"/>
    <w:rsid w:val="00E64CE8"/>
    <w:rPr>
      <w:sz w:val="22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F13F0E"/>
    <w:pPr>
      <w:spacing w:after="0" w:line="240" w:lineRule="auto"/>
    </w:pPr>
    <w:rPr>
      <w:rFonts w:ascii="Segoe UI" w:hAnsi="Segoe UI"/>
      <w:sz w:val="18"/>
      <w:szCs w:val="18"/>
      <w:lang w:val="x-none"/>
    </w:rPr>
  </w:style>
  <w:style w:type="character" w:customStyle="1" w:styleId="a9">
    <w:name w:val="Текст выноски Знак"/>
    <w:link w:val="a8"/>
    <w:uiPriority w:val="99"/>
    <w:semiHidden/>
    <w:rsid w:val="00F13F0E"/>
    <w:rPr>
      <w:rFonts w:ascii="Segoe UI" w:hAnsi="Segoe UI" w:cs="Segoe UI"/>
      <w:sz w:val="18"/>
      <w:szCs w:val="18"/>
      <w:lang w:eastAsia="en-US"/>
    </w:rPr>
  </w:style>
  <w:style w:type="character" w:customStyle="1" w:styleId="nobr">
    <w:name w:val="nobr"/>
    <w:rsid w:val="009D0158"/>
  </w:style>
  <w:style w:type="paragraph" w:styleId="aa">
    <w:name w:val="Body Text Indent"/>
    <w:basedOn w:val="a"/>
    <w:link w:val="ab"/>
    <w:rsid w:val="00BB0668"/>
    <w:pPr>
      <w:spacing w:after="120" w:line="240" w:lineRule="auto"/>
      <w:ind w:left="283" w:firstLine="0"/>
      <w:jc w:val="left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ab">
    <w:name w:val="Основной текст с отступом Знак"/>
    <w:link w:val="aa"/>
    <w:rsid w:val="00BB0668"/>
    <w:rPr>
      <w:rFonts w:ascii="Times New Roman" w:eastAsia="Times New Roman" w:hAnsi="Times New Roman"/>
      <w:sz w:val="24"/>
      <w:szCs w:val="24"/>
    </w:rPr>
  </w:style>
  <w:style w:type="table" w:styleId="ac">
    <w:name w:val="Table Grid"/>
    <w:basedOn w:val="a1"/>
    <w:uiPriority w:val="59"/>
    <w:rsid w:val="00545B7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ody Text"/>
    <w:basedOn w:val="a"/>
    <w:link w:val="ae"/>
    <w:uiPriority w:val="99"/>
    <w:semiHidden/>
    <w:unhideWhenUsed/>
    <w:rsid w:val="001A6F56"/>
    <w:pPr>
      <w:spacing w:after="120"/>
    </w:pPr>
  </w:style>
  <w:style w:type="character" w:customStyle="1" w:styleId="ae">
    <w:name w:val="Основной текст Знак"/>
    <w:link w:val="ad"/>
    <w:uiPriority w:val="99"/>
    <w:semiHidden/>
    <w:rsid w:val="001A6F56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61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24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34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24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393</Words>
  <Characters>2245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User05</dc:creator>
  <cp:lastModifiedBy>User</cp:lastModifiedBy>
  <cp:revision>13</cp:revision>
  <cp:lastPrinted>2026-08-01T12:21:00Z</cp:lastPrinted>
  <dcterms:created xsi:type="dcterms:W3CDTF">2026-07-20T14:42:00Z</dcterms:created>
  <dcterms:modified xsi:type="dcterms:W3CDTF">2026-08-01T12:21:00Z</dcterms:modified>
</cp:coreProperties>
</file>