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B67028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21-16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5686A">
        <w:rPr>
          <w:b/>
          <w:bCs/>
          <w:sz w:val="28"/>
          <w:szCs w:val="28"/>
        </w:rPr>
        <w:t>Сумцовой Галины Алексеевны</w:t>
      </w:r>
      <w:r w:rsidR="00D25851" w:rsidRPr="00D25851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5686A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5686A">
        <w:rPr>
          <w:bCs/>
          <w:sz w:val="28"/>
          <w:szCs w:val="28"/>
        </w:rPr>
        <w:t>2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F5686A">
        <w:rPr>
          <w:bCs/>
          <w:sz w:val="28"/>
          <w:szCs w:val="28"/>
        </w:rPr>
        <w:t>Сумцовой Галины Алексеевны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F5686A">
        <w:rPr>
          <w:bCs/>
          <w:sz w:val="28"/>
          <w:szCs w:val="28"/>
        </w:rPr>
        <w:t>Сумцову Галину Алексеевну</w:t>
      </w:r>
      <w:r w:rsidR="00D25851" w:rsidRPr="00D25851">
        <w:rPr>
          <w:bCs/>
          <w:sz w:val="28"/>
          <w:szCs w:val="28"/>
        </w:rPr>
        <w:t xml:space="preserve">, </w:t>
      </w:r>
      <w:r w:rsidR="00F5686A" w:rsidRPr="00F5686A">
        <w:rPr>
          <w:bCs/>
          <w:sz w:val="28"/>
          <w:szCs w:val="28"/>
        </w:rPr>
        <w:t>28 августа 1970 года рождения, образование – высшее, место работы - МБУК «Цимлянский районный краеведческий музей», директор, место жительства – Ростовская область, Цимлянский район, Цимлянское городское поселение, г. Цимлянск</w:t>
      </w:r>
      <w:r w:rsidR="009F21D8">
        <w:rPr>
          <w:bCs/>
          <w:sz w:val="28"/>
          <w:szCs w:val="28"/>
        </w:rPr>
        <w:t xml:space="preserve">, </w:t>
      </w:r>
      <w:r w:rsidR="00F5686A">
        <w:rPr>
          <w:sz w:val="28"/>
          <w:szCs w:val="28"/>
        </w:rPr>
        <w:t>ч</w:t>
      </w:r>
      <w:r w:rsidR="00F5686A" w:rsidRPr="00F5686A">
        <w:rPr>
          <w:sz w:val="28"/>
          <w:szCs w:val="28"/>
        </w:rPr>
        <w:t xml:space="preserve">лен политической партии </w:t>
      </w:r>
      <w:r w:rsidR="00F5686A" w:rsidRPr="00F5686A">
        <w:rPr>
          <w:b/>
          <w:sz w:val="28"/>
          <w:szCs w:val="28"/>
        </w:rPr>
        <w:t>«ЕДИНАЯ РОССИЯ»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5686A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10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B67028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B67028">
        <w:rPr>
          <w:sz w:val="28"/>
          <w:szCs w:val="28"/>
        </w:rPr>
        <w:t>10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F5686A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F5686A" w:rsidRPr="00F5686A">
        <w:rPr>
          <w:bCs/>
          <w:sz w:val="28"/>
          <w:szCs w:val="28"/>
        </w:rPr>
        <w:t>Сумцов</w:t>
      </w:r>
      <w:r w:rsidR="00F5686A">
        <w:rPr>
          <w:bCs/>
          <w:sz w:val="28"/>
          <w:szCs w:val="28"/>
        </w:rPr>
        <w:t>ой</w:t>
      </w:r>
      <w:r w:rsidR="00F5686A" w:rsidRPr="00F5686A">
        <w:rPr>
          <w:bCs/>
          <w:sz w:val="28"/>
          <w:szCs w:val="28"/>
        </w:rPr>
        <w:t xml:space="preserve"> Галин</w:t>
      </w:r>
      <w:r w:rsidR="00F5686A">
        <w:rPr>
          <w:bCs/>
          <w:sz w:val="28"/>
          <w:szCs w:val="28"/>
        </w:rPr>
        <w:t>е</w:t>
      </w:r>
      <w:r w:rsidR="00F5686A" w:rsidRPr="00F5686A">
        <w:rPr>
          <w:bCs/>
          <w:sz w:val="28"/>
          <w:szCs w:val="28"/>
        </w:rPr>
        <w:t xml:space="preserve"> Алексеевн</w:t>
      </w:r>
      <w:r w:rsidR="00F5686A">
        <w:rPr>
          <w:bCs/>
          <w:sz w:val="28"/>
          <w:szCs w:val="28"/>
        </w:rPr>
        <w:t>е</w:t>
      </w:r>
      <w:r w:rsidR="00F5686A" w:rsidRPr="00F5686A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F5686A">
        <w:rPr>
          <w:sz w:val="28"/>
          <w:szCs w:val="28"/>
        </w:rPr>
        <w:t>04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67028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9260D-1F6D-4602-A733-874848C4C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2021-08-04T10:16:00Z</dcterms:created>
  <dcterms:modified xsi:type="dcterms:W3CDTF">2021-08-10T15:24:00Z</dcterms:modified>
</cp:coreProperties>
</file>