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463" w:rsidRDefault="000108B4" w:rsidP="00697463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7C17" w:rsidRDefault="00C97C17" w:rsidP="00697463">
      <w:pPr>
        <w:jc w:val="center"/>
        <w:rPr>
          <w:b/>
          <w:szCs w:val="28"/>
        </w:rPr>
      </w:pPr>
    </w:p>
    <w:p w:rsidR="00697463" w:rsidRPr="00346048" w:rsidRDefault="00697463" w:rsidP="00697463">
      <w:pPr>
        <w:jc w:val="center"/>
        <w:rPr>
          <w:b/>
          <w:szCs w:val="28"/>
        </w:rPr>
      </w:pPr>
    </w:p>
    <w:p w:rsidR="00697463" w:rsidRPr="003D74B1" w:rsidRDefault="00697463" w:rsidP="00697463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97463" w:rsidRPr="003D74B1" w:rsidRDefault="00D1214D" w:rsidP="00697463">
      <w:pPr>
        <w:jc w:val="center"/>
        <w:rPr>
          <w:b/>
          <w:bCs/>
          <w:szCs w:val="28"/>
        </w:rPr>
      </w:pPr>
      <w:r>
        <w:rPr>
          <w:b/>
          <w:szCs w:val="28"/>
        </w:rPr>
        <w:t>ЦИМЛЯНСКОГО</w:t>
      </w:r>
      <w:r w:rsidR="00697463" w:rsidRPr="003D74B1">
        <w:rPr>
          <w:b/>
          <w:szCs w:val="28"/>
        </w:rPr>
        <w:t xml:space="preserve"> РАЙОНА РОСТОВСКОЙ ОБЛАСТИ</w:t>
      </w:r>
    </w:p>
    <w:p w:rsidR="00697463" w:rsidRPr="00C97C17" w:rsidRDefault="00697463" w:rsidP="00697463">
      <w:pPr>
        <w:rPr>
          <w:b/>
          <w:bCs/>
          <w:sz w:val="16"/>
          <w:szCs w:val="16"/>
        </w:rPr>
      </w:pPr>
    </w:p>
    <w:p w:rsidR="00697463" w:rsidRPr="003D74B1" w:rsidRDefault="00697463" w:rsidP="00697463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97463" w:rsidRPr="003D74B1" w:rsidRDefault="00F96958" w:rsidP="00697463">
      <w:pPr>
        <w:rPr>
          <w:szCs w:val="28"/>
        </w:rPr>
      </w:pPr>
      <w:r>
        <w:rPr>
          <w:szCs w:val="28"/>
        </w:rPr>
        <w:t>01</w:t>
      </w:r>
      <w:r w:rsidR="00D1214D">
        <w:rPr>
          <w:szCs w:val="28"/>
        </w:rPr>
        <w:t xml:space="preserve"> июля 202</w:t>
      </w:r>
      <w:r>
        <w:rPr>
          <w:szCs w:val="28"/>
        </w:rPr>
        <w:t>2</w:t>
      </w:r>
      <w:r w:rsidR="00697463">
        <w:rPr>
          <w:i/>
          <w:szCs w:val="28"/>
        </w:rPr>
        <w:tab/>
      </w:r>
      <w:r w:rsidR="00697463">
        <w:rPr>
          <w:i/>
          <w:szCs w:val="28"/>
        </w:rPr>
        <w:tab/>
      </w:r>
      <w:r w:rsidR="00697463">
        <w:rPr>
          <w:i/>
          <w:szCs w:val="28"/>
        </w:rPr>
        <w:tab/>
      </w:r>
      <w:r w:rsidR="00697463">
        <w:rPr>
          <w:i/>
          <w:szCs w:val="28"/>
        </w:rPr>
        <w:tab/>
      </w:r>
      <w:r w:rsidR="00697463">
        <w:rPr>
          <w:i/>
          <w:szCs w:val="28"/>
        </w:rPr>
        <w:tab/>
      </w:r>
      <w:r w:rsidR="00697463" w:rsidRPr="003D74B1">
        <w:rPr>
          <w:i/>
          <w:szCs w:val="28"/>
        </w:rPr>
        <w:tab/>
        <w:t xml:space="preserve">                </w:t>
      </w:r>
      <w:r w:rsidR="00D1214D">
        <w:rPr>
          <w:i/>
          <w:szCs w:val="28"/>
        </w:rPr>
        <w:t xml:space="preserve">                          </w:t>
      </w:r>
      <w:r>
        <w:rPr>
          <w:szCs w:val="28"/>
        </w:rPr>
        <w:t>47-17</w:t>
      </w:r>
    </w:p>
    <w:p w:rsidR="00697463" w:rsidRPr="003D74B1" w:rsidRDefault="00D1214D" w:rsidP="00697463">
      <w:pPr>
        <w:jc w:val="center"/>
        <w:rPr>
          <w:bCs/>
          <w:szCs w:val="28"/>
        </w:rPr>
      </w:pPr>
      <w:r>
        <w:rPr>
          <w:bCs/>
          <w:szCs w:val="28"/>
        </w:rPr>
        <w:t>г. Цимлянск</w:t>
      </w:r>
    </w:p>
    <w:p w:rsidR="002C3E43" w:rsidRDefault="002C3E43" w:rsidP="007E70FE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62734" w:rsidRDefault="00D35DB4" w:rsidP="00D35DB4">
      <w:pPr>
        <w:pStyle w:val="a9"/>
        <w:suppressAutoHyphens/>
        <w:spacing w:before="0" w:after="0"/>
        <w:ind w:left="1134" w:right="1134"/>
        <w:jc w:val="both"/>
        <w:rPr>
          <w:szCs w:val="28"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</w:t>
      </w:r>
      <w:r>
        <w:rPr>
          <w:b/>
          <w:szCs w:val="28"/>
        </w:rPr>
        <w:t xml:space="preserve"> </w:t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>
        <w:rPr>
          <w:b/>
          <w:szCs w:val="28"/>
        </w:rPr>
        <w:t xml:space="preserve">, в период избирательной кампании </w:t>
      </w:r>
      <w:r w:rsidR="00F96958" w:rsidRPr="00F96958">
        <w:rPr>
          <w:b/>
          <w:szCs w:val="28"/>
        </w:rPr>
        <w:t>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D35DB4" w:rsidRDefault="00D35DB4" w:rsidP="00D35DB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35DB4" w:rsidRDefault="00D35DB4" w:rsidP="00D35DB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>В</w:t>
      </w:r>
      <w:r w:rsidRPr="00B770E9">
        <w:rPr>
          <w:szCs w:val="28"/>
        </w:rPr>
        <w:t xml:space="preserve"> соответствии с</w:t>
      </w:r>
      <w:r>
        <w:rPr>
          <w:szCs w:val="28"/>
        </w:rPr>
        <w:t xml:space="preserve"> пунктом 3</w:t>
      </w:r>
      <w:r w:rsidRPr="00B770E9">
        <w:rPr>
          <w:szCs w:val="28"/>
        </w:rPr>
        <w:t xml:space="preserve"> стать</w:t>
      </w:r>
      <w:r>
        <w:rPr>
          <w:szCs w:val="28"/>
        </w:rPr>
        <w:t>ей</w:t>
      </w:r>
      <w:r w:rsidRPr="00B770E9">
        <w:rPr>
          <w:szCs w:val="28"/>
        </w:rPr>
        <w:t xml:space="preserve"> 53 Федерального закона </w:t>
      </w:r>
      <w:r w:rsidR="00D1214D">
        <w:rPr>
          <w:szCs w:val="28"/>
        </w:rPr>
        <w:t xml:space="preserve">                        </w:t>
      </w:r>
      <w:r w:rsidRPr="00B770E9">
        <w:rPr>
          <w:szCs w:val="28"/>
        </w:rPr>
        <w:t>от</w:t>
      </w:r>
      <w:r>
        <w:rPr>
          <w:szCs w:val="28"/>
        </w:rPr>
        <w:t xml:space="preserve"> </w:t>
      </w:r>
      <w:r w:rsidRPr="00B770E9">
        <w:rPr>
          <w:szCs w:val="28"/>
        </w:rPr>
        <w:t>12</w:t>
      </w:r>
      <w:r>
        <w:rPr>
          <w:szCs w:val="28"/>
        </w:rPr>
        <w:t>.06.2002</w:t>
      </w:r>
      <w:r w:rsidR="00D1214D">
        <w:rPr>
          <w:szCs w:val="28"/>
        </w:rPr>
        <w:t xml:space="preserve"> </w:t>
      </w:r>
      <w:r>
        <w:rPr>
          <w:szCs w:val="28"/>
        </w:rPr>
        <w:t xml:space="preserve">№ </w:t>
      </w:r>
      <w:r w:rsidRPr="00B770E9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</w:t>
      </w:r>
      <w:r w:rsidRPr="00B770E9">
        <w:rPr>
          <w:szCs w:val="28"/>
        </w:rPr>
        <w:t>42</w:t>
      </w:r>
      <w:r>
        <w:rPr>
          <w:szCs w:val="28"/>
        </w:rPr>
        <w:t xml:space="preserve"> </w:t>
      </w:r>
      <w:r w:rsidRPr="00B770E9">
        <w:rPr>
          <w:szCs w:val="28"/>
        </w:rPr>
        <w:t>Областного закона от 12</w:t>
      </w:r>
      <w:r>
        <w:rPr>
          <w:szCs w:val="28"/>
        </w:rPr>
        <w:t xml:space="preserve">.05.2016 № </w:t>
      </w:r>
      <w:r w:rsidRPr="00B770E9">
        <w:rPr>
          <w:szCs w:val="28"/>
        </w:rPr>
        <w:t>525-ЗС</w:t>
      </w:r>
      <w:r w:rsidR="00D1214D">
        <w:rPr>
          <w:szCs w:val="28"/>
        </w:rPr>
        <w:t xml:space="preserve"> </w:t>
      </w:r>
      <w:r w:rsidRPr="00B770E9">
        <w:rPr>
          <w:szCs w:val="28"/>
        </w:rPr>
        <w:t>«О выборах и референдумах в Ростовской области»</w:t>
      </w:r>
      <w:r>
        <w:rPr>
          <w:color w:val="000000"/>
          <w:szCs w:val="28"/>
        </w:rPr>
        <w:t xml:space="preserve">, </w:t>
      </w:r>
      <w:r>
        <w:rPr>
          <w:szCs w:val="28"/>
        </w:rPr>
        <w:t xml:space="preserve">Территориальная избирательная комиссия города </w:t>
      </w:r>
      <w:r w:rsidR="00D1214D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</w:t>
      </w:r>
    </w:p>
    <w:p w:rsidR="00D35DB4" w:rsidRDefault="00D35DB4" w:rsidP="00D35DB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35DB4" w:rsidRDefault="00D35DB4" w:rsidP="00D35DB4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35DB4" w:rsidRDefault="00D35DB4" w:rsidP="00D35DB4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D35DB4" w:rsidRPr="00D35DB4" w:rsidRDefault="00D35DB4" w:rsidP="00C97C17">
      <w:pPr>
        <w:spacing w:line="312" w:lineRule="auto"/>
        <w:ind w:firstLine="741"/>
        <w:jc w:val="both"/>
        <w:rPr>
          <w:szCs w:val="28"/>
        </w:rPr>
      </w:pPr>
      <w:r w:rsidRPr="00D35DB4">
        <w:rPr>
          <w:szCs w:val="28"/>
        </w:rPr>
        <w:t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 зарегистрированному кандидату для встреч с избирателями на время, указанное в заявке, но не более 120 минут на одну встречу.</w:t>
      </w:r>
    </w:p>
    <w:p w:rsidR="00D35DB4" w:rsidRPr="00D35DB4" w:rsidRDefault="00D35DB4" w:rsidP="00D1214D">
      <w:pPr>
        <w:spacing w:line="312" w:lineRule="auto"/>
        <w:ind w:firstLine="709"/>
        <w:jc w:val="both"/>
        <w:rPr>
          <w:szCs w:val="28"/>
        </w:rPr>
      </w:pPr>
      <w:r w:rsidRPr="00D1214D">
        <w:rPr>
          <w:szCs w:val="28"/>
        </w:rPr>
        <w:t xml:space="preserve"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F96958" w:rsidRPr="00F96958">
        <w:rPr>
          <w:szCs w:val="28"/>
        </w:rPr>
        <w:t>дополнительных выбор</w:t>
      </w:r>
      <w:r w:rsidR="00F96958">
        <w:rPr>
          <w:szCs w:val="28"/>
        </w:rPr>
        <w:t>ов</w:t>
      </w:r>
      <w:r w:rsidR="00F96958" w:rsidRPr="00F96958">
        <w:rPr>
          <w:szCs w:val="28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D1214D">
        <w:rPr>
          <w:szCs w:val="28"/>
        </w:rPr>
        <w:t xml:space="preserve"> </w:t>
      </w:r>
      <w:r w:rsidRPr="00D35DB4">
        <w:rPr>
          <w:szCs w:val="28"/>
        </w:rPr>
        <w:t xml:space="preserve">в своем уставном (складочном) капитале долю (вклад) Российской </w:t>
      </w:r>
      <w:r w:rsidRPr="00D35DB4">
        <w:rPr>
          <w:szCs w:val="28"/>
        </w:rPr>
        <w:lastRenderedPageBreak/>
        <w:t xml:space="preserve">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D35DB4" w:rsidRPr="00D35DB4" w:rsidRDefault="00D35DB4" w:rsidP="00C97C17">
      <w:pPr>
        <w:tabs>
          <w:tab w:val="left" w:pos="142"/>
        </w:tabs>
        <w:spacing w:line="312" w:lineRule="auto"/>
        <w:ind w:firstLine="709"/>
        <w:jc w:val="both"/>
        <w:rPr>
          <w:szCs w:val="28"/>
        </w:rPr>
      </w:pPr>
      <w:r w:rsidRPr="00D35DB4">
        <w:rPr>
          <w:szCs w:val="28"/>
        </w:rPr>
        <w:t xml:space="preserve">3. Руководителю Контрольно-ревизионной службы при Территориальной избирательной комиссии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</w:t>
      </w:r>
      <w:r w:rsidR="006736FE">
        <w:rPr>
          <w:szCs w:val="28"/>
        </w:rPr>
        <w:t xml:space="preserve">               </w:t>
      </w:r>
      <w:proofErr w:type="gramStart"/>
      <w:r w:rsidR="006736FE">
        <w:rPr>
          <w:szCs w:val="28"/>
        </w:rPr>
        <w:t xml:space="preserve">   </w:t>
      </w:r>
      <w:bookmarkStart w:id="0" w:name="_GoBack"/>
      <w:bookmarkEnd w:id="0"/>
      <w:r w:rsidRPr="00D35DB4">
        <w:rPr>
          <w:szCs w:val="28"/>
        </w:rPr>
        <w:t>(</w:t>
      </w:r>
      <w:proofErr w:type="gramEnd"/>
      <w:r w:rsidR="00D1214D">
        <w:rPr>
          <w:szCs w:val="28"/>
        </w:rPr>
        <w:t>Родиной В.В.</w:t>
      </w:r>
      <w:r w:rsidRPr="00D35DB4">
        <w:rPr>
          <w:szCs w:val="28"/>
        </w:rPr>
        <w:t>) в течение суток с момента получения уведомления обеспечить размещение информации о факте предоставления помещения по форме согласно приложению № 2</w:t>
      </w:r>
      <w:r w:rsidR="00DE131B">
        <w:rPr>
          <w:szCs w:val="28"/>
        </w:rPr>
        <w:t xml:space="preserve"> </w:t>
      </w:r>
      <w:r w:rsidRPr="00D35DB4">
        <w:rPr>
          <w:szCs w:val="28"/>
        </w:rPr>
        <w:t xml:space="preserve">на официальном сайте Территориальной избирательной комиссии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D35DB4" w:rsidRPr="00D35DB4" w:rsidRDefault="00D35DB4" w:rsidP="00C97C17">
      <w:pPr>
        <w:tabs>
          <w:tab w:val="left" w:pos="142"/>
        </w:tabs>
        <w:spacing w:line="312" w:lineRule="auto"/>
        <w:ind w:firstLine="709"/>
        <w:jc w:val="both"/>
        <w:rPr>
          <w:szCs w:val="28"/>
        </w:rPr>
      </w:pPr>
      <w:r w:rsidRPr="00D35DB4">
        <w:t>4. </w:t>
      </w:r>
      <w:r w:rsidRPr="00D35DB4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697463" w:rsidRPr="00D35DB4" w:rsidRDefault="00D35DB4" w:rsidP="00C97C17">
      <w:pPr>
        <w:pStyle w:val="ac"/>
        <w:suppressAutoHyphens/>
        <w:spacing w:line="312" w:lineRule="auto"/>
        <w:ind w:firstLine="709"/>
        <w:jc w:val="both"/>
        <w:rPr>
          <w:szCs w:val="28"/>
        </w:rPr>
      </w:pPr>
      <w:r w:rsidRPr="00D35DB4">
        <w:rPr>
          <w:szCs w:val="28"/>
        </w:rPr>
        <w:t xml:space="preserve">5. Контроль за выполнением настоящего постановления возложить на председателя Территориальной избирательной комиссии </w:t>
      </w:r>
      <w:r w:rsidR="00D1214D">
        <w:rPr>
          <w:szCs w:val="28"/>
        </w:rPr>
        <w:t>Цимлянского</w:t>
      </w:r>
      <w:r w:rsidRPr="00D35DB4">
        <w:rPr>
          <w:szCs w:val="28"/>
        </w:rPr>
        <w:t xml:space="preserve"> района Ростовской области </w:t>
      </w:r>
      <w:r w:rsidR="00F96958">
        <w:rPr>
          <w:szCs w:val="28"/>
        </w:rPr>
        <w:t>Нефедова Александра Михайловича</w:t>
      </w:r>
      <w:r w:rsidR="00D1214D">
        <w:rPr>
          <w:szCs w:val="28"/>
        </w:rPr>
        <w:t>.</w:t>
      </w:r>
    </w:p>
    <w:p w:rsidR="00D35DB4" w:rsidRDefault="00D35DB4" w:rsidP="00D35DB4">
      <w:pPr>
        <w:pStyle w:val="ac"/>
        <w:suppressAutoHyphens/>
        <w:spacing w:line="336" w:lineRule="auto"/>
        <w:ind w:firstLine="709"/>
        <w:jc w:val="both"/>
      </w:pPr>
    </w:p>
    <w:p w:rsidR="00D1214D" w:rsidRDefault="00D1214D" w:rsidP="00D35DB4">
      <w:pPr>
        <w:pStyle w:val="ac"/>
        <w:suppressAutoHyphens/>
        <w:spacing w:line="336" w:lineRule="auto"/>
        <w:ind w:firstLine="709"/>
        <w:jc w:val="both"/>
      </w:pPr>
    </w:p>
    <w:p w:rsidR="00D1214D" w:rsidRPr="006B653D" w:rsidRDefault="00D1214D" w:rsidP="00D35DB4">
      <w:pPr>
        <w:pStyle w:val="ac"/>
        <w:suppressAutoHyphens/>
        <w:spacing w:line="336" w:lineRule="auto"/>
        <w:ind w:firstLine="709"/>
        <w:jc w:val="both"/>
      </w:pPr>
    </w:p>
    <w:p w:rsidR="00D1214D" w:rsidRPr="00D1214D" w:rsidRDefault="00D1214D" w:rsidP="00D1214D">
      <w:pPr>
        <w:tabs>
          <w:tab w:val="left" w:pos="7230"/>
        </w:tabs>
        <w:suppressAutoHyphens/>
        <w:spacing w:after="60" w:line="360" w:lineRule="auto"/>
        <w:rPr>
          <w:szCs w:val="28"/>
        </w:rPr>
      </w:pPr>
      <w:r w:rsidRPr="00D1214D">
        <w:rPr>
          <w:szCs w:val="28"/>
        </w:rPr>
        <w:t>Председатель комиссии</w:t>
      </w:r>
      <w:r w:rsidRPr="00D1214D">
        <w:rPr>
          <w:szCs w:val="28"/>
        </w:rPr>
        <w:tab/>
        <w:t xml:space="preserve">     </w:t>
      </w:r>
      <w:r w:rsidR="00F96958">
        <w:rPr>
          <w:szCs w:val="28"/>
        </w:rPr>
        <w:t>А.М. Нефедов</w:t>
      </w:r>
    </w:p>
    <w:p w:rsidR="00D1214D" w:rsidRPr="00D1214D" w:rsidRDefault="00D1214D" w:rsidP="00D1214D">
      <w:pPr>
        <w:tabs>
          <w:tab w:val="left" w:pos="7230"/>
          <w:tab w:val="right" w:pos="9355"/>
        </w:tabs>
        <w:suppressAutoHyphens/>
        <w:spacing w:line="360" w:lineRule="auto"/>
        <w:rPr>
          <w:kern w:val="28"/>
          <w:szCs w:val="28"/>
        </w:rPr>
      </w:pPr>
      <w:r w:rsidRPr="00D1214D">
        <w:rPr>
          <w:kern w:val="28"/>
          <w:szCs w:val="28"/>
        </w:rPr>
        <w:t>Секретарь комиссии</w:t>
      </w:r>
      <w:r w:rsidRPr="00D1214D">
        <w:rPr>
          <w:kern w:val="28"/>
          <w:szCs w:val="28"/>
        </w:rPr>
        <w:tab/>
        <w:t xml:space="preserve">      С.В. </w:t>
      </w:r>
      <w:proofErr w:type="spellStart"/>
      <w:r w:rsidRPr="00D1214D">
        <w:rPr>
          <w:kern w:val="28"/>
          <w:szCs w:val="28"/>
        </w:rPr>
        <w:t>Бурякова</w:t>
      </w:r>
      <w:proofErr w:type="spellEnd"/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D1214D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</w:p>
    <w:p w:rsidR="00EA2E80" w:rsidRDefault="00EA2E80" w:rsidP="00EA2E80">
      <w:pPr>
        <w:ind w:left="4536"/>
        <w:jc w:val="center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lastRenderedPageBreak/>
        <w:t xml:space="preserve">Приложение 1 </w:t>
      </w:r>
    </w:p>
    <w:p w:rsidR="00EF0ABD" w:rsidRPr="00EA2E80" w:rsidRDefault="00EA2E80" w:rsidP="00EA2E80">
      <w:pPr>
        <w:ind w:left="4536"/>
        <w:jc w:val="center"/>
        <w:rPr>
          <w:rStyle w:val="af1"/>
          <w:i w:val="0"/>
          <w:sz w:val="24"/>
          <w:szCs w:val="24"/>
        </w:rPr>
      </w:pPr>
      <w:proofErr w:type="gramStart"/>
      <w:r>
        <w:rPr>
          <w:rStyle w:val="af1"/>
          <w:i w:val="0"/>
          <w:sz w:val="24"/>
          <w:szCs w:val="24"/>
        </w:rPr>
        <w:t>к</w:t>
      </w:r>
      <w:proofErr w:type="gramEnd"/>
      <w:r>
        <w:rPr>
          <w:rStyle w:val="af1"/>
          <w:i w:val="0"/>
          <w:sz w:val="24"/>
          <w:szCs w:val="24"/>
        </w:rPr>
        <w:t xml:space="preserve"> </w:t>
      </w:r>
      <w:r w:rsidR="00532C34" w:rsidRPr="00EA2E80">
        <w:rPr>
          <w:rStyle w:val="af1"/>
          <w:i w:val="0"/>
          <w:sz w:val="24"/>
          <w:szCs w:val="24"/>
        </w:rPr>
        <w:t>постановлени</w:t>
      </w:r>
      <w:r>
        <w:rPr>
          <w:rStyle w:val="af1"/>
          <w:i w:val="0"/>
          <w:sz w:val="24"/>
          <w:szCs w:val="24"/>
        </w:rPr>
        <w:t>ю</w:t>
      </w:r>
      <w:r w:rsidR="00532C34" w:rsidRPr="00EA2E80">
        <w:rPr>
          <w:rStyle w:val="af1"/>
          <w:i w:val="0"/>
          <w:sz w:val="24"/>
          <w:szCs w:val="24"/>
        </w:rPr>
        <w:t xml:space="preserve"> Территориальной избирательной комиссии</w:t>
      </w:r>
    </w:p>
    <w:p w:rsidR="00532C34" w:rsidRPr="00EA2E80" w:rsidRDefault="00D1214D" w:rsidP="00EA2E80">
      <w:pPr>
        <w:ind w:left="4536"/>
        <w:jc w:val="center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t>Цимлянского</w:t>
      </w:r>
      <w:r w:rsidR="00697463" w:rsidRPr="00EA2E80">
        <w:rPr>
          <w:rStyle w:val="af1"/>
          <w:i w:val="0"/>
          <w:sz w:val="24"/>
          <w:szCs w:val="24"/>
        </w:rPr>
        <w:t xml:space="preserve"> района Ростовской области</w:t>
      </w:r>
    </w:p>
    <w:p w:rsidR="00EA2E80" w:rsidRPr="00EA2E80" w:rsidRDefault="00532C34" w:rsidP="00EA2E80">
      <w:pPr>
        <w:ind w:left="4536"/>
        <w:jc w:val="center"/>
        <w:rPr>
          <w:rStyle w:val="af1"/>
          <w:i w:val="0"/>
          <w:sz w:val="24"/>
          <w:szCs w:val="24"/>
        </w:rPr>
      </w:pPr>
      <w:proofErr w:type="gramStart"/>
      <w:r w:rsidRPr="00EA2E80">
        <w:rPr>
          <w:rStyle w:val="af1"/>
          <w:i w:val="0"/>
          <w:sz w:val="24"/>
          <w:szCs w:val="24"/>
        </w:rPr>
        <w:t>от</w:t>
      </w:r>
      <w:proofErr w:type="gramEnd"/>
      <w:r w:rsidRPr="00EA2E80">
        <w:rPr>
          <w:rStyle w:val="af1"/>
          <w:i w:val="0"/>
          <w:sz w:val="24"/>
          <w:szCs w:val="24"/>
        </w:rPr>
        <w:t xml:space="preserve"> </w:t>
      </w:r>
      <w:r w:rsidR="00D1214D">
        <w:rPr>
          <w:rStyle w:val="af1"/>
          <w:i w:val="0"/>
          <w:sz w:val="24"/>
          <w:szCs w:val="24"/>
        </w:rPr>
        <w:t>0</w:t>
      </w:r>
      <w:r w:rsidR="00F96958">
        <w:rPr>
          <w:rStyle w:val="af1"/>
          <w:i w:val="0"/>
          <w:sz w:val="24"/>
          <w:szCs w:val="24"/>
        </w:rPr>
        <w:t>1</w:t>
      </w:r>
      <w:r w:rsidR="00D1214D">
        <w:rPr>
          <w:rStyle w:val="af1"/>
          <w:i w:val="0"/>
          <w:sz w:val="24"/>
          <w:szCs w:val="24"/>
        </w:rPr>
        <w:t xml:space="preserve"> июля 202</w:t>
      </w:r>
      <w:r w:rsidR="00F96958">
        <w:rPr>
          <w:rStyle w:val="af1"/>
          <w:i w:val="0"/>
          <w:sz w:val="24"/>
          <w:szCs w:val="24"/>
        </w:rPr>
        <w:t>2</w:t>
      </w:r>
      <w:r w:rsidRPr="00EA2E80">
        <w:rPr>
          <w:rStyle w:val="af1"/>
          <w:i w:val="0"/>
          <w:sz w:val="24"/>
          <w:szCs w:val="24"/>
        </w:rPr>
        <w:t xml:space="preserve"> №</w:t>
      </w:r>
      <w:r w:rsidR="002F70AF" w:rsidRPr="00EA2E80">
        <w:rPr>
          <w:rStyle w:val="af1"/>
          <w:i w:val="0"/>
          <w:sz w:val="24"/>
          <w:szCs w:val="24"/>
        </w:rPr>
        <w:t xml:space="preserve"> </w:t>
      </w:r>
      <w:r w:rsidR="00F96958">
        <w:rPr>
          <w:rStyle w:val="af1"/>
          <w:i w:val="0"/>
          <w:sz w:val="24"/>
          <w:szCs w:val="24"/>
        </w:rPr>
        <w:t>47-17</w:t>
      </w:r>
    </w:p>
    <w:p w:rsidR="007E70FE" w:rsidRPr="00EA2E80" w:rsidRDefault="00EA2E80" w:rsidP="00EA2E80">
      <w:pPr>
        <w:ind w:left="4536"/>
        <w:jc w:val="center"/>
        <w:rPr>
          <w:rStyle w:val="af1"/>
          <w:i w:val="0"/>
          <w:sz w:val="24"/>
          <w:szCs w:val="24"/>
        </w:rPr>
      </w:pPr>
      <w:r w:rsidRPr="00EA2E80">
        <w:rPr>
          <w:rStyle w:val="af1"/>
          <w:i w:val="0"/>
          <w:sz w:val="24"/>
          <w:szCs w:val="24"/>
        </w:rPr>
        <w:t>(</w:t>
      </w:r>
      <w:proofErr w:type="gramStart"/>
      <w:r w:rsidRPr="00EA2E80">
        <w:rPr>
          <w:rStyle w:val="af1"/>
          <w:i w:val="0"/>
          <w:sz w:val="24"/>
          <w:szCs w:val="24"/>
        </w:rPr>
        <w:t>форма</w:t>
      </w:r>
      <w:proofErr w:type="gramEnd"/>
      <w:r w:rsidRPr="00EA2E80">
        <w:rPr>
          <w:rStyle w:val="af1"/>
          <w:i w:val="0"/>
          <w:sz w:val="24"/>
          <w:szCs w:val="24"/>
        </w:rPr>
        <w:t>)</w:t>
      </w:r>
      <w:r w:rsidR="00532C34" w:rsidRPr="00EA2E80">
        <w:rPr>
          <w:rStyle w:val="af1"/>
          <w:i w:val="0"/>
          <w:sz w:val="24"/>
          <w:szCs w:val="24"/>
        </w:rPr>
        <w:br/>
      </w:r>
    </w:p>
    <w:tbl>
      <w:tblPr>
        <w:tblW w:w="9712" w:type="dxa"/>
        <w:tblInd w:w="-106" w:type="dxa"/>
        <w:tblLook w:val="01E0" w:firstRow="1" w:lastRow="1" w:firstColumn="1" w:lastColumn="1" w:noHBand="0" w:noVBand="0"/>
      </w:tblPr>
      <w:tblGrid>
        <w:gridCol w:w="9712"/>
      </w:tblGrid>
      <w:tr w:rsidR="00D35DB4" w:rsidRPr="00F71B41" w:rsidTr="00D35DB4">
        <w:tc>
          <w:tcPr>
            <w:tcW w:w="9712" w:type="dxa"/>
          </w:tcPr>
          <w:p w:rsidR="00D35DB4" w:rsidRPr="00F71B41" w:rsidRDefault="00D35DB4" w:rsidP="00EA2E80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</w:tc>
      </w:tr>
      <w:tr w:rsidR="00D35DB4" w:rsidRPr="00F71B41" w:rsidTr="00EA2E80">
        <w:trPr>
          <w:trHeight w:val="1024"/>
        </w:trPr>
        <w:tc>
          <w:tcPr>
            <w:tcW w:w="9712" w:type="dxa"/>
          </w:tcPr>
          <w:p w:rsidR="00D35DB4" w:rsidRPr="00F71B41" w:rsidRDefault="00D35DB4" w:rsidP="00EA2E80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 xml:space="preserve">В Территориальную избирательную комиссию </w:t>
            </w:r>
            <w:r w:rsidR="00D1214D">
              <w:rPr>
                <w:szCs w:val="28"/>
              </w:rPr>
              <w:t>Цимлянского</w:t>
            </w:r>
            <w:r>
              <w:rPr>
                <w:szCs w:val="28"/>
              </w:rPr>
              <w:t xml:space="preserve"> района Ростовской области </w:t>
            </w:r>
          </w:p>
        </w:tc>
      </w:tr>
    </w:tbl>
    <w:p w:rsidR="00D35DB4" w:rsidRPr="00F71B41" w:rsidRDefault="00D35DB4" w:rsidP="00EA2E80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D35DB4" w:rsidRPr="00F71B41" w:rsidRDefault="00D35DB4" w:rsidP="00EA2E80">
      <w:pPr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D35DB4" w:rsidRPr="00F71B41" w:rsidRDefault="00D35DB4" w:rsidP="00D35DB4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</w:t>
      </w:r>
      <w:proofErr w:type="gramStart"/>
      <w:r w:rsidRPr="00F71B41">
        <w:rPr>
          <w:iCs/>
          <w:szCs w:val="28"/>
          <w:vertAlign w:val="superscript"/>
        </w:rPr>
        <w:t>наименование</w:t>
      </w:r>
      <w:proofErr w:type="gramEnd"/>
      <w:r w:rsidRPr="00F71B41">
        <w:rPr>
          <w:iCs/>
          <w:szCs w:val="28"/>
          <w:vertAlign w:val="superscript"/>
        </w:rPr>
        <w:t xml:space="preserve"> собственника, владельца помещения)</w:t>
      </w:r>
    </w:p>
    <w:p w:rsidR="00D35DB4" w:rsidRPr="00F71B41" w:rsidRDefault="00D35DB4" w:rsidP="00D35DB4">
      <w:pPr>
        <w:jc w:val="both"/>
        <w:rPr>
          <w:szCs w:val="28"/>
        </w:rPr>
      </w:pPr>
      <w:proofErr w:type="gramStart"/>
      <w:r w:rsidRPr="00F71B41">
        <w:rPr>
          <w:szCs w:val="28"/>
        </w:rPr>
        <w:t>уведомляет</w:t>
      </w:r>
      <w:proofErr w:type="gramEnd"/>
      <w:r w:rsidRPr="00F71B41">
        <w:rPr>
          <w:szCs w:val="28"/>
        </w:rPr>
        <w:t xml:space="preserve">, что в соответствии с пунктом 3 статьей 53 Федерального закона </w:t>
      </w:r>
    </w:p>
    <w:p w:rsidR="00D35DB4" w:rsidRPr="00F71B41" w:rsidRDefault="00D35DB4" w:rsidP="00D35DB4">
      <w:pPr>
        <w:jc w:val="both"/>
        <w:rPr>
          <w:szCs w:val="28"/>
        </w:rPr>
      </w:pPr>
      <w:proofErr w:type="gramStart"/>
      <w:r w:rsidRPr="00F71B41">
        <w:rPr>
          <w:szCs w:val="28"/>
        </w:rPr>
        <w:t>от</w:t>
      </w:r>
      <w:proofErr w:type="gramEnd"/>
      <w:r w:rsidRPr="00F71B41">
        <w:rPr>
          <w:szCs w:val="28"/>
        </w:rPr>
        <w:t xml:space="preserve">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</w:t>
      </w:r>
      <w:r w:rsidR="00CC1876">
        <w:rPr>
          <w:szCs w:val="28"/>
        </w:rPr>
        <w:t>2</w:t>
      </w:r>
      <w:r w:rsidR="00F96958">
        <w:rPr>
          <w:szCs w:val="28"/>
        </w:rPr>
        <w:t xml:space="preserve">2 </w:t>
      </w:r>
      <w:r w:rsidRPr="00F71B41">
        <w:rPr>
          <w:szCs w:val="28"/>
        </w:rPr>
        <w:t>года с «__» час.</w:t>
      </w:r>
      <w:r w:rsidR="00CC1876">
        <w:rPr>
          <w:szCs w:val="28"/>
        </w:rPr>
        <w:t xml:space="preserve"> </w:t>
      </w:r>
      <w:r w:rsidRPr="00F71B41">
        <w:rPr>
          <w:szCs w:val="28"/>
        </w:rPr>
        <w:t>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D35DB4" w:rsidRPr="00F71B41" w:rsidRDefault="00D35DB4" w:rsidP="00D35DB4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</w:t>
      </w:r>
      <w:proofErr w:type="gramStart"/>
      <w:r w:rsidRPr="00F71B41">
        <w:rPr>
          <w:iCs/>
          <w:szCs w:val="28"/>
          <w:vertAlign w:val="superscript"/>
        </w:rPr>
        <w:t>указать</w:t>
      </w:r>
      <w:proofErr w:type="gramEnd"/>
      <w:r w:rsidRPr="00F71B41">
        <w:rPr>
          <w:iCs/>
          <w:szCs w:val="28"/>
          <w:vertAlign w:val="superscript"/>
        </w:rPr>
        <w:t xml:space="preserve"> адрес помещения, наименование помещения)</w:t>
      </w:r>
    </w:p>
    <w:p w:rsidR="00D35DB4" w:rsidRPr="00F71B41" w:rsidRDefault="00D35DB4" w:rsidP="00D35DB4">
      <w:pPr>
        <w:tabs>
          <w:tab w:val="left" w:pos="2180"/>
        </w:tabs>
        <w:rPr>
          <w:szCs w:val="28"/>
        </w:rPr>
      </w:pPr>
      <w:proofErr w:type="gramStart"/>
      <w:r w:rsidRPr="00F71B41">
        <w:rPr>
          <w:szCs w:val="28"/>
        </w:rPr>
        <w:t>было</w:t>
      </w:r>
      <w:proofErr w:type="gramEnd"/>
      <w:r w:rsidRPr="00F71B41">
        <w:rPr>
          <w:szCs w:val="28"/>
        </w:rPr>
        <w:t xml:space="preserve">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D35DB4" w:rsidRPr="00F71B41" w:rsidRDefault="00D35DB4" w:rsidP="00D35DB4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proofErr w:type="gramStart"/>
      <w:r w:rsidRPr="00F71B41">
        <w:rPr>
          <w:szCs w:val="28"/>
        </w:rPr>
        <w:t>на</w:t>
      </w:r>
      <w:proofErr w:type="gramEnd"/>
      <w:r w:rsidRPr="00F71B41">
        <w:rPr>
          <w:szCs w:val="28"/>
        </w:rPr>
        <w:t xml:space="preserve"> следующих </w:t>
      </w:r>
      <w:r w:rsidRPr="009D6D30">
        <w:rPr>
          <w:szCs w:val="28"/>
        </w:rPr>
        <w:t>условиях:____________________________</w:t>
      </w:r>
      <w:r>
        <w:rPr>
          <w:szCs w:val="28"/>
        </w:rPr>
        <w:t>_________________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>
        <w:rPr>
          <w:szCs w:val="28"/>
        </w:rPr>
        <w:t>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>
        <w:rPr>
          <w:szCs w:val="28"/>
        </w:rPr>
        <w:t>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>
        <w:rPr>
          <w:szCs w:val="28"/>
        </w:rPr>
        <w:t>___________</w:t>
      </w: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>
        <w:rPr>
          <w:szCs w:val="28"/>
        </w:rPr>
        <w:t>__________.</w:t>
      </w:r>
    </w:p>
    <w:p w:rsidR="00D35DB4" w:rsidRPr="009D6D30" w:rsidRDefault="00D35DB4" w:rsidP="00D35DB4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>указываются</w:t>
      </w:r>
      <w:proofErr w:type="gramEnd"/>
      <w:r w:rsidRPr="009D6D30">
        <w:rPr>
          <w:iCs/>
          <w:szCs w:val="28"/>
          <w:vertAlign w:val="superscript"/>
        </w:rPr>
        <w:t xml:space="preserve"> условия, на которых было предоставлено помещение)</w:t>
      </w:r>
    </w:p>
    <w:p w:rsidR="00D35DB4" w:rsidRPr="00F71B41" w:rsidRDefault="00D35DB4" w:rsidP="00D35DB4">
      <w:pPr>
        <w:tabs>
          <w:tab w:val="left" w:pos="1770"/>
        </w:tabs>
        <w:ind w:firstLine="567"/>
        <w:jc w:val="both"/>
        <w:rPr>
          <w:szCs w:val="28"/>
        </w:rPr>
      </w:pPr>
    </w:p>
    <w:p w:rsidR="00D35DB4" w:rsidRDefault="00D35DB4" w:rsidP="00D35DB4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>
        <w:rPr>
          <w:szCs w:val="28"/>
        </w:rPr>
        <w:t>___________________________</w:t>
      </w:r>
    </w:p>
    <w:p w:rsidR="00D35DB4" w:rsidRPr="009D6D30" w:rsidRDefault="00D35DB4" w:rsidP="00D35DB4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>указывается</w:t>
      </w:r>
      <w:proofErr w:type="gramEnd"/>
      <w:r w:rsidRPr="009D6D30">
        <w:rPr>
          <w:iCs/>
          <w:szCs w:val="28"/>
          <w:vertAlign w:val="superscript"/>
        </w:rPr>
        <w:t xml:space="preserve">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D35DB4" w:rsidRPr="00F71B41" w:rsidRDefault="00D35DB4" w:rsidP="00D35DB4">
      <w:pPr>
        <w:tabs>
          <w:tab w:val="left" w:pos="1770"/>
        </w:tabs>
        <w:jc w:val="both"/>
        <w:rPr>
          <w:szCs w:val="28"/>
        </w:rPr>
      </w:pPr>
      <w:proofErr w:type="gramStart"/>
      <w:r w:rsidRPr="00F71B41">
        <w:rPr>
          <w:szCs w:val="28"/>
        </w:rPr>
        <w:t>по</w:t>
      </w:r>
      <w:proofErr w:type="gramEnd"/>
      <w:r w:rsidRPr="00F71B41">
        <w:rPr>
          <w:szCs w:val="28"/>
        </w:rPr>
        <w:t xml:space="preserve"> их заявке в соответствии с пунктом 3 статьи </w:t>
      </w:r>
      <w:r w:rsidRPr="009D6D30">
        <w:rPr>
          <w:szCs w:val="28"/>
        </w:rPr>
        <w:t xml:space="preserve">53 Федерального закона </w:t>
      </w:r>
      <w:r>
        <w:rPr>
          <w:szCs w:val="28"/>
        </w:rPr>
        <w:br/>
      </w:r>
      <w:r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p w:rsidR="00D35DB4" w:rsidRPr="009D6D30" w:rsidRDefault="00D35DB4" w:rsidP="00D35DB4">
      <w:pPr>
        <w:tabs>
          <w:tab w:val="left" w:pos="1770"/>
        </w:tabs>
        <w:ind w:firstLine="567"/>
        <w:jc w:val="both"/>
        <w:rPr>
          <w:i/>
          <w:iCs/>
          <w:szCs w:val="28"/>
        </w:rPr>
      </w:pPr>
    </w:p>
    <w:p w:rsidR="00D35DB4" w:rsidRPr="009D6D30" w:rsidRDefault="00D35DB4" w:rsidP="00D35DB4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D35DB4" w:rsidRPr="00F71B41" w:rsidTr="00500A9F">
        <w:tc>
          <w:tcPr>
            <w:tcW w:w="3528" w:type="dxa"/>
            <w:tcBorders>
              <w:bottom w:val="single" w:sz="4" w:space="0" w:color="auto"/>
            </w:tcBorders>
          </w:tcPr>
          <w:p w:rsidR="00D35DB4" w:rsidRPr="00F71B41" w:rsidRDefault="00D35DB4" w:rsidP="00500A9F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D35DB4" w:rsidRPr="00F71B41" w:rsidTr="00500A9F">
        <w:tc>
          <w:tcPr>
            <w:tcW w:w="3528" w:type="dxa"/>
            <w:tcBorders>
              <w:top w:val="single" w:sz="4" w:space="0" w:color="auto"/>
            </w:tcBorders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</w:t>
            </w:r>
            <w:proofErr w:type="gramStart"/>
            <w:r w:rsidRPr="009D6D30">
              <w:rPr>
                <w:iCs/>
                <w:szCs w:val="28"/>
                <w:vertAlign w:val="superscript"/>
              </w:rPr>
              <w:t>наименование</w:t>
            </w:r>
            <w:proofErr w:type="gramEnd"/>
            <w:r w:rsidRPr="009D6D30">
              <w:rPr>
                <w:iCs/>
                <w:szCs w:val="28"/>
                <w:vertAlign w:val="superscript"/>
              </w:rPr>
              <w:t xml:space="preserve"> должности)</w:t>
            </w:r>
          </w:p>
        </w:tc>
        <w:tc>
          <w:tcPr>
            <w:tcW w:w="900" w:type="dxa"/>
          </w:tcPr>
          <w:p w:rsidR="00D35DB4" w:rsidRPr="009D6D30" w:rsidRDefault="00D35DB4" w:rsidP="00500A9F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</w:t>
            </w:r>
            <w:proofErr w:type="gramStart"/>
            <w:r w:rsidRPr="009D6D30">
              <w:rPr>
                <w:iCs/>
                <w:szCs w:val="28"/>
                <w:vertAlign w:val="superscript"/>
              </w:rPr>
              <w:t>подпись</w:t>
            </w:r>
            <w:proofErr w:type="gramEnd"/>
            <w:r w:rsidRPr="009D6D30">
              <w:rPr>
                <w:iCs/>
                <w:szCs w:val="28"/>
                <w:vertAlign w:val="superscript"/>
              </w:rPr>
              <w:t>)</w:t>
            </w:r>
          </w:p>
        </w:tc>
        <w:tc>
          <w:tcPr>
            <w:tcW w:w="1080" w:type="dxa"/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D35DB4" w:rsidRPr="009D6D30" w:rsidRDefault="00D35DB4" w:rsidP="00500A9F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</w:t>
            </w:r>
            <w:proofErr w:type="gramStart"/>
            <w:r w:rsidRPr="009D6D30">
              <w:rPr>
                <w:iCs/>
                <w:szCs w:val="28"/>
                <w:vertAlign w:val="superscript"/>
              </w:rPr>
              <w:t>инициалы</w:t>
            </w:r>
            <w:proofErr w:type="gramEnd"/>
            <w:r w:rsidRPr="009D6D30">
              <w:rPr>
                <w:iCs/>
                <w:szCs w:val="28"/>
                <w:vertAlign w:val="superscript"/>
              </w:rPr>
              <w:t>, фамилия)</w:t>
            </w:r>
          </w:p>
        </w:tc>
      </w:tr>
      <w:tr w:rsidR="00D35DB4" w:rsidRPr="00F71B41" w:rsidTr="00500A9F">
        <w:tc>
          <w:tcPr>
            <w:tcW w:w="3528" w:type="dxa"/>
          </w:tcPr>
          <w:p w:rsidR="00D35DB4" w:rsidRPr="00F71B41" w:rsidRDefault="00D35DB4" w:rsidP="00500A9F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D35DB4" w:rsidRPr="00F71B41" w:rsidRDefault="00D35DB4" w:rsidP="00500A9F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D35DB4" w:rsidRPr="00F71B41" w:rsidRDefault="00D35DB4" w:rsidP="00500A9F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D35DB4" w:rsidRPr="00F71B41" w:rsidRDefault="00D35DB4" w:rsidP="00500A9F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D35DB4" w:rsidRPr="00F71B41" w:rsidRDefault="00D35DB4" w:rsidP="00500A9F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D35DB4" w:rsidRDefault="00D35DB4" w:rsidP="00D35DB4">
      <w:pPr>
        <w:pStyle w:val="af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D35DB4" w:rsidRDefault="00D35DB4" w:rsidP="00D35DB4">
      <w:pPr>
        <w:jc w:val="center"/>
        <w:rPr>
          <w:szCs w:val="24"/>
        </w:rPr>
        <w:sectPr w:rsidR="00D35DB4" w:rsidSect="00F96958">
          <w:headerReference w:type="even" r:id="rId9"/>
          <w:headerReference w:type="default" r:id="rId10"/>
          <w:pgSz w:w="11906" w:h="16838" w:code="9"/>
          <w:pgMar w:top="1134" w:right="566" w:bottom="1134" w:left="1701" w:header="709" w:footer="709" w:gutter="0"/>
          <w:pgNumType w:start="1"/>
          <w:cols w:space="708"/>
          <w:titlePg/>
          <w:docGrid w:linePitch="381"/>
        </w:sectPr>
      </w:pPr>
    </w:p>
    <w:p w:rsidR="00EA2E80" w:rsidRDefault="00EA2E80" w:rsidP="00EA2E80">
      <w:pPr>
        <w:ind w:left="9639"/>
        <w:jc w:val="center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lastRenderedPageBreak/>
        <w:t xml:space="preserve">Приложение 2 </w:t>
      </w:r>
    </w:p>
    <w:p w:rsidR="00EA2E80" w:rsidRPr="00EA2E80" w:rsidRDefault="00EA2E80" w:rsidP="00EA2E80">
      <w:pPr>
        <w:ind w:left="9639"/>
        <w:jc w:val="center"/>
        <w:rPr>
          <w:rStyle w:val="af1"/>
          <w:i w:val="0"/>
          <w:sz w:val="24"/>
          <w:szCs w:val="24"/>
        </w:rPr>
      </w:pPr>
      <w:proofErr w:type="gramStart"/>
      <w:r>
        <w:rPr>
          <w:rStyle w:val="af1"/>
          <w:i w:val="0"/>
          <w:sz w:val="24"/>
          <w:szCs w:val="24"/>
        </w:rPr>
        <w:t>к</w:t>
      </w:r>
      <w:proofErr w:type="gramEnd"/>
      <w:r>
        <w:rPr>
          <w:rStyle w:val="af1"/>
          <w:i w:val="0"/>
          <w:sz w:val="24"/>
          <w:szCs w:val="24"/>
        </w:rPr>
        <w:t xml:space="preserve"> </w:t>
      </w:r>
      <w:r w:rsidRPr="00EA2E80">
        <w:rPr>
          <w:rStyle w:val="af1"/>
          <w:i w:val="0"/>
          <w:sz w:val="24"/>
          <w:szCs w:val="24"/>
        </w:rPr>
        <w:t>постановлени</w:t>
      </w:r>
      <w:r>
        <w:rPr>
          <w:rStyle w:val="af1"/>
          <w:i w:val="0"/>
          <w:sz w:val="24"/>
          <w:szCs w:val="24"/>
        </w:rPr>
        <w:t>ю</w:t>
      </w:r>
      <w:r w:rsidRPr="00EA2E80">
        <w:rPr>
          <w:rStyle w:val="af1"/>
          <w:i w:val="0"/>
          <w:sz w:val="24"/>
          <w:szCs w:val="24"/>
        </w:rPr>
        <w:t xml:space="preserve"> Территориальной избирательной комиссии</w:t>
      </w:r>
    </w:p>
    <w:p w:rsidR="00EA2E80" w:rsidRPr="00EA2E80" w:rsidRDefault="00D1214D" w:rsidP="00EA2E80">
      <w:pPr>
        <w:ind w:left="9639"/>
        <w:jc w:val="center"/>
        <w:rPr>
          <w:rStyle w:val="af1"/>
          <w:i w:val="0"/>
          <w:sz w:val="24"/>
          <w:szCs w:val="24"/>
        </w:rPr>
      </w:pPr>
      <w:r>
        <w:rPr>
          <w:rStyle w:val="af1"/>
          <w:i w:val="0"/>
          <w:sz w:val="24"/>
          <w:szCs w:val="24"/>
        </w:rPr>
        <w:t>Цимлянского</w:t>
      </w:r>
      <w:r w:rsidR="00EA2E80" w:rsidRPr="00EA2E80">
        <w:rPr>
          <w:rStyle w:val="af1"/>
          <w:i w:val="0"/>
          <w:sz w:val="24"/>
          <w:szCs w:val="24"/>
        </w:rPr>
        <w:t xml:space="preserve"> района Ростовской области</w:t>
      </w:r>
    </w:p>
    <w:p w:rsidR="00D35DB4" w:rsidRPr="0038361C" w:rsidRDefault="00EA2E80" w:rsidP="00EA2E80">
      <w:pPr>
        <w:ind w:left="9639"/>
        <w:jc w:val="center"/>
        <w:rPr>
          <w:szCs w:val="28"/>
        </w:rPr>
      </w:pPr>
      <w:r w:rsidRPr="00EA2E80">
        <w:rPr>
          <w:rStyle w:val="af1"/>
          <w:i w:val="0"/>
          <w:sz w:val="24"/>
          <w:szCs w:val="24"/>
        </w:rPr>
        <w:t xml:space="preserve">от </w:t>
      </w:r>
      <w:r w:rsidR="00D1214D">
        <w:rPr>
          <w:rStyle w:val="af1"/>
          <w:i w:val="0"/>
          <w:sz w:val="24"/>
          <w:szCs w:val="24"/>
        </w:rPr>
        <w:t>0</w:t>
      </w:r>
      <w:r w:rsidR="00F96958">
        <w:rPr>
          <w:rStyle w:val="af1"/>
          <w:i w:val="0"/>
          <w:sz w:val="24"/>
          <w:szCs w:val="24"/>
        </w:rPr>
        <w:t>1</w:t>
      </w:r>
      <w:r w:rsidR="00D1214D">
        <w:rPr>
          <w:rStyle w:val="af1"/>
          <w:i w:val="0"/>
          <w:sz w:val="24"/>
          <w:szCs w:val="24"/>
        </w:rPr>
        <w:t xml:space="preserve"> июля 202</w:t>
      </w:r>
      <w:r w:rsidR="00F96958">
        <w:rPr>
          <w:rStyle w:val="af1"/>
          <w:i w:val="0"/>
          <w:sz w:val="24"/>
          <w:szCs w:val="24"/>
        </w:rPr>
        <w:t>2</w:t>
      </w:r>
      <w:r w:rsidR="00D1214D">
        <w:rPr>
          <w:rStyle w:val="af1"/>
          <w:i w:val="0"/>
          <w:sz w:val="24"/>
          <w:szCs w:val="24"/>
        </w:rPr>
        <w:t xml:space="preserve"> </w:t>
      </w:r>
      <w:r w:rsidRPr="00EA2E80">
        <w:rPr>
          <w:rStyle w:val="af1"/>
          <w:i w:val="0"/>
          <w:sz w:val="24"/>
          <w:szCs w:val="24"/>
        </w:rPr>
        <w:t>№</w:t>
      </w:r>
      <w:r w:rsidR="00F96958">
        <w:rPr>
          <w:rStyle w:val="af1"/>
          <w:i w:val="0"/>
          <w:sz w:val="24"/>
          <w:szCs w:val="24"/>
        </w:rPr>
        <w:t xml:space="preserve"> 47-17</w:t>
      </w:r>
    </w:p>
    <w:p w:rsidR="00EA2E80" w:rsidRDefault="00EA2E80" w:rsidP="00D35DB4">
      <w:pPr>
        <w:jc w:val="center"/>
        <w:rPr>
          <w:szCs w:val="28"/>
        </w:rPr>
      </w:pPr>
    </w:p>
    <w:p w:rsidR="00D35DB4" w:rsidRDefault="00D35DB4" w:rsidP="00D35DB4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D35DB4" w:rsidRPr="0038361C" w:rsidRDefault="00D35DB4" w:rsidP="00D35DB4">
      <w:pPr>
        <w:jc w:val="center"/>
        <w:rPr>
          <w:szCs w:val="28"/>
        </w:rPr>
      </w:pPr>
      <w:proofErr w:type="gramStart"/>
      <w:r w:rsidRPr="0038361C">
        <w:rPr>
          <w:szCs w:val="28"/>
        </w:rPr>
        <w:t>в</w:t>
      </w:r>
      <w:proofErr w:type="gramEnd"/>
      <w:r w:rsidRPr="0038361C">
        <w:rPr>
          <w:szCs w:val="28"/>
        </w:rPr>
        <w:t xml:space="preserve">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D35DB4" w:rsidRPr="0038361C" w:rsidTr="00500A9F">
        <w:tc>
          <w:tcPr>
            <w:tcW w:w="817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  <w:proofErr w:type="gramEnd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</w:t>
            </w:r>
          </w:p>
        </w:tc>
        <w:tc>
          <w:tcPr>
            <w:tcW w:w="2410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D35DB4" w:rsidRPr="0038361C" w:rsidTr="00500A9F">
        <w:tc>
          <w:tcPr>
            <w:tcW w:w="81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D35DB4" w:rsidRPr="0038361C" w:rsidTr="00500A9F">
        <w:tc>
          <w:tcPr>
            <w:tcW w:w="81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D35DB4" w:rsidRPr="0038361C" w:rsidRDefault="00D35DB4" w:rsidP="00500A9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D35DB4" w:rsidRPr="0038361C" w:rsidRDefault="00D35DB4" w:rsidP="00D35DB4">
      <w:pPr>
        <w:jc w:val="center"/>
        <w:rPr>
          <w:szCs w:val="28"/>
        </w:rPr>
      </w:pPr>
    </w:p>
    <w:p w:rsidR="00A42E09" w:rsidRPr="003D260E" w:rsidRDefault="00A42E09" w:rsidP="00D35DB4">
      <w:pPr>
        <w:pStyle w:val="14-1"/>
        <w:suppressAutoHyphens/>
        <w:spacing w:line="240" w:lineRule="auto"/>
        <w:ind w:firstLine="0"/>
        <w:jc w:val="center"/>
        <w:outlineLvl w:val="0"/>
        <w:rPr>
          <w:kern w:val="28"/>
          <w:szCs w:val="28"/>
        </w:rPr>
      </w:pPr>
    </w:p>
    <w:sectPr w:rsidR="00A42E09" w:rsidRPr="003D260E" w:rsidSect="00EA2E80">
      <w:pgSz w:w="16838" w:h="11906" w:orient="landscape"/>
      <w:pgMar w:top="1701" w:right="1134" w:bottom="851" w:left="1134" w:header="454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B8A" w:rsidRDefault="006F7B8A">
      <w:r>
        <w:separator/>
      </w:r>
    </w:p>
  </w:endnote>
  <w:endnote w:type="continuationSeparator" w:id="0">
    <w:p w:rsidR="006F7B8A" w:rsidRDefault="006F7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B8A" w:rsidRDefault="006F7B8A">
      <w:r>
        <w:separator/>
      </w:r>
    </w:p>
  </w:footnote>
  <w:footnote w:type="continuationSeparator" w:id="0">
    <w:p w:rsidR="006F7B8A" w:rsidRDefault="006F7B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DB4" w:rsidRDefault="00D35DB4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DB4" w:rsidRDefault="00D35DB4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D03AD"/>
    <w:multiLevelType w:val="hybridMultilevel"/>
    <w:tmpl w:val="E8B0355A"/>
    <w:lvl w:ilvl="0" w:tplc="6ED8E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C3E0F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A6A7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B2C6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1A14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50F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F8D3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FE63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F6F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1"/>
  </w:num>
  <w:num w:numId="8">
    <w:abstractNumId w:val="4"/>
  </w:num>
  <w:num w:numId="9">
    <w:abstractNumId w:val="6"/>
  </w:num>
  <w:num w:numId="10">
    <w:abstractNumId w:val="7"/>
  </w:num>
  <w:num w:numId="11">
    <w:abstractNumId w:val="3"/>
  </w:num>
  <w:num w:numId="12">
    <w:abstractNumId w:val="5"/>
  </w:num>
  <w:num w:numId="13">
    <w:abstractNumId w:val="13"/>
  </w:num>
  <w:num w:numId="14">
    <w:abstractNumId w:val="2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1A4A"/>
    <w:rsid w:val="00001E84"/>
    <w:rsid w:val="00002DAD"/>
    <w:rsid w:val="000108B4"/>
    <w:rsid w:val="00017E40"/>
    <w:rsid w:val="00020BBF"/>
    <w:rsid w:val="000362FD"/>
    <w:rsid w:val="00050009"/>
    <w:rsid w:val="00053CDC"/>
    <w:rsid w:val="000714A8"/>
    <w:rsid w:val="00082882"/>
    <w:rsid w:val="00093290"/>
    <w:rsid w:val="000A6FAB"/>
    <w:rsid w:val="000F3210"/>
    <w:rsid w:val="00105E4E"/>
    <w:rsid w:val="00111695"/>
    <w:rsid w:val="00121EAF"/>
    <w:rsid w:val="001459D5"/>
    <w:rsid w:val="00152094"/>
    <w:rsid w:val="00161CC8"/>
    <w:rsid w:val="001C65CE"/>
    <w:rsid w:val="001D11D6"/>
    <w:rsid w:val="00235074"/>
    <w:rsid w:val="00250689"/>
    <w:rsid w:val="00256791"/>
    <w:rsid w:val="00290112"/>
    <w:rsid w:val="002905B5"/>
    <w:rsid w:val="002A3770"/>
    <w:rsid w:val="002A42CA"/>
    <w:rsid w:val="002A4688"/>
    <w:rsid w:val="002A6246"/>
    <w:rsid w:val="002A7E83"/>
    <w:rsid w:val="002C3E43"/>
    <w:rsid w:val="002D79D9"/>
    <w:rsid w:val="002E7FBD"/>
    <w:rsid w:val="002F70AF"/>
    <w:rsid w:val="003023F7"/>
    <w:rsid w:val="003044E9"/>
    <w:rsid w:val="003051E9"/>
    <w:rsid w:val="00307EE7"/>
    <w:rsid w:val="003120C7"/>
    <w:rsid w:val="00321A4A"/>
    <w:rsid w:val="003321B0"/>
    <w:rsid w:val="003366BA"/>
    <w:rsid w:val="00340731"/>
    <w:rsid w:val="00346E51"/>
    <w:rsid w:val="003534E7"/>
    <w:rsid w:val="00353CA0"/>
    <w:rsid w:val="003679AC"/>
    <w:rsid w:val="00370657"/>
    <w:rsid w:val="003710D9"/>
    <w:rsid w:val="00382B97"/>
    <w:rsid w:val="00387133"/>
    <w:rsid w:val="00391BE4"/>
    <w:rsid w:val="00396A07"/>
    <w:rsid w:val="003B185D"/>
    <w:rsid w:val="003D260E"/>
    <w:rsid w:val="003E2C8F"/>
    <w:rsid w:val="003F0E25"/>
    <w:rsid w:val="003F20C6"/>
    <w:rsid w:val="004000CB"/>
    <w:rsid w:val="00404567"/>
    <w:rsid w:val="004106CF"/>
    <w:rsid w:val="004170B4"/>
    <w:rsid w:val="00420FAE"/>
    <w:rsid w:val="004257D9"/>
    <w:rsid w:val="00434F90"/>
    <w:rsid w:val="004450BA"/>
    <w:rsid w:val="0044682F"/>
    <w:rsid w:val="00462BF7"/>
    <w:rsid w:val="00462CB3"/>
    <w:rsid w:val="00486A03"/>
    <w:rsid w:val="00491174"/>
    <w:rsid w:val="004A31C6"/>
    <w:rsid w:val="004B22AA"/>
    <w:rsid w:val="004C066D"/>
    <w:rsid w:val="004E7375"/>
    <w:rsid w:val="004F06F4"/>
    <w:rsid w:val="004F5BE1"/>
    <w:rsid w:val="005213BC"/>
    <w:rsid w:val="00525905"/>
    <w:rsid w:val="00532C34"/>
    <w:rsid w:val="005424D8"/>
    <w:rsid w:val="00562734"/>
    <w:rsid w:val="005837AA"/>
    <w:rsid w:val="00592EB6"/>
    <w:rsid w:val="005A74F2"/>
    <w:rsid w:val="005B17AF"/>
    <w:rsid w:val="005B42DD"/>
    <w:rsid w:val="005F67D9"/>
    <w:rsid w:val="0060221B"/>
    <w:rsid w:val="00616984"/>
    <w:rsid w:val="00654BF5"/>
    <w:rsid w:val="00667189"/>
    <w:rsid w:val="006736FE"/>
    <w:rsid w:val="0067697E"/>
    <w:rsid w:val="006835BF"/>
    <w:rsid w:val="00697463"/>
    <w:rsid w:val="006A3D95"/>
    <w:rsid w:val="006A3F6B"/>
    <w:rsid w:val="006A6FEF"/>
    <w:rsid w:val="006B653D"/>
    <w:rsid w:val="006D24D1"/>
    <w:rsid w:val="006E43C9"/>
    <w:rsid w:val="006F7B8A"/>
    <w:rsid w:val="00703B86"/>
    <w:rsid w:val="00704669"/>
    <w:rsid w:val="00715E07"/>
    <w:rsid w:val="00723DEA"/>
    <w:rsid w:val="0073327A"/>
    <w:rsid w:val="007406D8"/>
    <w:rsid w:val="00754FCB"/>
    <w:rsid w:val="00755663"/>
    <w:rsid w:val="0077115F"/>
    <w:rsid w:val="0077514C"/>
    <w:rsid w:val="00783B89"/>
    <w:rsid w:val="007925A5"/>
    <w:rsid w:val="007B7CA9"/>
    <w:rsid w:val="007D544D"/>
    <w:rsid w:val="007D5CBB"/>
    <w:rsid w:val="007E5612"/>
    <w:rsid w:val="007E70FE"/>
    <w:rsid w:val="007F71C4"/>
    <w:rsid w:val="00810B1E"/>
    <w:rsid w:val="008256D5"/>
    <w:rsid w:val="00827BCB"/>
    <w:rsid w:val="00843D82"/>
    <w:rsid w:val="00844235"/>
    <w:rsid w:val="0085355D"/>
    <w:rsid w:val="008970CD"/>
    <w:rsid w:val="008A3AF2"/>
    <w:rsid w:val="008A5687"/>
    <w:rsid w:val="008A6E10"/>
    <w:rsid w:val="008E2251"/>
    <w:rsid w:val="0094008B"/>
    <w:rsid w:val="009434FC"/>
    <w:rsid w:val="009444CD"/>
    <w:rsid w:val="009774BC"/>
    <w:rsid w:val="009826BB"/>
    <w:rsid w:val="009831DB"/>
    <w:rsid w:val="009A311B"/>
    <w:rsid w:val="009B2626"/>
    <w:rsid w:val="009D75D7"/>
    <w:rsid w:val="009E573F"/>
    <w:rsid w:val="009E75AB"/>
    <w:rsid w:val="00A0324D"/>
    <w:rsid w:val="00A04994"/>
    <w:rsid w:val="00A0758D"/>
    <w:rsid w:val="00A16A13"/>
    <w:rsid w:val="00A42E09"/>
    <w:rsid w:val="00A468C4"/>
    <w:rsid w:val="00A74446"/>
    <w:rsid w:val="00A90FB6"/>
    <w:rsid w:val="00A9180D"/>
    <w:rsid w:val="00AA7242"/>
    <w:rsid w:val="00AC0898"/>
    <w:rsid w:val="00AC72CF"/>
    <w:rsid w:val="00AD0861"/>
    <w:rsid w:val="00B2543B"/>
    <w:rsid w:val="00B27726"/>
    <w:rsid w:val="00B31CB4"/>
    <w:rsid w:val="00B31F5B"/>
    <w:rsid w:val="00B373E2"/>
    <w:rsid w:val="00B82675"/>
    <w:rsid w:val="00B84435"/>
    <w:rsid w:val="00B90D2D"/>
    <w:rsid w:val="00B9231A"/>
    <w:rsid w:val="00BB2372"/>
    <w:rsid w:val="00BC02DB"/>
    <w:rsid w:val="00BC5281"/>
    <w:rsid w:val="00BD10B6"/>
    <w:rsid w:val="00BD6DC1"/>
    <w:rsid w:val="00BE0962"/>
    <w:rsid w:val="00BE7844"/>
    <w:rsid w:val="00BF5B24"/>
    <w:rsid w:val="00BF6628"/>
    <w:rsid w:val="00C353BD"/>
    <w:rsid w:val="00C97C17"/>
    <w:rsid w:val="00CB3F3C"/>
    <w:rsid w:val="00CB6DC1"/>
    <w:rsid w:val="00CC1876"/>
    <w:rsid w:val="00CD79BA"/>
    <w:rsid w:val="00D03B85"/>
    <w:rsid w:val="00D1214D"/>
    <w:rsid w:val="00D12D99"/>
    <w:rsid w:val="00D2303A"/>
    <w:rsid w:val="00D35DB4"/>
    <w:rsid w:val="00D712FC"/>
    <w:rsid w:val="00D7336F"/>
    <w:rsid w:val="00D842C5"/>
    <w:rsid w:val="00DA2288"/>
    <w:rsid w:val="00DB6A48"/>
    <w:rsid w:val="00DC3E6F"/>
    <w:rsid w:val="00DE131B"/>
    <w:rsid w:val="00DE1723"/>
    <w:rsid w:val="00DF616D"/>
    <w:rsid w:val="00E06434"/>
    <w:rsid w:val="00E2213C"/>
    <w:rsid w:val="00E24F51"/>
    <w:rsid w:val="00E31DE9"/>
    <w:rsid w:val="00E32DAA"/>
    <w:rsid w:val="00E3569B"/>
    <w:rsid w:val="00E41282"/>
    <w:rsid w:val="00E54088"/>
    <w:rsid w:val="00E67178"/>
    <w:rsid w:val="00E71CA2"/>
    <w:rsid w:val="00E722DD"/>
    <w:rsid w:val="00EA1AF4"/>
    <w:rsid w:val="00EA2249"/>
    <w:rsid w:val="00EA2E80"/>
    <w:rsid w:val="00EC1375"/>
    <w:rsid w:val="00ED3AB0"/>
    <w:rsid w:val="00EF0ABD"/>
    <w:rsid w:val="00F0617D"/>
    <w:rsid w:val="00F124E2"/>
    <w:rsid w:val="00F13BD3"/>
    <w:rsid w:val="00F13C0E"/>
    <w:rsid w:val="00F233DA"/>
    <w:rsid w:val="00F269AA"/>
    <w:rsid w:val="00F37B88"/>
    <w:rsid w:val="00F46A2F"/>
    <w:rsid w:val="00F84AC4"/>
    <w:rsid w:val="00F96958"/>
    <w:rsid w:val="00F96D68"/>
    <w:rsid w:val="00FC0726"/>
    <w:rsid w:val="00FC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E754A779-3F5B-4C70-B807-FE619DC05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CB4"/>
    <w:rPr>
      <w:sz w:val="28"/>
    </w:rPr>
  </w:style>
  <w:style w:type="paragraph" w:styleId="1">
    <w:name w:val="heading 1"/>
    <w:basedOn w:val="a"/>
    <w:next w:val="a"/>
    <w:link w:val="10"/>
    <w:qFormat/>
    <w:rsid w:val="00B31CB4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B31CB4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31CB4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31CB4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31CB4"/>
  </w:style>
  <w:style w:type="paragraph" w:styleId="a7">
    <w:name w:val="Body Text"/>
    <w:basedOn w:val="a"/>
    <w:rsid w:val="00B31CB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B31CB4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B31CB4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B31CB4"/>
    <w:pPr>
      <w:spacing w:before="60" w:after="60"/>
    </w:pPr>
    <w:rPr>
      <w:kern w:val="28"/>
    </w:rPr>
  </w:style>
  <w:style w:type="paragraph" w:styleId="21">
    <w:name w:val="Body Text Indent 2"/>
    <w:basedOn w:val="a"/>
    <w:rsid w:val="00B31CB4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B31CB4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31CB4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,Т-14"/>
    <w:basedOn w:val="a"/>
    <w:rsid w:val="007E70FE"/>
    <w:pPr>
      <w:spacing w:line="360" w:lineRule="auto"/>
      <w:ind w:firstLine="709"/>
      <w:jc w:val="both"/>
    </w:pPr>
  </w:style>
  <w:style w:type="character" w:customStyle="1" w:styleId="10">
    <w:name w:val="Заголовок 1 Знак"/>
    <w:link w:val="1"/>
    <w:rsid w:val="00532C34"/>
    <w:rPr>
      <w:kern w:val="28"/>
      <w:sz w:val="28"/>
    </w:rPr>
  </w:style>
  <w:style w:type="paragraph" w:styleId="ad">
    <w:name w:val="footnote text"/>
    <w:basedOn w:val="a"/>
    <w:link w:val="ae"/>
    <w:uiPriority w:val="99"/>
    <w:rsid w:val="00D35DB4"/>
    <w:pPr>
      <w:jc w:val="both"/>
    </w:pPr>
    <w:rPr>
      <w:sz w:val="20"/>
    </w:rPr>
  </w:style>
  <w:style w:type="character" w:customStyle="1" w:styleId="ae">
    <w:name w:val="Текст сноски Знак"/>
    <w:basedOn w:val="a0"/>
    <w:link w:val="ad"/>
    <w:uiPriority w:val="99"/>
    <w:rsid w:val="00D35DB4"/>
  </w:style>
  <w:style w:type="paragraph" w:customStyle="1" w:styleId="af">
    <w:name w:val="учебный"/>
    <w:basedOn w:val="a"/>
    <w:autoRedefine/>
    <w:qFormat/>
    <w:rsid w:val="00D35DB4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1">
    <w:name w:val="Сетка таблицы1"/>
    <w:basedOn w:val="a1"/>
    <w:uiPriority w:val="59"/>
    <w:rsid w:val="00D35DB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D35D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Emphasis"/>
    <w:basedOn w:val="a0"/>
    <w:qFormat/>
    <w:rsid w:val="00EA2E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1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83024714-164E-4174-8D8F-B2B06FB12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74</TotalTime>
  <Pages>4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5815</CharactersWithSpaces>
  <SharedDoc>false</SharedDoc>
  <HLinks>
    <vt:vector size="6" baseType="variant">
      <vt:variant>
        <vt:i4>2424891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consultantplus://offline/ref=BC79AD3D654216BE344BE0BD41ABCE1FB8813962A1701BC15827580A5F5D7BA1200C405E2763C563SET0J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 08</cp:lastModifiedBy>
  <cp:revision>4</cp:revision>
  <cp:lastPrinted>2021-07-07T12:09:00Z</cp:lastPrinted>
  <dcterms:created xsi:type="dcterms:W3CDTF">2021-07-07T12:09:00Z</dcterms:created>
  <dcterms:modified xsi:type="dcterms:W3CDTF">2022-06-28T10:01:00Z</dcterms:modified>
</cp:coreProperties>
</file>