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066A6F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26-3/1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0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1325C8" w:rsidRPr="001325C8">
        <w:rPr>
          <w:rFonts w:ascii="Times New Roman" w:hAnsi="Times New Roman"/>
          <w:b/>
          <w:sz w:val="28"/>
          <w:szCs w:val="28"/>
        </w:rPr>
        <w:t>Глухов</w:t>
      </w:r>
      <w:r w:rsidR="001325C8">
        <w:rPr>
          <w:rFonts w:ascii="Times New Roman" w:hAnsi="Times New Roman"/>
          <w:b/>
          <w:sz w:val="28"/>
          <w:szCs w:val="28"/>
        </w:rPr>
        <w:t>а</w:t>
      </w:r>
      <w:r w:rsidR="001325C8" w:rsidRPr="001325C8">
        <w:rPr>
          <w:rFonts w:ascii="Times New Roman" w:hAnsi="Times New Roman"/>
          <w:b/>
          <w:sz w:val="28"/>
          <w:szCs w:val="28"/>
        </w:rPr>
        <w:t xml:space="preserve"> Артём</w:t>
      </w:r>
      <w:r w:rsidR="001325C8">
        <w:rPr>
          <w:rFonts w:ascii="Times New Roman" w:hAnsi="Times New Roman"/>
          <w:b/>
          <w:sz w:val="28"/>
          <w:szCs w:val="28"/>
        </w:rPr>
        <w:t>а</w:t>
      </w:r>
      <w:r w:rsidR="001325C8" w:rsidRPr="001325C8">
        <w:rPr>
          <w:rFonts w:ascii="Times New Roman" w:hAnsi="Times New Roman"/>
          <w:b/>
          <w:sz w:val="28"/>
          <w:szCs w:val="28"/>
        </w:rPr>
        <w:t xml:space="preserve"> Алексеевич</w:t>
      </w:r>
      <w:r w:rsidR="001325C8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1325C8" w:rsidRPr="001325C8">
        <w:rPr>
          <w:rFonts w:ascii="Times New Roman" w:hAnsi="Times New Roman"/>
          <w:sz w:val="28"/>
          <w:szCs w:val="28"/>
        </w:rPr>
        <w:t xml:space="preserve">Глухова Артёма Алексеевича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B270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с правом решающего </w:t>
      </w:r>
      <w:r w:rsidR="004827DE">
        <w:rPr>
          <w:rFonts w:ascii="Times New Roman" w:hAnsi="Times New Roman"/>
          <w:sz w:val="28"/>
          <w:szCs w:val="28"/>
        </w:rPr>
        <w:t xml:space="preserve">голоса </w:t>
      </w:r>
      <w:r w:rsidR="001325C8" w:rsidRPr="001325C8">
        <w:rPr>
          <w:rFonts w:ascii="Times New Roman" w:hAnsi="Times New Roman"/>
          <w:sz w:val="28"/>
          <w:szCs w:val="28"/>
        </w:rPr>
        <w:t xml:space="preserve">Глухова Артёма Алексеевича </w:t>
      </w:r>
      <w:r w:rsidR="008148D3">
        <w:rPr>
          <w:rFonts w:ascii="Times New Roman" w:hAnsi="Times New Roman"/>
          <w:sz w:val="28"/>
          <w:szCs w:val="28"/>
        </w:rPr>
        <w:t>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B270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bookmarkStart w:id="0" w:name="_GoBack"/>
      <w:bookmarkEnd w:id="0"/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11</cp:revision>
  <cp:lastPrinted>2021-09-01T07:47:00Z</cp:lastPrinted>
  <dcterms:created xsi:type="dcterms:W3CDTF">2020-08-13T08:07:00Z</dcterms:created>
  <dcterms:modified xsi:type="dcterms:W3CDTF">2021-09-01T07:47:00Z</dcterms:modified>
</cp:coreProperties>
</file>