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0A453A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B72A4">
        <w:rPr>
          <w:sz w:val="28"/>
          <w:szCs w:val="28"/>
        </w:rPr>
        <w:t>6</w:t>
      </w:r>
      <w:r>
        <w:rPr>
          <w:sz w:val="28"/>
          <w:szCs w:val="28"/>
        </w:rPr>
        <w:t>.07.2026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2B72A4">
        <w:rPr>
          <w:sz w:val="28"/>
          <w:szCs w:val="28"/>
        </w:rPr>
        <w:t>3</w:t>
      </w:r>
      <w:r>
        <w:rPr>
          <w:sz w:val="28"/>
          <w:szCs w:val="28"/>
        </w:rPr>
        <w:t>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одномандатному избирательному округу № 1</w:t>
      </w:r>
      <w:r w:rsidR="002B72A4">
        <w:rPr>
          <w:rFonts w:ascii="Times New Roman" w:hAnsi="Times New Roman"/>
          <w:bCs/>
          <w:szCs w:val="28"/>
        </w:rPr>
        <w:t>1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 w:rsidR="002B72A4">
        <w:rPr>
          <w:rFonts w:ascii="Times New Roman" w:hAnsi="Times New Roman"/>
          <w:bCs/>
          <w:szCs w:val="28"/>
        </w:rPr>
        <w:t>Камачкину</w:t>
      </w:r>
      <w:proofErr w:type="spellEnd"/>
      <w:r w:rsidR="002B72A4">
        <w:rPr>
          <w:rFonts w:ascii="Times New Roman" w:hAnsi="Times New Roman"/>
          <w:bCs/>
          <w:szCs w:val="28"/>
        </w:rPr>
        <w:t xml:space="preserve"> Тимуру </w:t>
      </w:r>
      <w:proofErr w:type="spellStart"/>
      <w:r w:rsidR="002B72A4">
        <w:rPr>
          <w:rFonts w:ascii="Times New Roman" w:hAnsi="Times New Roman"/>
          <w:bCs/>
          <w:szCs w:val="28"/>
        </w:rPr>
        <w:t>Наилевичу</w:t>
      </w:r>
      <w:proofErr w:type="spellEnd"/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 1</w:t>
      </w:r>
      <w:r w:rsidR="002B72A4">
        <w:rPr>
          <w:bCs/>
          <w:sz w:val="28"/>
          <w:szCs w:val="28"/>
          <w:lang w:eastAsia="ar-SA"/>
        </w:rPr>
        <w:t>1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2B72A4">
        <w:rPr>
          <w:bCs/>
          <w:sz w:val="28"/>
          <w:szCs w:val="28"/>
          <w:lang w:eastAsia="ar-SA"/>
        </w:rPr>
        <w:t>Камачкиным</w:t>
      </w:r>
      <w:proofErr w:type="spellEnd"/>
      <w:r w:rsidR="002B72A4">
        <w:rPr>
          <w:bCs/>
          <w:sz w:val="28"/>
          <w:szCs w:val="28"/>
          <w:lang w:eastAsia="ar-SA"/>
        </w:rPr>
        <w:t xml:space="preserve"> Тимуром </w:t>
      </w:r>
      <w:proofErr w:type="spellStart"/>
      <w:r w:rsidR="002B72A4">
        <w:rPr>
          <w:bCs/>
          <w:sz w:val="28"/>
          <w:szCs w:val="28"/>
          <w:lang w:eastAsia="ar-SA"/>
        </w:rPr>
        <w:t>Наилевичем</w:t>
      </w:r>
      <w:proofErr w:type="spellEnd"/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 1</w:t>
      </w:r>
      <w:r w:rsidR="002B72A4">
        <w:rPr>
          <w:bCs/>
          <w:sz w:val="28"/>
          <w:szCs w:val="28"/>
          <w:lang w:eastAsia="ar-SA"/>
        </w:rPr>
        <w:t>1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2B72A4">
        <w:rPr>
          <w:bCs/>
          <w:sz w:val="28"/>
          <w:szCs w:val="28"/>
          <w:lang w:eastAsia="ar-SA"/>
        </w:rPr>
        <w:t>Камачкину</w:t>
      </w:r>
      <w:proofErr w:type="spellEnd"/>
      <w:r w:rsidR="002B72A4">
        <w:rPr>
          <w:bCs/>
          <w:sz w:val="28"/>
          <w:szCs w:val="28"/>
          <w:lang w:eastAsia="ar-SA"/>
        </w:rPr>
        <w:t xml:space="preserve"> Тимуру </w:t>
      </w:r>
      <w:proofErr w:type="spellStart"/>
      <w:r w:rsidR="002B72A4">
        <w:rPr>
          <w:bCs/>
          <w:sz w:val="28"/>
          <w:szCs w:val="28"/>
          <w:lang w:eastAsia="ar-SA"/>
        </w:rPr>
        <w:t>Наилевичу</w:t>
      </w:r>
      <w:bookmarkStart w:id="0" w:name="_GoBack"/>
      <w:bookmarkEnd w:id="0"/>
      <w:proofErr w:type="spellEnd"/>
      <w:r w:rsidRPr="00573B80">
        <w:rPr>
          <w:sz w:val="28"/>
          <w:szCs w:val="28"/>
          <w:lang w:eastAsia="ar-SA"/>
        </w:rPr>
        <w:t xml:space="preserve">, выдвинутому </w:t>
      </w:r>
      <w:r w:rsidR="002B72A4" w:rsidRPr="002B72A4">
        <w:rPr>
          <w:bCs/>
          <w:sz w:val="28"/>
          <w:szCs w:val="28"/>
          <w:lang w:eastAsia="ar-SA"/>
        </w:rPr>
        <w:t xml:space="preserve">Цимлянским местным отделением </w:t>
      </w:r>
      <w:r w:rsidR="002B72A4" w:rsidRPr="002B72A4">
        <w:rPr>
          <w:b/>
          <w:bCs/>
          <w:sz w:val="28"/>
          <w:szCs w:val="28"/>
          <w:lang w:eastAsia="ar-SA"/>
        </w:rPr>
        <w:t>КПРФ – политической партии КОММУНИСТИЧЕСКАЯ ПАРТИЯ РОССИЙСКОЙ ФЕДЕРАЦИИ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>. Ленина, д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B72A4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5467F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16</cp:revision>
  <cp:lastPrinted>2026-07-26T09:13:00Z</cp:lastPrinted>
  <dcterms:created xsi:type="dcterms:W3CDTF">2026-07-22T10:53:00Z</dcterms:created>
  <dcterms:modified xsi:type="dcterms:W3CDTF">2026-07-26T12:37:00Z</dcterms:modified>
</cp:coreProperties>
</file>