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0BD" w:rsidRPr="005120BD" w:rsidRDefault="00527211" w:rsidP="005120BD">
      <w:pPr>
        <w:spacing w:after="120"/>
        <w:jc w:val="center"/>
        <w:rPr>
          <w:sz w:val="28"/>
          <w:szCs w:val="20"/>
        </w:rPr>
      </w:pPr>
      <w:bookmarkStart w:id="0" w:name="_GoBack"/>
      <w:bookmarkEnd w:id="0"/>
      <w:r>
        <w:rPr>
          <w:noProof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;mso-wrap-style:square">
            <v:imagedata r:id="rId8" o:title=""/>
          </v:shape>
        </w:pict>
      </w:r>
    </w:p>
    <w:p w:rsidR="005120BD" w:rsidRPr="005120BD" w:rsidRDefault="005120BD" w:rsidP="005120BD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5120BD">
        <w:rPr>
          <w:b/>
          <w:sz w:val="32"/>
          <w:szCs w:val="20"/>
        </w:rPr>
        <w:t xml:space="preserve">ТЕРРИТОРИАЛЬНАЯ ИЗБИРАТЕЛЬНАЯ КОМИССИЯ </w:t>
      </w:r>
    </w:p>
    <w:p w:rsidR="005120BD" w:rsidRPr="005120BD" w:rsidRDefault="005120BD" w:rsidP="005120BD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5120BD">
        <w:rPr>
          <w:b/>
          <w:sz w:val="32"/>
          <w:szCs w:val="20"/>
        </w:rPr>
        <w:t xml:space="preserve">ЦИМЛЯНСКОГО РАЙОНА РОСТОВСКОЙ ОБЛАСТИ  </w:t>
      </w:r>
    </w:p>
    <w:p w:rsidR="005120BD" w:rsidRPr="005120BD" w:rsidRDefault="005120BD" w:rsidP="005120BD">
      <w:pPr>
        <w:tabs>
          <w:tab w:val="left" w:pos="3630"/>
        </w:tabs>
        <w:spacing w:before="240" w:after="120"/>
        <w:jc w:val="center"/>
        <w:rPr>
          <w:b/>
          <w:sz w:val="28"/>
          <w:szCs w:val="28"/>
        </w:rPr>
      </w:pPr>
      <w:r w:rsidRPr="005120BD">
        <w:rPr>
          <w:b/>
          <w:sz w:val="28"/>
          <w:szCs w:val="28"/>
        </w:rPr>
        <w:t>ПОСТАНОВЛЕНИЕ</w:t>
      </w:r>
    </w:p>
    <w:p w:rsidR="005120BD" w:rsidRPr="005120BD" w:rsidRDefault="007A26D4" w:rsidP="00C44A7D">
      <w:pPr>
        <w:spacing w:after="12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</w:t>
      </w:r>
      <w:r w:rsidR="00C44A7D">
        <w:rPr>
          <w:b/>
          <w:bCs/>
          <w:sz w:val="28"/>
          <w:szCs w:val="28"/>
        </w:rPr>
        <w:t>.06.2020</w:t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20BD" w:rsidRPr="005120BD">
        <w:rPr>
          <w:b/>
          <w:bCs/>
          <w:sz w:val="28"/>
          <w:szCs w:val="28"/>
        </w:rPr>
        <w:tab/>
      </w:r>
      <w:r w:rsidR="00516A2F">
        <w:rPr>
          <w:b/>
          <w:bCs/>
          <w:sz w:val="28"/>
          <w:szCs w:val="28"/>
        </w:rPr>
        <w:t xml:space="preserve">                              </w:t>
      </w:r>
      <w:r w:rsidR="005120BD" w:rsidRPr="009E60B1">
        <w:rPr>
          <w:b/>
          <w:bCs/>
          <w:sz w:val="28"/>
          <w:szCs w:val="28"/>
        </w:rPr>
        <w:t xml:space="preserve">№ </w:t>
      </w:r>
      <w:r w:rsidR="00A9655B">
        <w:rPr>
          <w:b/>
          <w:bCs/>
          <w:sz w:val="28"/>
          <w:szCs w:val="28"/>
        </w:rPr>
        <w:t>14</w:t>
      </w:r>
      <w:r>
        <w:rPr>
          <w:b/>
          <w:bCs/>
          <w:sz w:val="28"/>
          <w:szCs w:val="28"/>
        </w:rPr>
        <w:t>3</w:t>
      </w:r>
      <w:r w:rsidR="00516A2F">
        <w:rPr>
          <w:b/>
          <w:bCs/>
          <w:sz w:val="28"/>
          <w:szCs w:val="28"/>
        </w:rPr>
        <w:t xml:space="preserve"> </w:t>
      </w:r>
      <w:r w:rsidR="009E60B1">
        <w:rPr>
          <w:b/>
          <w:bCs/>
          <w:sz w:val="28"/>
          <w:szCs w:val="28"/>
        </w:rPr>
        <w:t>-</w:t>
      </w:r>
      <w:r w:rsidR="00516A2F">
        <w:rPr>
          <w:b/>
          <w:bCs/>
          <w:sz w:val="28"/>
          <w:szCs w:val="28"/>
        </w:rPr>
        <w:t xml:space="preserve"> 4</w:t>
      </w:r>
    </w:p>
    <w:p w:rsidR="005120BD" w:rsidRPr="005120BD" w:rsidRDefault="005120BD" w:rsidP="005120BD">
      <w:pPr>
        <w:spacing w:line="360" w:lineRule="auto"/>
        <w:jc w:val="center"/>
        <w:rPr>
          <w:b/>
          <w:bCs/>
          <w:sz w:val="28"/>
          <w:szCs w:val="28"/>
        </w:rPr>
      </w:pPr>
      <w:r w:rsidRPr="005120BD">
        <w:rPr>
          <w:b/>
          <w:bCs/>
          <w:sz w:val="28"/>
          <w:szCs w:val="28"/>
        </w:rPr>
        <w:t>г. Цимлянск</w:t>
      </w:r>
    </w:p>
    <w:p w:rsidR="005120BD" w:rsidRDefault="005120BD" w:rsidP="005120BD">
      <w:pPr>
        <w:ind w:firstLine="709"/>
        <w:jc w:val="center"/>
        <w:rPr>
          <w:b/>
          <w:sz w:val="28"/>
          <w:szCs w:val="28"/>
        </w:rPr>
      </w:pPr>
    </w:p>
    <w:p w:rsidR="007A26D4" w:rsidRPr="007A26D4" w:rsidRDefault="007A26D4" w:rsidP="007A26D4">
      <w:pPr>
        <w:ind w:left="1701" w:right="1700"/>
        <w:jc w:val="both"/>
        <w:rPr>
          <w:rFonts w:eastAsia="Calibri"/>
          <w:b/>
          <w:sz w:val="28"/>
          <w:szCs w:val="28"/>
        </w:rPr>
      </w:pPr>
      <w:r w:rsidRPr="007A26D4">
        <w:rPr>
          <w:rFonts w:eastAsia="Calibri"/>
          <w:b/>
          <w:sz w:val="28"/>
          <w:szCs w:val="28"/>
        </w:rPr>
        <w:t>Об обращении в Избирательную комиссию Ростовской области о согласовании времени (режима) работы участковых комиссий Цимлянского района Ростовской области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7A26D4" w:rsidRPr="007A26D4" w:rsidRDefault="007A26D4" w:rsidP="007A26D4">
      <w:pPr>
        <w:ind w:left="1701" w:right="1700"/>
        <w:jc w:val="both"/>
        <w:rPr>
          <w:rFonts w:eastAsia="Calibri"/>
          <w:b/>
          <w:sz w:val="28"/>
          <w:szCs w:val="28"/>
        </w:rPr>
      </w:pPr>
    </w:p>
    <w:p w:rsidR="007A26D4" w:rsidRDefault="007A26D4" w:rsidP="007A26D4">
      <w:pPr>
        <w:ind w:firstLine="540"/>
        <w:jc w:val="both"/>
        <w:rPr>
          <w:rFonts w:eastAsia="Calibri"/>
          <w:sz w:val="28"/>
          <w:szCs w:val="28"/>
        </w:rPr>
      </w:pPr>
      <w:r w:rsidRPr="007A26D4">
        <w:rPr>
          <w:rFonts w:eastAsia="Calibri"/>
          <w:sz w:val="28"/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</w:t>
      </w:r>
      <w:r w:rsidR="00820232">
        <w:rPr>
          <w:rFonts w:eastAsia="Calibri"/>
          <w:sz w:val="28"/>
          <w:szCs w:val="28"/>
        </w:rPr>
        <w:t xml:space="preserve"> </w:t>
      </w:r>
      <w:r w:rsidRPr="007A26D4">
        <w:rPr>
          <w:rFonts w:eastAsia="Calibri"/>
          <w:sz w:val="28"/>
          <w:szCs w:val="28"/>
        </w:rPr>
        <w:t>244/1804-7, Территориальная избирательная комиссия</w:t>
      </w:r>
    </w:p>
    <w:p w:rsidR="007A26D4" w:rsidRPr="007A26D4" w:rsidRDefault="007A26D4" w:rsidP="007A26D4">
      <w:pPr>
        <w:ind w:firstLine="540"/>
        <w:jc w:val="both"/>
        <w:rPr>
          <w:rFonts w:eastAsia="Calibri"/>
          <w:sz w:val="28"/>
          <w:szCs w:val="28"/>
        </w:rPr>
      </w:pPr>
    </w:p>
    <w:p w:rsidR="007A26D4" w:rsidRPr="007A26D4" w:rsidRDefault="007A26D4" w:rsidP="007A26D4">
      <w:pPr>
        <w:tabs>
          <w:tab w:val="left" w:pos="9639"/>
        </w:tabs>
        <w:autoSpaceDN w:val="0"/>
        <w:ind w:right="-1"/>
        <w:jc w:val="center"/>
        <w:rPr>
          <w:sz w:val="28"/>
          <w:szCs w:val="28"/>
        </w:rPr>
      </w:pPr>
      <w:r w:rsidRPr="007A26D4">
        <w:rPr>
          <w:sz w:val="28"/>
          <w:szCs w:val="28"/>
        </w:rPr>
        <w:t>Территориальная избирательная комиссия Цимлянского района</w:t>
      </w:r>
    </w:p>
    <w:p w:rsidR="007A26D4" w:rsidRPr="007A26D4" w:rsidRDefault="007A26D4" w:rsidP="007A26D4">
      <w:pPr>
        <w:tabs>
          <w:tab w:val="left" w:pos="9639"/>
        </w:tabs>
        <w:autoSpaceDN w:val="0"/>
        <w:ind w:right="-1"/>
        <w:jc w:val="center"/>
        <w:rPr>
          <w:b/>
          <w:sz w:val="28"/>
          <w:szCs w:val="28"/>
        </w:rPr>
      </w:pPr>
    </w:p>
    <w:p w:rsidR="007A26D4" w:rsidRPr="007A26D4" w:rsidRDefault="007A26D4" w:rsidP="007A26D4">
      <w:pPr>
        <w:tabs>
          <w:tab w:val="left" w:pos="9639"/>
        </w:tabs>
        <w:autoSpaceDN w:val="0"/>
        <w:ind w:right="-1"/>
        <w:jc w:val="center"/>
        <w:rPr>
          <w:b/>
          <w:spacing w:val="-1"/>
          <w:sz w:val="28"/>
          <w:szCs w:val="28"/>
        </w:rPr>
      </w:pPr>
      <w:r w:rsidRPr="007A26D4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ЛЯЕТ</w:t>
      </w:r>
      <w:r w:rsidRPr="007A26D4">
        <w:rPr>
          <w:b/>
          <w:spacing w:val="-1"/>
          <w:sz w:val="28"/>
          <w:szCs w:val="28"/>
        </w:rPr>
        <w:t>:</w:t>
      </w:r>
    </w:p>
    <w:p w:rsidR="007A26D4" w:rsidRPr="007A26D4" w:rsidRDefault="007A26D4" w:rsidP="007A26D4">
      <w:pPr>
        <w:tabs>
          <w:tab w:val="left" w:pos="9639"/>
        </w:tabs>
        <w:autoSpaceDN w:val="0"/>
        <w:ind w:right="-1"/>
        <w:jc w:val="center"/>
        <w:rPr>
          <w:b/>
          <w:spacing w:val="-1"/>
          <w:sz w:val="28"/>
          <w:szCs w:val="28"/>
        </w:rPr>
      </w:pPr>
    </w:p>
    <w:p w:rsidR="007A26D4" w:rsidRPr="007A26D4" w:rsidRDefault="007A26D4" w:rsidP="007A26D4">
      <w:pPr>
        <w:autoSpaceDN w:val="0"/>
        <w:spacing w:line="360" w:lineRule="auto"/>
        <w:ind w:right="-1" w:firstLine="709"/>
        <w:jc w:val="both"/>
        <w:rPr>
          <w:sz w:val="28"/>
          <w:szCs w:val="28"/>
        </w:rPr>
      </w:pPr>
      <w:r w:rsidRPr="007A26D4">
        <w:rPr>
          <w:sz w:val="28"/>
          <w:szCs w:val="28"/>
        </w:rPr>
        <w:t xml:space="preserve">1. Обратиться в Избирательную комиссию Ростовской области </w:t>
      </w:r>
      <w:r w:rsidRPr="007A26D4">
        <w:rPr>
          <w:sz w:val="28"/>
          <w:szCs w:val="28"/>
        </w:rPr>
        <w:br/>
        <w:t>о согласовании 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Федерации:</w:t>
      </w:r>
    </w:p>
    <w:p w:rsidR="007A26D4" w:rsidRPr="007A26D4" w:rsidRDefault="007A26D4" w:rsidP="007A26D4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A26D4">
        <w:rPr>
          <w:sz w:val="28"/>
          <w:szCs w:val="28"/>
        </w:rPr>
        <w:t xml:space="preserve">Участки для голосования № </w:t>
      </w:r>
      <w:r>
        <w:rPr>
          <w:sz w:val="28"/>
          <w:szCs w:val="28"/>
        </w:rPr>
        <w:t>2404</w:t>
      </w:r>
      <w:r w:rsidRPr="007A26D4">
        <w:rPr>
          <w:sz w:val="28"/>
          <w:szCs w:val="28"/>
        </w:rPr>
        <w:t xml:space="preserve"> - № </w:t>
      </w:r>
      <w:r>
        <w:rPr>
          <w:sz w:val="28"/>
          <w:szCs w:val="28"/>
        </w:rPr>
        <w:t>2434</w:t>
      </w:r>
      <w:r w:rsidRPr="007A26D4">
        <w:rPr>
          <w:sz w:val="28"/>
          <w:szCs w:val="28"/>
        </w:rPr>
        <w:t>:</w:t>
      </w:r>
    </w:p>
    <w:p w:rsidR="007A26D4" w:rsidRPr="007A26D4" w:rsidRDefault="007A26D4" w:rsidP="007A26D4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A26D4">
        <w:rPr>
          <w:sz w:val="28"/>
          <w:szCs w:val="28"/>
        </w:rPr>
        <w:t>- в период с 25 по 30 июня 2020 года с 10 часов до 16 часов.</w:t>
      </w:r>
    </w:p>
    <w:p w:rsidR="007A26D4" w:rsidRPr="007A26D4" w:rsidRDefault="007A26D4" w:rsidP="007A26D4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A26D4">
        <w:rPr>
          <w:sz w:val="28"/>
          <w:szCs w:val="28"/>
        </w:rPr>
        <w:t xml:space="preserve">2. Направить настоящее постановление в Избирательную комиссию </w:t>
      </w:r>
      <w:r w:rsidRPr="007A26D4">
        <w:rPr>
          <w:sz w:val="28"/>
          <w:szCs w:val="28"/>
        </w:rPr>
        <w:lastRenderedPageBreak/>
        <w:t xml:space="preserve">Ростовской области. </w:t>
      </w:r>
    </w:p>
    <w:p w:rsidR="007A26D4" w:rsidRPr="007A26D4" w:rsidRDefault="007A26D4" w:rsidP="007A26D4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26D4">
        <w:rPr>
          <w:rFonts w:eastAsia="Calibri"/>
          <w:sz w:val="28"/>
          <w:szCs w:val="28"/>
          <w:lang w:eastAsia="en-US"/>
        </w:rPr>
        <w:t>3.</w:t>
      </w:r>
      <w:r w:rsidRPr="007A26D4">
        <w:rPr>
          <w:rFonts w:ascii="Calibri" w:eastAsia="Calibri" w:hAnsi="Calibri"/>
          <w:sz w:val="28"/>
          <w:szCs w:val="28"/>
          <w:lang w:eastAsia="en-US"/>
        </w:rPr>
        <w:t> </w:t>
      </w:r>
      <w:r w:rsidRPr="007A26D4">
        <w:rPr>
          <w:rFonts w:eastAsia="Calibri"/>
          <w:sz w:val="28"/>
          <w:szCs w:val="28"/>
          <w:lang w:eastAsia="en-US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7A26D4" w:rsidRPr="007A26D4" w:rsidRDefault="007A26D4" w:rsidP="007A26D4">
      <w:pPr>
        <w:tabs>
          <w:tab w:val="left" w:pos="0"/>
        </w:tabs>
        <w:autoSpaceDN w:val="0"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7A26D4">
        <w:rPr>
          <w:sz w:val="28"/>
          <w:szCs w:val="28"/>
        </w:rPr>
        <w:t>4. Контроль за исполнением настоящего постановления возложить на председателя Территориальной избирательной комиссии Цимлянского района</w:t>
      </w:r>
      <w:r w:rsidR="005146B8">
        <w:rPr>
          <w:sz w:val="28"/>
          <w:szCs w:val="28"/>
        </w:rPr>
        <w:t xml:space="preserve"> </w:t>
      </w:r>
      <w:r w:rsidRPr="007A26D4">
        <w:rPr>
          <w:sz w:val="28"/>
          <w:szCs w:val="28"/>
        </w:rPr>
        <w:t xml:space="preserve">С.И. Полякова. </w:t>
      </w:r>
    </w:p>
    <w:p w:rsidR="004757F7" w:rsidRDefault="004757F7" w:rsidP="005120BD">
      <w:pPr>
        <w:jc w:val="both"/>
        <w:rPr>
          <w:sz w:val="28"/>
          <w:szCs w:val="28"/>
        </w:rPr>
      </w:pPr>
    </w:p>
    <w:p w:rsidR="005120BD" w:rsidRDefault="005120BD" w:rsidP="005120BD">
      <w:pPr>
        <w:jc w:val="both"/>
        <w:rPr>
          <w:sz w:val="28"/>
          <w:szCs w:val="28"/>
        </w:rPr>
      </w:pPr>
    </w:p>
    <w:p w:rsidR="00516A2F" w:rsidRDefault="00516A2F" w:rsidP="005120BD">
      <w:pPr>
        <w:jc w:val="both"/>
        <w:rPr>
          <w:sz w:val="28"/>
          <w:szCs w:val="28"/>
        </w:rPr>
      </w:pPr>
    </w:p>
    <w:p w:rsidR="005120BD" w:rsidRPr="005120BD" w:rsidRDefault="005120BD" w:rsidP="005120BD">
      <w:pPr>
        <w:jc w:val="both"/>
        <w:rPr>
          <w:sz w:val="28"/>
          <w:szCs w:val="28"/>
        </w:rPr>
      </w:pPr>
      <w:r w:rsidRPr="005120BD">
        <w:rPr>
          <w:sz w:val="28"/>
          <w:szCs w:val="28"/>
        </w:rPr>
        <w:t xml:space="preserve">Председатель комиссии                                </w:t>
      </w:r>
      <w:r w:rsidR="00516A2F">
        <w:rPr>
          <w:sz w:val="28"/>
          <w:szCs w:val="28"/>
        </w:rPr>
        <w:t xml:space="preserve">    </w:t>
      </w:r>
      <w:r w:rsidRPr="005120BD">
        <w:rPr>
          <w:sz w:val="28"/>
          <w:szCs w:val="28"/>
        </w:rPr>
        <w:t xml:space="preserve">                                     С.И. Поляков</w:t>
      </w:r>
    </w:p>
    <w:p w:rsidR="005120BD" w:rsidRPr="005120BD" w:rsidRDefault="005120BD" w:rsidP="005120BD">
      <w:pPr>
        <w:jc w:val="both"/>
        <w:rPr>
          <w:sz w:val="28"/>
          <w:szCs w:val="28"/>
        </w:rPr>
      </w:pPr>
    </w:p>
    <w:p w:rsidR="0084005B" w:rsidRDefault="005120BD" w:rsidP="008F6F73">
      <w:pPr>
        <w:jc w:val="both"/>
        <w:rPr>
          <w:sz w:val="28"/>
          <w:szCs w:val="28"/>
        </w:rPr>
      </w:pPr>
      <w:r w:rsidRPr="005120BD">
        <w:rPr>
          <w:sz w:val="28"/>
          <w:szCs w:val="28"/>
        </w:rPr>
        <w:t xml:space="preserve">Секретарь комиссии                       </w:t>
      </w:r>
      <w:r w:rsidR="00516A2F">
        <w:rPr>
          <w:sz w:val="28"/>
          <w:szCs w:val="28"/>
        </w:rPr>
        <w:t xml:space="preserve">                                                      </w:t>
      </w:r>
      <w:r w:rsidRPr="005120BD">
        <w:rPr>
          <w:sz w:val="28"/>
          <w:szCs w:val="28"/>
        </w:rPr>
        <w:t xml:space="preserve"> </w:t>
      </w:r>
      <w:r w:rsidR="00524551">
        <w:rPr>
          <w:sz w:val="28"/>
          <w:szCs w:val="28"/>
        </w:rPr>
        <w:t>С.В. Бурякова</w:t>
      </w:r>
    </w:p>
    <w:sectPr w:rsidR="0084005B" w:rsidSect="004757F7">
      <w:footerReference w:type="default" r:id="rId9"/>
      <w:pgSz w:w="11906" w:h="16838"/>
      <w:pgMar w:top="1134" w:right="566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B61" w:rsidRDefault="00C41B61">
      <w:r>
        <w:separator/>
      </w:r>
    </w:p>
  </w:endnote>
  <w:endnote w:type="continuationSeparator" w:id="0">
    <w:p w:rsidR="00C41B61" w:rsidRDefault="00C41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6198781"/>
    </w:sdtPr>
    <w:sdtEndPr/>
    <w:sdtContent>
      <w:p w:rsidR="004757F7" w:rsidRDefault="00E30B6A">
        <w:pPr>
          <w:pStyle w:val="a4"/>
          <w:jc w:val="right"/>
        </w:pPr>
        <w:r>
          <w:fldChar w:fldCharType="begin"/>
        </w:r>
        <w:r w:rsidR="004757F7">
          <w:instrText>PAGE   \* MERGEFORMAT</w:instrText>
        </w:r>
        <w:r>
          <w:fldChar w:fldCharType="separate"/>
        </w:r>
        <w:r w:rsidR="00527211">
          <w:rPr>
            <w:noProof/>
          </w:rPr>
          <w:t>2</w:t>
        </w:r>
        <w:r>
          <w:fldChar w:fldCharType="end"/>
        </w:r>
      </w:p>
    </w:sdtContent>
  </w:sdt>
  <w:p w:rsidR="009C4915" w:rsidRPr="00D75615" w:rsidRDefault="009C4915">
    <w:pPr>
      <w:pStyle w:val="a4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B61" w:rsidRDefault="00C41B61">
      <w:r>
        <w:separator/>
      </w:r>
    </w:p>
  </w:footnote>
  <w:footnote w:type="continuationSeparator" w:id="0">
    <w:p w:rsidR="00C41B61" w:rsidRDefault="00C41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76ABF"/>
    <w:rsid w:val="00000354"/>
    <w:rsid w:val="00080A79"/>
    <w:rsid w:val="000E2105"/>
    <w:rsid w:val="000E2285"/>
    <w:rsid w:val="000F5619"/>
    <w:rsid w:val="00132B70"/>
    <w:rsid w:val="00165CA1"/>
    <w:rsid w:val="001B09B7"/>
    <w:rsid w:val="001E33FB"/>
    <w:rsid w:val="001E6C30"/>
    <w:rsid w:val="0020417B"/>
    <w:rsid w:val="002706A3"/>
    <w:rsid w:val="002730AB"/>
    <w:rsid w:val="002B6292"/>
    <w:rsid w:val="002D5D1E"/>
    <w:rsid w:val="003851E5"/>
    <w:rsid w:val="003C0496"/>
    <w:rsid w:val="003E0329"/>
    <w:rsid w:val="003F27E3"/>
    <w:rsid w:val="003F6657"/>
    <w:rsid w:val="003F743F"/>
    <w:rsid w:val="004003CF"/>
    <w:rsid w:val="0041133C"/>
    <w:rsid w:val="00420BCA"/>
    <w:rsid w:val="00436D11"/>
    <w:rsid w:val="00445EB2"/>
    <w:rsid w:val="004757F7"/>
    <w:rsid w:val="00495173"/>
    <w:rsid w:val="004C1A92"/>
    <w:rsid w:val="004E467E"/>
    <w:rsid w:val="004F4095"/>
    <w:rsid w:val="005120BD"/>
    <w:rsid w:val="005146B8"/>
    <w:rsid w:val="00516A2F"/>
    <w:rsid w:val="00517355"/>
    <w:rsid w:val="00524551"/>
    <w:rsid w:val="00527211"/>
    <w:rsid w:val="00547B6B"/>
    <w:rsid w:val="00547F03"/>
    <w:rsid w:val="005A60C6"/>
    <w:rsid w:val="005C2C87"/>
    <w:rsid w:val="005C5F65"/>
    <w:rsid w:val="005C6F29"/>
    <w:rsid w:val="005D111F"/>
    <w:rsid w:val="00616C56"/>
    <w:rsid w:val="006237B6"/>
    <w:rsid w:val="00637EF3"/>
    <w:rsid w:val="00686172"/>
    <w:rsid w:val="006E12A0"/>
    <w:rsid w:val="006E2C23"/>
    <w:rsid w:val="00721AD0"/>
    <w:rsid w:val="0073192C"/>
    <w:rsid w:val="00756646"/>
    <w:rsid w:val="007728B1"/>
    <w:rsid w:val="00775706"/>
    <w:rsid w:val="00776ABF"/>
    <w:rsid w:val="007A26D4"/>
    <w:rsid w:val="007C0753"/>
    <w:rsid w:val="00802C59"/>
    <w:rsid w:val="008077C9"/>
    <w:rsid w:val="008108D4"/>
    <w:rsid w:val="008140DC"/>
    <w:rsid w:val="00814A23"/>
    <w:rsid w:val="00820232"/>
    <w:rsid w:val="0084005B"/>
    <w:rsid w:val="00841C6E"/>
    <w:rsid w:val="0084588F"/>
    <w:rsid w:val="00872069"/>
    <w:rsid w:val="008D2ED8"/>
    <w:rsid w:val="008F6F73"/>
    <w:rsid w:val="009109BC"/>
    <w:rsid w:val="00942A71"/>
    <w:rsid w:val="00957F78"/>
    <w:rsid w:val="00994EBD"/>
    <w:rsid w:val="009B7B22"/>
    <w:rsid w:val="009C4915"/>
    <w:rsid w:val="009C7E82"/>
    <w:rsid w:val="009E60B1"/>
    <w:rsid w:val="00A11A81"/>
    <w:rsid w:val="00A2621E"/>
    <w:rsid w:val="00A4398D"/>
    <w:rsid w:val="00A6060F"/>
    <w:rsid w:val="00A73ED8"/>
    <w:rsid w:val="00A9655B"/>
    <w:rsid w:val="00AC2316"/>
    <w:rsid w:val="00AC3286"/>
    <w:rsid w:val="00B36BE7"/>
    <w:rsid w:val="00B36F1D"/>
    <w:rsid w:val="00B800B2"/>
    <w:rsid w:val="00B92406"/>
    <w:rsid w:val="00B97F33"/>
    <w:rsid w:val="00BF2503"/>
    <w:rsid w:val="00C126A0"/>
    <w:rsid w:val="00C243C3"/>
    <w:rsid w:val="00C25C16"/>
    <w:rsid w:val="00C41B61"/>
    <w:rsid w:val="00C44A7D"/>
    <w:rsid w:val="00C47A7B"/>
    <w:rsid w:val="00CD747E"/>
    <w:rsid w:val="00CF5FA2"/>
    <w:rsid w:val="00D06FB3"/>
    <w:rsid w:val="00D45658"/>
    <w:rsid w:val="00D67B06"/>
    <w:rsid w:val="00D75615"/>
    <w:rsid w:val="00D768B0"/>
    <w:rsid w:val="00D90B86"/>
    <w:rsid w:val="00D92A41"/>
    <w:rsid w:val="00D94FD4"/>
    <w:rsid w:val="00D9547F"/>
    <w:rsid w:val="00DD3BC8"/>
    <w:rsid w:val="00E14AD6"/>
    <w:rsid w:val="00E30B6A"/>
    <w:rsid w:val="00E345E3"/>
    <w:rsid w:val="00E53E03"/>
    <w:rsid w:val="00E605EC"/>
    <w:rsid w:val="00EA6BD1"/>
    <w:rsid w:val="00EF3A61"/>
    <w:rsid w:val="00F23F54"/>
    <w:rsid w:val="00F36866"/>
    <w:rsid w:val="00F43591"/>
    <w:rsid w:val="00F53B17"/>
    <w:rsid w:val="00F54460"/>
    <w:rsid w:val="00F61AFB"/>
    <w:rsid w:val="00F63FCC"/>
    <w:rsid w:val="00F76AF3"/>
    <w:rsid w:val="00FA59DC"/>
    <w:rsid w:val="00FD4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semiHidden/>
    <w:rsid w:val="00080A79"/>
    <w:rPr>
      <w:sz w:val="20"/>
      <w:szCs w:val="20"/>
    </w:rPr>
  </w:style>
  <w:style w:type="character" w:styleId="a8">
    <w:name w:val="footnote reference"/>
    <w:semiHidden/>
    <w:rsid w:val="00080A79"/>
    <w:rPr>
      <w:vertAlign w:val="superscript"/>
    </w:rPr>
  </w:style>
  <w:style w:type="character" w:customStyle="1" w:styleId="a5">
    <w:name w:val="Нижний колонтитул Знак"/>
    <w:link w:val="a4"/>
    <w:uiPriority w:val="99"/>
    <w:rsid w:val="0073192C"/>
    <w:rPr>
      <w:sz w:val="24"/>
      <w:szCs w:val="24"/>
    </w:rPr>
  </w:style>
  <w:style w:type="paragraph" w:styleId="a9">
    <w:name w:val="Balloon Text"/>
    <w:basedOn w:val="a"/>
    <w:link w:val="aa"/>
    <w:rsid w:val="007319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731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38A11-0814-49FF-8345-0351C7D6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Lenovo888</cp:lastModifiedBy>
  <cp:revision>2</cp:revision>
  <cp:lastPrinted>2020-06-11T14:30:00Z</cp:lastPrinted>
  <dcterms:created xsi:type="dcterms:W3CDTF">2020-06-16T05:14:00Z</dcterms:created>
  <dcterms:modified xsi:type="dcterms:W3CDTF">2020-06-16T05:14:00Z</dcterms:modified>
</cp:coreProperties>
</file>