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1D216B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BF3760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093A80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DC0788" w:rsidRPr="00582F63">
        <w:rPr>
          <w:sz w:val="28"/>
          <w:szCs w:val="28"/>
        </w:rPr>
        <w:t>июля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</w:t>
      </w:r>
      <w:r w:rsidR="009B1003">
        <w:rPr>
          <w:sz w:val="28"/>
          <w:szCs w:val="28"/>
        </w:rPr>
        <w:t>2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 w:rsidR="001D216B">
        <w:rPr>
          <w:sz w:val="28"/>
          <w:szCs w:val="28"/>
        </w:rPr>
        <w:t>90-3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>О регистрации уполномоченн</w:t>
      </w:r>
      <w:r w:rsidR="005442D9">
        <w:rPr>
          <w:b/>
          <w:bCs/>
          <w:sz w:val="28"/>
          <w:szCs w:val="28"/>
        </w:rPr>
        <w:t>ого</w:t>
      </w:r>
      <w:r w:rsidRPr="00CA2C4B">
        <w:rPr>
          <w:b/>
          <w:bCs/>
          <w:sz w:val="28"/>
          <w:szCs w:val="28"/>
        </w:rPr>
        <w:t xml:space="preserve"> представител</w:t>
      </w:r>
      <w:r w:rsidR="005442D9">
        <w:rPr>
          <w:b/>
          <w:bCs/>
          <w:sz w:val="28"/>
          <w:szCs w:val="28"/>
        </w:rPr>
        <w:t>я</w:t>
      </w:r>
      <w:r w:rsidRPr="00CA2C4B">
        <w:rPr>
          <w:b/>
          <w:bCs/>
          <w:sz w:val="28"/>
          <w:szCs w:val="28"/>
        </w:rPr>
        <w:t xml:space="preserve"> </w:t>
      </w:r>
      <w:r w:rsidR="005442D9">
        <w:rPr>
          <w:b/>
          <w:bCs/>
          <w:sz w:val="28"/>
          <w:szCs w:val="28"/>
        </w:rPr>
        <w:t xml:space="preserve">избирательного объединения </w:t>
      </w:r>
      <w:r w:rsidR="00093A80">
        <w:rPr>
          <w:b/>
          <w:bCs/>
          <w:sz w:val="28"/>
          <w:szCs w:val="28"/>
        </w:rPr>
        <w:t xml:space="preserve">Ростовское региональное </w:t>
      </w:r>
      <w:r w:rsidR="001D216B">
        <w:rPr>
          <w:b/>
          <w:bCs/>
          <w:sz w:val="28"/>
          <w:szCs w:val="28"/>
        </w:rPr>
        <w:t>отделение п</w:t>
      </w:r>
      <w:r w:rsidR="00093A80">
        <w:rPr>
          <w:b/>
          <w:bCs/>
          <w:sz w:val="28"/>
          <w:szCs w:val="28"/>
        </w:rPr>
        <w:t>олитической партии ЛДПР-Либерально-демократической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="00463C44">
        <w:rPr>
          <w:b/>
          <w:bCs/>
          <w:sz w:val="28"/>
          <w:szCs w:val="28"/>
        </w:rPr>
        <w:t xml:space="preserve">в Ростовской области </w:t>
      </w:r>
      <w:r w:rsidR="001D216B">
        <w:rPr>
          <w:b/>
          <w:bCs/>
          <w:sz w:val="28"/>
          <w:szCs w:val="28"/>
        </w:rPr>
        <w:t>Губенко Ивана Сергеевича</w:t>
      </w:r>
      <w:r w:rsidRPr="00CA2C4B">
        <w:rPr>
          <w:b/>
          <w:bCs/>
          <w:sz w:val="28"/>
          <w:szCs w:val="28"/>
        </w:rPr>
        <w:t xml:space="preserve"> на</w:t>
      </w:r>
      <w:r w:rsidR="00BF3760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дополнительных выборах депутата Собрания депутатов Цимля</w:t>
      </w:r>
      <w:bookmarkStart w:id="0" w:name="_GoBack"/>
      <w:bookmarkEnd w:id="0"/>
      <w:r w:rsidR="009B1003" w:rsidRPr="009B1003">
        <w:rPr>
          <w:b/>
          <w:bCs/>
          <w:sz w:val="28"/>
          <w:szCs w:val="28"/>
        </w:rPr>
        <w:t>нского городского поселения Цимлянского района Ростовской области пятого созыва по одноманда</w:t>
      </w:r>
      <w:r w:rsidR="001D216B">
        <w:rPr>
          <w:b/>
          <w:bCs/>
          <w:sz w:val="28"/>
          <w:szCs w:val="28"/>
        </w:rPr>
        <w:t>тному избирательному округу № 1</w:t>
      </w:r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093A80" w:rsidRPr="00093A80">
        <w:rPr>
          <w:bCs/>
          <w:sz w:val="28"/>
          <w:szCs w:val="28"/>
        </w:rPr>
        <w:t xml:space="preserve">Ростовским региональным отделением Политической партии </w:t>
      </w:r>
      <w:r w:rsidR="00093A80" w:rsidRPr="00093A80">
        <w:rPr>
          <w:b/>
          <w:bCs/>
          <w:sz w:val="28"/>
          <w:szCs w:val="28"/>
        </w:rPr>
        <w:t>ЛДПР</w:t>
      </w:r>
      <w:r w:rsidR="00093A80" w:rsidRPr="00093A80">
        <w:rPr>
          <w:bCs/>
          <w:sz w:val="28"/>
          <w:szCs w:val="28"/>
        </w:rPr>
        <w:t>-Либерально-демократической партии России</w:t>
      </w:r>
      <w:r w:rsidR="00463C44" w:rsidRPr="00463C44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</w:t>
      </w:r>
      <w:r w:rsidR="005442D9">
        <w:rPr>
          <w:sz w:val="28"/>
          <w:szCs w:val="28"/>
        </w:rPr>
        <w:t>ого</w:t>
      </w:r>
      <w:r w:rsidRPr="00CA2C4B">
        <w:rPr>
          <w:sz w:val="28"/>
          <w:szCs w:val="28"/>
        </w:rPr>
        <w:t xml:space="preserve"> представител</w:t>
      </w:r>
      <w:r w:rsidR="005442D9">
        <w:rPr>
          <w:sz w:val="28"/>
          <w:szCs w:val="28"/>
        </w:rPr>
        <w:t>я</w:t>
      </w:r>
      <w:r w:rsidRPr="00CA2C4B">
        <w:rPr>
          <w:sz w:val="28"/>
          <w:szCs w:val="28"/>
        </w:rPr>
        <w:t>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BF3760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BF3760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5442D9">
        <w:rPr>
          <w:sz w:val="28"/>
          <w:szCs w:val="28"/>
        </w:rPr>
        <w:t xml:space="preserve"> </w:t>
      </w:r>
      <w:r w:rsidR="001D216B" w:rsidRPr="001D216B">
        <w:rPr>
          <w:bCs/>
          <w:sz w:val="28"/>
          <w:szCs w:val="28"/>
        </w:rPr>
        <w:t xml:space="preserve">Губенко Ивана Сергеевича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="00BF3760"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BF3760">
        <w:rPr>
          <w:sz w:val="28"/>
          <w:szCs w:val="28"/>
        </w:rPr>
        <w:t xml:space="preserve"> </w:t>
      </w:r>
      <w:r w:rsidR="00093A80" w:rsidRPr="00093A80">
        <w:rPr>
          <w:bCs/>
          <w:sz w:val="28"/>
          <w:szCs w:val="28"/>
        </w:rPr>
        <w:t>Рос</w:t>
      </w:r>
      <w:r w:rsidR="001D216B">
        <w:rPr>
          <w:bCs/>
          <w:sz w:val="28"/>
          <w:szCs w:val="28"/>
        </w:rPr>
        <w:t>товское региональное отделение п</w:t>
      </w:r>
      <w:r w:rsidR="00093A80" w:rsidRPr="00093A80">
        <w:rPr>
          <w:bCs/>
          <w:sz w:val="28"/>
          <w:szCs w:val="28"/>
        </w:rPr>
        <w:t xml:space="preserve">олитической партии </w:t>
      </w:r>
      <w:r w:rsidR="00093A80" w:rsidRPr="00093A80">
        <w:rPr>
          <w:b/>
          <w:bCs/>
          <w:sz w:val="28"/>
          <w:szCs w:val="28"/>
        </w:rPr>
        <w:t>ЛДПР-</w:t>
      </w:r>
      <w:r w:rsidR="00093A80" w:rsidRPr="00093A80">
        <w:rPr>
          <w:bCs/>
          <w:sz w:val="28"/>
          <w:szCs w:val="28"/>
        </w:rPr>
        <w:t xml:space="preserve">Либерально-демократической партии России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1D216B">
        <w:rPr>
          <w:bCs/>
          <w:sz w:val="28"/>
          <w:szCs w:val="28"/>
        </w:rPr>
        <w:t>тному избирательному округу № 1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2.</w:t>
      </w:r>
      <w:r w:rsidR="00372974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>Контроль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372974">
        <w:rPr>
          <w:sz w:val="28"/>
          <w:szCs w:val="28"/>
        </w:rPr>
        <w:t xml:space="preserve"> 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2C7" w:rsidRDefault="003412C7">
      <w:r>
        <w:separator/>
      </w:r>
    </w:p>
  </w:endnote>
  <w:endnote w:type="continuationSeparator" w:id="0">
    <w:p w:rsidR="003412C7" w:rsidRDefault="00341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2C7" w:rsidRDefault="003412C7">
      <w:r>
        <w:separator/>
      </w:r>
    </w:p>
  </w:footnote>
  <w:footnote w:type="continuationSeparator" w:id="0">
    <w:p w:rsidR="003412C7" w:rsidRDefault="00341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A80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6B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12C7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2974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3C44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0A41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42D9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5770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57B2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E45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760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6E1D8C-0CFF-47CA-B428-FF08D33E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108CC-5699-4B7A-9D13-C2EF713F6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18</cp:revision>
  <cp:lastPrinted>2022-07-28T05:25:00Z</cp:lastPrinted>
  <dcterms:created xsi:type="dcterms:W3CDTF">2021-07-22T14:58:00Z</dcterms:created>
  <dcterms:modified xsi:type="dcterms:W3CDTF">2023-07-28T13:01:00Z</dcterms:modified>
</cp:coreProperties>
</file>