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D3B" w:rsidRPr="00F70AA5" w:rsidRDefault="002640A6" w:rsidP="00B63D3B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8" o:title="герб РО"/>
          </v:shape>
        </w:pict>
      </w:r>
    </w:p>
    <w:p w:rsidR="00B63D3B" w:rsidRPr="00F70AA5" w:rsidRDefault="00B63D3B" w:rsidP="00B63D3B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E61AD4">
        <w:rPr>
          <w:b/>
          <w:bCs/>
          <w:sz w:val="32"/>
          <w:szCs w:val="32"/>
        </w:rPr>
        <w:t>ЦИМЛЯНСКОГО</w:t>
      </w:r>
      <w:r w:rsidRPr="00F70AA5">
        <w:rPr>
          <w:b/>
          <w:bCs/>
          <w:sz w:val="32"/>
          <w:szCs w:val="32"/>
        </w:rPr>
        <w:t xml:space="preserve">  РАЙОНА  РОСТОВСКОЙ  ОБЛАСТИ</w:t>
      </w:r>
    </w:p>
    <w:p w:rsidR="00B63D3B" w:rsidRPr="00F70AA5" w:rsidRDefault="00B63D3B" w:rsidP="00B63D3B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B63D3B" w:rsidRPr="00F70AA5" w:rsidRDefault="00B63D3B" w:rsidP="00B63D3B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B63D3B" w:rsidRPr="00F70AA5" w:rsidRDefault="00B63D3B" w:rsidP="00B63D3B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B63D3B" w:rsidRPr="00667615" w:rsidRDefault="00667615" w:rsidP="00B63D3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2640A6">
        <w:rPr>
          <w:sz w:val="28"/>
          <w:szCs w:val="28"/>
        </w:rPr>
        <w:t>7</w:t>
      </w:r>
      <w:bookmarkStart w:id="0" w:name="_GoBack"/>
      <w:bookmarkEnd w:id="0"/>
      <w:r w:rsidR="002B28AD">
        <w:rPr>
          <w:sz w:val="28"/>
          <w:szCs w:val="28"/>
        </w:rPr>
        <w:t xml:space="preserve"> </w:t>
      </w:r>
      <w:r w:rsidR="00B63D3B">
        <w:rPr>
          <w:sz w:val="28"/>
          <w:szCs w:val="28"/>
        </w:rPr>
        <w:t>августа</w:t>
      </w:r>
      <w:r w:rsidR="00E61AD4">
        <w:rPr>
          <w:sz w:val="28"/>
          <w:szCs w:val="28"/>
        </w:rPr>
        <w:t xml:space="preserve"> 2021</w:t>
      </w:r>
      <w:r w:rsidR="00B63D3B" w:rsidRPr="00F70AA5">
        <w:rPr>
          <w:sz w:val="28"/>
          <w:szCs w:val="28"/>
        </w:rPr>
        <w:tab/>
      </w:r>
      <w:r w:rsidR="00B63D3B" w:rsidRPr="00F70AA5">
        <w:rPr>
          <w:sz w:val="28"/>
          <w:szCs w:val="28"/>
        </w:rPr>
        <w:tab/>
      </w:r>
      <w:r w:rsidR="00B63D3B" w:rsidRPr="00F70AA5">
        <w:rPr>
          <w:sz w:val="28"/>
          <w:szCs w:val="28"/>
        </w:rPr>
        <w:tab/>
      </w:r>
      <w:r w:rsidR="00B63D3B" w:rsidRPr="00F70AA5">
        <w:rPr>
          <w:sz w:val="28"/>
          <w:szCs w:val="28"/>
        </w:rPr>
        <w:tab/>
      </w:r>
      <w:r w:rsidR="00B63D3B" w:rsidRPr="00232F42">
        <w:rPr>
          <w:sz w:val="28"/>
          <w:szCs w:val="28"/>
        </w:rPr>
        <w:tab/>
      </w:r>
      <w:r w:rsidR="00B63D3B" w:rsidRPr="00232F42">
        <w:rPr>
          <w:sz w:val="28"/>
          <w:szCs w:val="28"/>
        </w:rPr>
        <w:tab/>
      </w:r>
      <w:r w:rsidR="00B63D3B" w:rsidRPr="00232F42">
        <w:rPr>
          <w:sz w:val="28"/>
          <w:szCs w:val="28"/>
        </w:rPr>
        <w:tab/>
      </w:r>
      <w:r w:rsidR="00B63D3B">
        <w:rPr>
          <w:sz w:val="28"/>
          <w:szCs w:val="28"/>
        </w:rPr>
        <w:tab/>
      </w:r>
      <w:r w:rsidR="00E06423">
        <w:rPr>
          <w:sz w:val="28"/>
          <w:szCs w:val="28"/>
          <w:lang w:val="en-US"/>
        </w:rPr>
        <w:t xml:space="preserve">     </w:t>
      </w:r>
      <w:r w:rsidR="00E61AD4">
        <w:rPr>
          <w:sz w:val="28"/>
          <w:szCs w:val="28"/>
        </w:rPr>
        <w:t xml:space="preserve">             </w:t>
      </w:r>
      <w:r w:rsidR="00B63D3B" w:rsidRPr="00232F42">
        <w:rPr>
          <w:sz w:val="28"/>
          <w:szCs w:val="28"/>
        </w:rPr>
        <w:t>№</w:t>
      </w:r>
      <w:r w:rsidR="00E06423">
        <w:rPr>
          <w:sz w:val="28"/>
          <w:szCs w:val="28"/>
        </w:rPr>
        <w:t xml:space="preserve"> </w:t>
      </w:r>
      <w:r>
        <w:rPr>
          <w:sz w:val="28"/>
          <w:szCs w:val="28"/>
        </w:rPr>
        <w:t>25-1</w:t>
      </w:r>
    </w:p>
    <w:p w:rsidR="00B63D3B" w:rsidRDefault="00E61AD4" w:rsidP="00B63D3B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C01F77" w:rsidRPr="0071349B" w:rsidRDefault="00C01F77" w:rsidP="0071349B">
      <w:pPr>
        <w:spacing w:line="276" w:lineRule="auto"/>
        <w:jc w:val="both"/>
        <w:rPr>
          <w:sz w:val="28"/>
          <w:szCs w:val="28"/>
        </w:rPr>
      </w:pPr>
      <w:r>
        <w:tab/>
      </w:r>
    </w:p>
    <w:tbl>
      <w:tblPr>
        <w:tblW w:w="7371" w:type="dxa"/>
        <w:tblInd w:w="1101" w:type="dxa"/>
        <w:tblLook w:val="01E0" w:firstRow="1" w:lastRow="1" w:firstColumn="1" w:lastColumn="1" w:noHBand="0" w:noVBand="0"/>
      </w:tblPr>
      <w:tblGrid>
        <w:gridCol w:w="7371"/>
      </w:tblGrid>
      <w:tr w:rsidR="00C01F77" w:rsidRPr="00FF44DC" w:rsidTr="004009EA">
        <w:tc>
          <w:tcPr>
            <w:tcW w:w="7371" w:type="dxa"/>
          </w:tcPr>
          <w:p w:rsidR="00C01F77" w:rsidRPr="00777FD9" w:rsidRDefault="00C01F77" w:rsidP="00AE666D">
            <w:pPr>
              <w:jc w:val="both"/>
              <w:rPr>
                <w:b/>
                <w:sz w:val="28"/>
                <w:szCs w:val="28"/>
              </w:rPr>
            </w:pPr>
            <w:r w:rsidRPr="000D4A91">
              <w:rPr>
                <w:b/>
                <w:sz w:val="28"/>
                <w:szCs w:val="28"/>
              </w:rPr>
              <w:t>О</w:t>
            </w:r>
            <w:r w:rsidR="00777FD9">
              <w:rPr>
                <w:b/>
                <w:sz w:val="28"/>
                <w:szCs w:val="28"/>
              </w:rPr>
              <w:t>б</w:t>
            </w:r>
            <w:r w:rsidRPr="00777FD9">
              <w:rPr>
                <w:b/>
                <w:sz w:val="28"/>
                <w:szCs w:val="28"/>
              </w:rPr>
              <w:t xml:space="preserve"> </w:t>
            </w:r>
            <w:r w:rsidR="00777FD9" w:rsidRPr="00777FD9">
              <w:rPr>
                <w:b/>
                <w:sz w:val="28"/>
                <w:szCs w:val="28"/>
              </w:rPr>
              <w:t>утверждении текст</w:t>
            </w:r>
            <w:r w:rsidR="004009EA">
              <w:rPr>
                <w:b/>
                <w:sz w:val="28"/>
                <w:szCs w:val="28"/>
              </w:rPr>
              <w:t>а</w:t>
            </w:r>
            <w:r w:rsidR="00777FD9" w:rsidRPr="00777FD9">
              <w:rPr>
                <w:b/>
                <w:sz w:val="28"/>
                <w:szCs w:val="28"/>
              </w:rPr>
              <w:t xml:space="preserve"> избиратель</w:t>
            </w:r>
            <w:r w:rsidR="002B28AD">
              <w:rPr>
                <w:b/>
                <w:sz w:val="28"/>
                <w:szCs w:val="28"/>
              </w:rPr>
              <w:t>ных</w:t>
            </w:r>
            <w:r w:rsidR="00777FD9" w:rsidRPr="00777FD9">
              <w:rPr>
                <w:b/>
                <w:sz w:val="28"/>
                <w:szCs w:val="28"/>
              </w:rPr>
              <w:t xml:space="preserve"> бюллетен</w:t>
            </w:r>
            <w:r w:rsidR="002B28AD">
              <w:rPr>
                <w:b/>
                <w:sz w:val="28"/>
                <w:szCs w:val="28"/>
              </w:rPr>
              <w:t>ей</w:t>
            </w:r>
            <w:r w:rsidR="00777FD9" w:rsidRPr="00777FD9">
              <w:rPr>
                <w:b/>
                <w:sz w:val="28"/>
                <w:szCs w:val="28"/>
              </w:rPr>
              <w:t xml:space="preserve">, изготавливаемых для голосования </w:t>
            </w:r>
            <w:r w:rsidR="00E61AD4" w:rsidRPr="00E61AD4">
              <w:rPr>
                <w:b/>
                <w:sz w:val="28"/>
                <w:szCs w:val="28"/>
              </w:rPr>
              <w:t xml:space="preserve">на выборах депутатов Собрания депутатов городского и сельских поселений Цимлянского района </w:t>
            </w:r>
            <w:r w:rsidR="00E61AD4">
              <w:rPr>
                <w:b/>
                <w:sz w:val="28"/>
                <w:szCs w:val="28"/>
              </w:rPr>
              <w:t>пятого</w:t>
            </w:r>
            <w:r w:rsidR="003D31B0">
              <w:rPr>
                <w:b/>
                <w:sz w:val="28"/>
                <w:szCs w:val="28"/>
              </w:rPr>
              <w:t xml:space="preserve"> созыва по одномандатн</w:t>
            </w:r>
            <w:r w:rsidR="00E61AD4">
              <w:rPr>
                <w:b/>
                <w:sz w:val="28"/>
                <w:szCs w:val="28"/>
              </w:rPr>
              <w:t>ым и многомандатным избирательным округам 19 сентября 2021</w:t>
            </w:r>
          </w:p>
          <w:p w:rsidR="00F26DDA" w:rsidRPr="00FF44DC" w:rsidRDefault="00F26DDA" w:rsidP="0071349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E61AD4" w:rsidRDefault="003D31B0" w:rsidP="00E61AD4">
      <w:pPr>
        <w:pStyle w:val="a3"/>
        <w:ind w:firstLine="709"/>
        <w:rPr>
          <w:szCs w:val="28"/>
        </w:rPr>
      </w:pPr>
      <w:r>
        <w:t xml:space="preserve">В соответствии с пунктом 4 статьи 63 </w:t>
      </w:r>
      <w:r w:rsidRPr="00E54088">
        <w:t>Федерального закона</w:t>
      </w:r>
      <w:r>
        <w:t xml:space="preserve"> </w:t>
      </w:r>
      <w:r w:rsidR="007B1627">
        <w:br/>
      </w:r>
      <w:r>
        <w:t xml:space="preserve">от 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 w:rsidR="007B1627"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частью 11 </w:t>
      </w:r>
      <w:r w:rsidR="007B1627">
        <w:br/>
      </w:r>
      <w:r>
        <w:t>статьи 56 Областного закона от</w:t>
      </w:r>
      <w:r w:rsidR="007B1627">
        <w:t xml:space="preserve"> </w:t>
      </w:r>
      <w:r>
        <w:t>12.05.2016 №</w:t>
      </w:r>
      <w:r w:rsidR="007B1627">
        <w:t xml:space="preserve"> </w:t>
      </w:r>
      <w:r>
        <w:t xml:space="preserve">525-ЗС «О выборах </w:t>
      </w:r>
      <w:r w:rsidR="007B1627">
        <w:br/>
      </w:r>
      <w:r>
        <w:t>и референдумах в Ростовской области»</w:t>
      </w:r>
      <w:r w:rsidR="003D5AEA">
        <w:t>,</w:t>
      </w:r>
      <w:r w:rsidR="00E61AD4">
        <w:t xml:space="preserve"> </w:t>
      </w:r>
      <w:r w:rsidR="00B55524" w:rsidRPr="00B55524">
        <w:t xml:space="preserve">постановлениями ИКРО от 18.08.2021 г. № 173-12 «О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 в Ростовской области», № 173-13 «О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в Ростовской области с использованием технических средств подсчета голосов - комплексов обработки избирательных бюллетеней 2010, об описании и образцах печатей избирательных комиссий применительно к избирательным участкам, на которых используются комплексы обработки избирательных бюллетеней»,  </w:t>
      </w:r>
      <w:r w:rsidR="007276D3" w:rsidRPr="007F500C">
        <w:rPr>
          <w:szCs w:val="28"/>
        </w:rPr>
        <w:t xml:space="preserve">Территориальная избирательная комиссия </w:t>
      </w:r>
      <w:r w:rsidR="00E61AD4">
        <w:rPr>
          <w:szCs w:val="28"/>
        </w:rPr>
        <w:t>Цимлянского</w:t>
      </w:r>
      <w:r w:rsidR="007276D3" w:rsidRPr="007F500C">
        <w:rPr>
          <w:szCs w:val="28"/>
        </w:rPr>
        <w:t xml:space="preserve"> района </w:t>
      </w:r>
    </w:p>
    <w:p w:rsidR="00E61AD4" w:rsidRDefault="00E61AD4" w:rsidP="00E61AD4">
      <w:pPr>
        <w:pStyle w:val="a3"/>
        <w:ind w:firstLine="0"/>
        <w:jc w:val="center"/>
        <w:rPr>
          <w:szCs w:val="28"/>
        </w:rPr>
      </w:pPr>
    </w:p>
    <w:p w:rsidR="007276D3" w:rsidRPr="007F500C" w:rsidRDefault="007276D3" w:rsidP="00E61AD4">
      <w:pPr>
        <w:pStyle w:val="a3"/>
        <w:ind w:firstLine="0"/>
        <w:jc w:val="center"/>
        <w:rPr>
          <w:szCs w:val="28"/>
        </w:rPr>
      </w:pPr>
      <w:r w:rsidRPr="007F500C">
        <w:rPr>
          <w:szCs w:val="28"/>
        </w:rPr>
        <w:t>ПОСТАНОВЛЯЕТ:</w:t>
      </w:r>
    </w:p>
    <w:p w:rsidR="00B55524" w:rsidRDefault="00B55524" w:rsidP="00103870">
      <w:pPr>
        <w:pStyle w:val="af0"/>
        <w:suppressAutoHyphens/>
        <w:spacing w:after="0" w:line="360" w:lineRule="auto"/>
        <w:ind w:right="28" w:firstLine="709"/>
        <w:jc w:val="both"/>
        <w:rPr>
          <w:sz w:val="28"/>
        </w:rPr>
      </w:pPr>
    </w:p>
    <w:p w:rsidR="00990A6E" w:rsidRDefault="00990A6E" w:rsidP="00103870">
      <w:pPr>
        <w:pStyle w:val="af0"/>
        <w:suppressAutoHyphens/>
        <w:spacing w:after="0" w:line="360" w:lineRule="auto"/>
        <w:ind w:right="28" w:firstLine="709"/>
        <w:jc w:val="both"/>
        <w:rPr>
          <w:sz w:val="28"/>
        </w:rPr>
      </w:pPr>
      <w:r w:rsidRPr="00990A6E">
        <w:rPr>
          <w:sz w:val="28"/>
        </w:rPr>
        <w:t>1. Утвердить</w:t>
      </w:r>
      <w:r>
        <w:rPr>
          <w:sz w:val="28"/>
        </w:rPr>
        <w:t>:</w:t>
      </w:r>
    </w:p>
    <w:p w:rsidR="00B6008C" w:rsidRDefault="00B6008C" w:rsidP="00103870">
      <w:pPr>
        <w:pStyle w:val="af0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>1.</w:t>
      </w:r>
      <w:r w:rsidR="00990A6E">
        <w:rPr>
          <w:sz w:val="28"/>
        </w:rPr>
        <w:t xml:space="preserve">1 </w:t>
      </w:r>
      <w:r w:rsidRPr="006D4D8D">
        <w:rPr>
          <w:sz w:val="28"/>
        </w:rPr>
        <w:t>Утвердить</w:t>
      </w:r>
      <w:r w:rsidR="00990A6E">
        <w:rPr>
          <w:sz w:val="28"/>
        </w:rPr>
        <w:t xml:space="preserve"> </w:t>
      </w:r>
      <w:r w:rsidR="00A8490D">
        <w:rPr>
          <w:sz w:val="28"/>
        </w:rPr>
        <w:t>т</w:t>
      </w:r>
      <w:r w:rsidR="002B28AD" w:rsidRPr="002B28AD">
        <w:rPr>
          <w:sz w:val="28"/>
        </w:rPr>
        <w:t xml:space="preserve">екст избирательных бюллетеней для голосования на </w:t>
      </w:r>
      <w:r w:rsidR="000A3A23" w:rsidRPr="000A3A23">
        <w:rPr>
          <w:sz w:val="28"/>
        </w:rPr>
        <w:t>выбора</w:t>
      </w:r>
      <w:r w:rsidR="00E937DE">
        <w:rPr>
          <w:sz w:val="28"/>
        </w:rPr>
        <w:t>х</w:t>
      </w:r>
      <w:r w:rsidR="000A3A23" w:rsidRPr="000A3A23">
        <w:rPr>
          <w:sz w:val="28"/>
        </w:rPr>
        <w:t xml:space="preserve"> депутатов Калининского сельского поселения </w:t>
      </w:r>
      <w:r w:rsidR="00E937DE" w:rsidRPr="00E937DE">
        <w:rPr>
          <w:sz w:val="28"/>
        </w:rPr>
        <w:t xml:space="preserve">Цимлянского района </w:t>
      </w:r>
      <w:r w:rsidR="00E937DE">
        <w:rPr>
          <w:sz w:val="28"/>
        </w:rPr>
        <w:t xml:space="preserve">Ростовской области </w:t>
      </w:r>
      <w:r w:rsidR="00E937DE" w:rsidRPr="00E937DE">
        <w:rPr>
          <w:sz w:val="28"/>
        </w:rPr>
        <w:t xml:space="preserve">пятого созыва </w:t>
      </w:r>
      <w:r w:rsidR="000A3A23" w:rsidRPr="000A3A23">
        <w:rPr>
          <w:sz w:val="28"/>
        </w:rPr>
        <w:t>по многомандатным</w:t>
      </w:r>
      <w:r w:rsidR="000A3A23">
        <w:rPr>
          <w:sz w:val="28"/>
        </w:rPr>
        <w:t xml:space="preserve"> избирательным округам № 1, № 2</w:t>
      </w:r>
      <w:r w:rsidR="00C66AAC">
        <w:rPr>
          <w:sz w:val="28"/>
        </w:rPr>
        <w:t>,</w:t>
      </w:r>
      <w:r w:rsidR="00990A6E">
        <w:rPr>
          <w:sz w:val="28"/>
        </w:rPr>
        <w:t xml:space="preserve"> </w:t>
      </w:r>
      <w:r>
        <w:rPr>
          <w:sz w:val="28"/>
        </w:rPr>
        <w:t>согласно п</w:t>
      </w:r>
      <w:r w:rsidRPr="006D4D8D">
        <w:rPr>
          <w:sz w:val="28"/>
        </w:rPr>
        <w:t>рил</w:t>
      </w:r>
      <w:r w:rsidR="00016F0D">
        <w:rPr>
          <w:sz w:val="28"/>
        </w:rPr>
        <w:t>ожения</w:t>
      </w:r>
      <w:r w:rsidR="00990A6E">
        <w:rPr>
          <w:sz w:val="28"/>
        </w:rPr>
        <w:t xml:space="preserve"> №</w:t>
      </w:r>
      <w:r w:rsidR="00E937DE">
        <w:rPr>
          <w:sz w:val="28"/>
        </w:rPr>
        <w:t xml:space="preserve"> </w:t>
      </w:r>
      <w:r w:rsidR="00990A6E">
        <w:rPr>
          <w:sz w:val="28"/>
        </w:rPr>
        <w:t>1</w:t>
      </w:r>
      <w:r w:rsidRPr="006D4D8D">
        <w:rPr>
          <w:sz w:val="28"/>
        </w:rPr>
        <w:t>.</w:t>
      </w:r>
    </w:p>
    <w:p w:rsidR="00E937DE" w:rsidRDefault="00E937DE" w:rsidP="00103870">
      <w:pPr>
        <w:pStyle w:val="af0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lastRenderedPageBreak/>
        <w:t>1.2.</w:t>
      </w:r>
      <w:r w:rsidRPr="00E937DE">
        <w:t xml:space="preserve"> </w:t>
      </w:r>
      <w:r w:rsidRPr="00E937DE">
        <w:rPr>
          <w:sz w:val="28"/>
        </w:rPr>
        <w:t xml:space="preserve">Утвердить текст избирательных бюллетеней для голосования на выборах депутатов </w:t>
      </w:r>
      <w:r>
        <w:rPr>
          <w:sz w:val="28"/>
        </w:rPr>
        <w:t>Красноярского</w:t>
      </w:r>
      <w:r w:rsidRPr="00E937DE">
        <w:rPr>
          <w:sz w:val="28"/>
        </w:rPr>
        <w:t xml:space="preserve"> сельского поселения Цимлянского района Ростовской области пятого созыва по многомандатным избирательным округам № 1, № 2</w:t>
      </w:r>
      <w:r w:rsidR="00C66AAC">
        <w:rPr>
          <w:sz w:val="28"/>
        </w:rPr>
        <w:t>,</w:t>
      </w:r>
      <w:r w:rsidRPr="00E937DE">
        <w:rPr>
          <w:sz w:val="28"/>
        </w:rPr>
        <w:t xml:space="preserve"> согласно приложения № </w:t>
      </w:r>
      <w:r>
        <w:rPr>
          <w:sz w:val="28"/>
        </w:rPr>
        <w:t>2</w:t>
      </w:r>
      <w:r w:rsidRPr="00E937DE">
        <w:rPr>
          <w:sz w:val="28"/>
        </w:rPr>
        <w:t>.</w:t>
      </w:r>
    </w:p>
    <w:p w:rsidR="00E937DE" w:rsidRDefault="00E937DE" w:rsidP="00103870">
      <w:pPr>
        <w:pStyle w:val="af0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 xml:space="preserve">1.3 </w:t>
      </w:r>
      <w:r w:rsidRPr="00E937DE">
        <w:rPr>
          <w:sz w:val="28"/>
        </w:rPr>
        <w:t xml:space="preserve">Утвердить текст избирательных бюллетеней для голосования на выборах депутатов </w:t>
      </w:r>
      <w:r>
        <w:rPr>
          <w:sz w:val="28"/>
        </w:rPr>
        <w:t>Лозновского</w:t>
      </w:r>
      <w:r w:rsidRPr="00E937DE">
        <w:rPr>
          <w:sz w:val="28"/>
        </w:rPr>
        <w:t xml:space="preserve"> сельского поселения Цимлянского района Ростовской области пятого созыва по многомандатным избирательным округам № 1, № 2</w:t>
      </w:r>
      <w:r w:rsidR="00C66AAC">
        <w:rPr>
          <w:sz w:val="28"/>
        </w:rPr>
        <w:t>,</w:t>
      </w:r>
      <w:r w:rsidRPr="00E937DE">
        <w:rPr>
          <w:sz w:val="28"/>
        </w:rPr>
        <w:t xml:space="preserve"> согласно приложения № </w:t>
      </w:r>
      <w:r>
        <w:rPr>
          <w:sz w:val="28"/>
        </w:rPr>
        <w:t>3</w:t>
      </w:r>
    </w:p>
    <w:p w:rsidR="00E937DE" w:rsidRDefault="00E937DE" w:rsidP="00103870">
      <w:pPr>
        <w:pStyle w:val="af0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 xml:space="preserve">1.4 </w:t>
      </w:r>
      <w:r w:rsidRPr="00E937DE">
        <w:rPr>
          <w:sz w:val="28"/>
        </w:rPr>
        <w:t xml:space="preserve">Утвердить текст избирательных бюллетеней для голосования на выборах депутатов </w:t>
      </w:r>
      <w:r>
        <w:rPr>
          <w:sz w:val="28"/>
        </w:rPr>
        <w:t>Маркинского</w:t>
      </w:r>
      <w:r w:rsidRPr="00E937DE">
        <w:rPr>
          <w:sz w:val="28"/>
        </w:rPr>
        <w:t xml:space="preserve"> сельского поселения Цимлянского района Ростовской области пятого созыва по многомандатным избирательным округам № 1, № 2</w:t>
      </w:r>
      <w:r w:rsidR="00C66AAC">
        <w:rPr>
          <w:sz w:val="28"/>
        </w:rPr>
        <w:t>,</w:t>
      </w:r>
      <w:r w:rsidRPr="00E937DE">
        <w:rPr>
          <w:sz w:val="28"/>
        </w:rPr>
        <w:t xml:space="preserve"> согласно приложения № </w:t>
      </w:r>
      <w:r>
        <w:rPr>
          <w:sz w:val="28"/>
        </w:rPr>
        <w:t>4</w:t>
      </w:r>
      <w:r w:rsidRPr="00E937DE">
        <w:rPr>
          <w:sz w:val="28"/>
        </w:rPr>
        <w:t>.</w:t>
      </w:r>
    </w:p>
    <w:p w:rsidR="00E937DE" w:rsidRDefault="00E937DE" w:rsidP="00103870">
      <w:pPr>
        <w:pStyle w:val="af0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 xml:space="preserve">1.5 </w:t>
      </w:r>
      <w:r w:rsidRPr="00E937DE">
        <w:rPr>
          <w:sz w:val="28"/>
        </w:rPr>
        <w:t xml:space="preserve">Утвердить текст избирательных бюллетеней для голосования на выборах депутатов </w:t>
      </w:r>
      <w:r>
        <w:rPr>
          <w:sz w:val="28"/>
        </w:rPr>
        <w:t>Новоцимлянского</w:t>
      </w:r>
      <w:r w:rsidRPr="00E937DE">
        <w:rPr>
          <w:sz w:val="28"/>
        </w:rPr>
        <w:t xml:space="preserve"> сельского поселения Цимлянского района Ростовской области пятого созыва по многомандатн</w:t>
      </w:r>
      <w:r>
        <w:rPr>
          <w:sz w:val="28"/>
        </w:rPr>
        <w:t>ому</w:t>
      </w:r>
      <w:r w:rsidRPr="00E937DE">
        <w:rPr>
          <w:sz w:val="28"/>
        </w:rPr>
        <w:t xml:space="preserve"> избирательн</w:t>
      </w:r>
      <w:r>
        <w:rPr>
          <w:sz w:val="28"/>
        </w:rPr>
        <w:t>ому</w:t>
      </w:r>
      <w:r w:rsidRPr="00E937DE">
        <w:rPr>
          <w:sz w:val="28"/>
        </w:rPr>
        <w:t xml:space="preserve"> округ</w:t>
      </w:r>
      <w:r>
        <w:rPr>
          <w:sz w:val="28"/>
        </w:rPr>
        <w:t>у</w:t>
      </w:r>
      <w:r w:rsidR="00C66AAC">
        <w:rPr>
          <w:sz w:val="28"/>
        </w:rPr>
        <w:t>,</w:t>
      </w:r>
      <w:r w:rsidRPr="00E937DE">
        <w:rPr>
          <w:sz w:val="28"/>
        </w:rPr>
        <w:t xml:space="preserve"> согласно приложения № </w:t>
      </w:r>
      <w:r w:rsidR="00C66AAC">
        <w:rPr>
          <w:sz w:val="28"/>
        </w:rPr>
        <w:t>5</w:t>
      </w:r>
      <w:r w:rsidRPr="00E937DE">
        <w:rPr>
          <w:sz w:val="28"/>
        </w:rPr>
        <w:t>.</w:t>
      </w:r>
    </w:p>
    <w:p w:rsidR="00C66AAC" w:rsidRDefault="00C66AAC" w:rsidP="00103870">
      <w:pPr>
        <w:pStyle w:val="af0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 xml:space="preserve">1.6 </w:t>
      </w:r>
      <w:r w:rsidRPr="00C66AAC">
        <w:rPr>
          <w:sz w:val="28"/>
        </w:rPr>
        <w:t xml:space="preserve">Утвердить текст избирательных бюллетеней для голосования на выборах депутатов </w:t>
      </w:r>
      <w:r>
        <w:rPr>
          <w:sz w:val="28"/>
        </w:rPr>
        <w:t>Саркеловского</w:t>
      </w:r>
      <w:r w:rsidRPr="00C66AAC">
        <w:rPr>
          <w:sz w:val="28"/>
        </w:rPr>
        <w:t xml:space="preserve"> сельского поселения Цимлянского района Ростовской области пятого созыва по многомандатным избирательным округам № 1, № 2, согласно приложения № </w:t>
      </w:r>
      <w:r>
        <w:rPr>
          <w:sz w:val="28"/>
        </w:rPr>
        <w:t>6</w:t>
      </w:r>
      <w:r w:rsidRPr="00C66AAC">
        <w:rPr>
          <w:sz w:val="28"/>
        </w:rPr>
        <w:t>.</w:t>
      </w:r>
    </w:p>
    <w:p w:rsidR="00990A6E" w:rsidRDefault="00990A6E" w:rsidP="00103870">
      <w:pPr>
        <w:pStyle w:val="af0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>1.</w:t>
      </w:r>
      <w:r w:rsidR="00667615">
        <w:rPr>
          <w:sz w:val="28"/>
        </w:rPr>
        <w:t>7</w:t>
      </w:r>
      <w:r>
        <w:rPr>
          <w:sz w:val="28"/>
        </w:rPr>
        <w:t xml:space="preserve"> </w:t>
      </w:r>
      <w:r w:rsidRPr="00990A6E">
        <w:rPr>
          <w:sz w:val="28"/>
        </w:rPr>
        <w:t xml:space="preserve">Утвердить текст избирательных бюллетеней для голосования на выборах депутатов Собрания депутатов </w:t>
      </w:r>
      <w:r w:rsidR="00667615">
        <w:rPr>
          <w:sz w:val="28"/>
        </w:rPr>
        <w:t xml:space="preserve">Цимлянского </w:t>
      </w:r>
      <w:r>
        <w:rPr>
          <w:sz w:val="28"/>
        </w:rPr>
        <w:t>городского</w:t>
      </w:r>
      <w:r w:rsidRPr="00990A6E">
        <w:rPr>
          <w:sz w:val="28"/>
        </w:rPr>
        <w:t xml:space="preserve"> поселени</w:t>
      </w:r>
      <w:r>
        <w:rPr>
          <w:sz w:val="28"/>
        </w:rPr>
        <w:t>я</w:t>
      </w:r>
      <w:r w:rsidRPr="00990A6E">
        <w:rPr>
          <w:sz w:val="28"/>
        </w:rPr>
        <w:t xml:space="preserve"> Цимлянского района Ростовской области пятого созыва 19 сентября 2021 года по </w:t>
      </w:r>
      <w:r w:rsidR="00667615">
        <w:rPr>
          <w:sz w:val="28"/>
        </w:rPr>
        <w:t>одномандатным</w:t>
      </w:r>
      <w:r>
        <w:rPr>
          <w:sz w:val="28"/>
        </w:rPr>
        <w:t xml:space="preserve"> избирательн</w:t>
      </w:r>
      <w:r w:rsidR="00667615">
        <w:rPr>
          <w:sz w:val="28"/>
        </w:rPr>
        <w:t>ым</w:t>
      </w:r>
      <w:r>
        <w:rPr>
          <w:sz w:val="28"/>
        </w:rPr>
        <w:t xml:space="preserve"> округ</w:t>
      </w:r>
      <w:r w:rsidR="00667615">
        <w:rPr>
          <w:sz w:val="28"/>
        </w:rPr>
        <w:t>ам №3</w:t>
      </w:r>
      <w:r>
        <w:rPr>
          <w:sz w:val="28"/>
        </w:rPr>
        <w:t>,</w:t>
      </w:r>
      <w:r w:rsidR="00667615">
        <w:rPr>
          <w:sz w:val="28"/>
        </w:rPr>
        <w:t xml:space="preserve"> №4, №5, №6, №7, №8, №9, №10, №11, №12, №15,</w:t>
      </w:r>
      <w:r w:rsidRPr="00990A6E">
        <w:rPr>
          <w:sz w:val="28"/>
        </w:rPr>
        <w:t xml:space="preserve"> согласно приложения №</w:t>
      </w:r>
      <w:r>
        <w:rPr>
          <w:sz w:val="28"/>
        </w:rPr>
        <w:t xml:space="preserve"> </w:t>
      </w:r>
      <w:r w:rsidR="00667615">
        <w:rPr>
          <w:sz w:val="28"/>
        </w:rPr>
        <w:t>7</w:t>
      </w:r>
      <w:r w:rsidRPr="00990A6E">
        <w:rPr>
          <w:sz w:val="28"/>
        </w:rPr>
        <w:t>.</w:t>
      </w:r>
    </w:p>
    <w:p w:rsidR="00990A6E" w:rsidRDefault="00990A6E" w:rsidP="00103870">
      <w:pPr>
        <w:pStyle w:val="af0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>1.</w:t>
      </w:r>
      <w:r w:rsidR="00667615">
        <w:rPr>
          <w:sz w:val="28"/>
        </w:rPr>
        <w:t>8</w:t>
      </w:r>
      <w:r>
        <w:rPr>
          <w:sz w:val="28"/>
        </w:rPr>
        <w:t xml:space="preserve"> </w:t>
      </w:r>
      <w:r w:rsidRPr="00990A6E">
        <w:rPr>
          <w:sz w:val="28"/>
        </w:rPr>
        <w:t xml:space="preserve">Утвердить текст избирательных бюллетеней для голосования на выборах депутатов Собрания депутатов </w:t>
      </w:r>
      <w:r w:rsidR="00667615">
        <w:rPr>
          <w:sz w:val="28"/>
        </w:rPr>
        <w:t xml:space="preserve">Цимлянского </w:t>
      </w:r>
      <w:r w:rsidRPr="00990A6E">
        <w:rPr>
          <w:sz w:val="28"/>
        </w:rPr>
        <w:t>городского поселения Цимлянского района Ростовской области пятого созыва 19 сентября 2021 года по одномандатн</w:t>
      </w:r>
      <w:r w:rsidR="00667615">
        <w:rPr>
          <w:sz w:val="28"/>
        </w:rPr>
        <w:t>ым</w:t>
      </w:r>
      <w:r w:rsidRPr="00990A6E">
        <w:rPr>
          <w:sz w:val="28"/>
        </w:rPr>
        <w:t xml:space="preserve"> избирательн</w:t>
      </w:r>
      <w:r w:rsidR="00667615">
        <w:rPr>
          <w:sz w:val="28"/>
        </w:rPr>
        <w:t>ым</w:t>
      </w:r>
      <w:r w:rsidRPr="00990A6E">
        <w:rPr>
          <w:sz w:val="28"/>
        </w:rPr>
        <w:t xml:space="preserve"> округ</w:t>
      </w:r>
      <w:r w:rsidR="00667615">
        <w:rPr>
          <w:sz w:val="28"/>
        </w:rPr>
        <w:t>ам №1, №2, №13, №14</w:t>
      </w:r>
      <w:r>
        <w:rPr>
          <w:sz w:val="28"/>
        </w:rPr>
        <w:t>,</w:t>
      </w:r>
      <w:r w:rsidRPr="00990A6E">
        <w:t xml:space="preserve"> </w:t>
      </w:r>
      <w:r w:rsidRPr="00990A6E">
        <w:rPr>
          <w:sz w:val="28"/>
        </w:rPr>
        <w:t xml:space="preserve">с </w:t>
      </w:r>
      <w:r w:rsidRPr="00990A6E">
        <w:rPr>
          <w:sz w:val="28"/>
        </w:rPr>
        <w:lastRenderedPageBreak/>
        <w:t xml:space="preserve">использованием технических средств подсчета голосов - комплексов обработки избирательных бюллетеней 2010, согласно приложения № </w:t>
      </w:r>
      <w:r w:rsidR="00667615">
        <w:rPr>
          <w:sz w:val="28"/>
        </w:rPr>
        <w:t>8</w:t>
      </w:r>
      <w:r w:rsidRPr="00990A6E">
        <w:rPr>
          <w:sz w:val="28"/>
        </w:rPr>
        <w:t>.</w:t>
      </w:r>
    </w:p>
    <w:p w:rsidR="002B28AD" w:rsidRPr="002B28AD" w:rsidRDefault="00667615" w:rsidP="002B28AD">
      <w:pPr>
        <w:pStyle w:val="af0"/>
        <w:suppressAutoHyphens/>
        <w:spacing w:line="360" w:lineRule="auto"/>
        <w:ind w:right="28" w:firstLine="709"/>
        <w:jc w:val="both"/>
        <w:rPr>
          <w:sz w:val="28"/>
        </w:rPr>
      </w:pPr>
      <w:r>
        <w:rPr>
          <w:sz w:val="28"/>
        </w:rPr>
        <w:t>2</w:t>
      </w:r>
      <w:r w:rsidR="002B28AD" w:rsidRPr="002B28AD">
        <w:rPr>
          <w:sz w:val="28"/>
        </w:rPr>
        <w:t>. Создать Рабочую группу для контроля за изготовлением и получением избирательных бюллетеней в следующем составе:</w:t>
      </w:r>
    </w:p>
    <w:p w:rsidR="002B28AD" w:rsidRPr="002B28AD" w:rsidRDefault="002B28AD" w:rsidP="002B28AD">
      <w:pPr>
        <w:pStyle w:val="af0"/>
        <w:suppressAutoHyphens/>
        <w:spacing w:line="360" w:lineRule="auto"/>
        <w:ind w:right="28" w:firstLine="709"/>
        <w:jc w:val="both"/>
        <w:rPr>
          <w:sz w:val="28"/>
        </w:rPr>
      </w:pPr>
      <w:r w:rsidRPr="002B28AD">
        <w:rPr>
          <w:sz w:val="28"/>
        </w:rPr>
        <w:t>- Поляков С. И. – председатель Территориальной избирательной комиссии Цимлянского района Ростовской области;</w:t>
      </w:r>
    </w:p>
    <w:p w:rsidR="002B28AD" w:rsidRPr="002B28AD" w:rsidRDefault="002B28AD" w:rsidP="002B28AD">
      <w:pPr>
        <w:pStyle w:val="af0"/>
        <w:suppressAutoHyphens/>
        <w:spacing w:line="360" w:lineRule="auto"/>
        <w:ind w:right="28" w:firstLine="709"/>
        <w:jc w:val="both"/>
        <w:rPr>
          <w:sz w:val="28"/>
        </w:rPr>
      </w:pPr>
      <w:r w:rsidRPr="002B28AD">
        <w:rPr>
          <w:sz w:val="28"/>
        </w:rPr>
        <w:t>- Родина В.В. - заместитель председателя Территориальной избирательной комиссии Цимлянского района Ростовской области;</w:t>
      </w:r>
    </w:p>
    <w:p w:rsidR="002B28AD" w:rsidRPr="002B28AD" w:rsidRDefault="002B28AD" w:rsidP="002B28AD">
      <w:pPr>
        <w:pStyle w:val="af0"/>
        <w:suppressAutoHyphens/>
        <w:spacing w:line="360" w:lineRule="auto"/>
        <w:ind w:right="28" w:firstLine="709"/>
        <w:jc w:val="both"/>
        <w:rPr>
          <w:sz w:val="28"/>
        </w:rPr>
      </w:pPr>
      <w:r w:rsidRPr="002B28AD">
        <w:rPr>
          <w:sz w:val="28"/>
        </w:rPr>
        <w:t xml:space="preserve">- Бурякова С.В. - секретарь Территориальной избирательной комиссии Цимлянского района Ростовской области. </w:t>
      </w:r>
    </w:p>
    <w:p w:rsidR="003B1F61" w:rsidRDefault="00667615" w:rsidP="00103870">
      <w:pPr>
        <w:pStyle w:val="af0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>3</w:t>
      </w:r>
      <w:r w:rsidR="003B1F61">
        <w:rPr>
          <w:sz w:val="28"/>
        </w:rPr>
        <w:t>. Разместить настоящее постановление</w:t>
      </w:r>
      <w:r w:rsidR="003B1F61" w:rsidRPr="00704669">
        <w:rPr>
          <w:sz w:val="28"/>
        </w:rPr>
        <w:t xml:space="preserve"> на сайте </w:t>
      </w:r>
      <w:r w:rsidR="003B1F61">
        <w:rPr>
          <w:sz w:val="28"/>
        </w:rPr>
        <w:t>Т</w:t>
      </w:r>
      <w:r w:rsidR="003B1F61" w:rsidRPr="00704669">
        <w:rPr>
          <w:sz w:val="28"/>
        </w:rPr>
        <w:t>ерриториальной избирательной комиссии</w:t>
      </w:r>
      <w:r w:rsidR="003B1F61">
        <w:rPr>
          <w:sz w:val="28"/>
        </w:rPr>
        <w:t xml:space="preserve"> </w:t>
      </w:r>
      <w:r w:rsidR="00E61AD4">
        <w:rPr>
          <w:sz w:val="28"/>
          <w:szCs w:val="28"/>
        </w:rPr>
        <w:t>Цимлянского</w:t>
      </w:r>
      <w:r w:rsidR="000C5711" w:rsidRPr="00B6008C">
        <w:rPr>
          <w:sz w:val="28"/>
          <w:szCs w:val="28"/>
        </w:rPr>
        <w:t xml:space="preserve"> района Ростовской области</w:t>
      </w:r>
      <w:r w:rsidR="003B1F61">
        <w:rPr>
          <w:sz w:val="28"/>
        </w:rPr>
        <w:t xml:space="preserve"> </w:t>
      </w:r>
      <w:r w:rsidR="007C4C98">
        <w:rPr>
          <w:sz w:val="28"/>
        </w:rPr>
        <w:br/>
      </w:r>
      <w:r w:rsidR="003B1F61" w:rsidRPr="00704669">
        <w:rPr>
          <w:sz w:val="28"/>
        </w:rPr>
        <w:t>в информационно-телекоммуникационной сети «Интернет».</w:t>
      </w:r>
    </w:p>
    <w:p w:rsidR="00B6008C" w:rsidRDefault="00667615" w:rsidP="002B28AD">
      <w:pPr>
        <w:pStyle w:val="af0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>4</w:t>
      </w:r>
      <w:r w:rsidR="002B28AD" w:rsidRPr="002B28AD">
        <w:rPr>
          <w:sz w:val="28"/>
        </w:rPr>
        <w:t>. Контроль за выполнением настоящего постановления возложить на председателя Территориальной избирательной комиссии Цимлянского района Ростовской области Полякова Сергея Ивановича.</w:t>
      </w:r>
    </w:p>
    <w:p w:rsidR="00C75D28" w:rsidRDefault="00C75D28" w:rsidP="00C75D28">
      <w:pPr>
        <w:spacing w:line="360" w:lineRule="auto"/>
        <w:ind w:left="720"/>
        <w:jc w:val="both"/>
        <w:rPr>
          <w:b/>
          <w:sz w:val="28"/>
          <w:szCs w:val="28"/>
        </w:rPr>
      </w:pPr>
    </w:p>
    <w:p w:rsidR="00C75D28" w:rsidRDefault="00C75D28" w:rsidP="00CF2DE6">
      <w:pPr>
        <w:spacing w:line="360" w:lineRule="auto"/>
        <w:jc w:val="both"/>
        <w:rPr>
          <w:b/>
          <w:sz w:val="28"/>
          <w:szCs w:val="28"/>
        </w:rPr>
      </w:pPr>
    </w:p>
    <w:p w:rsidR="00CF2DE6" w:rsidRPr="00CF2DE6" w:rsidRDefault="00CF2DE6" w:rsidP="00CF2DE6">
      <w:pPr>
        <w:rPr>
          <w:sz w:val="28"/>
          <w:szCs w:val="28"/>
        </w:rPr>
      </w:pPr>
      <w:r w:rsidRPr="00CF2DE6">
        <w:rPr>
          <w:sz w:val="28"/>
          <w:szCs w:val="28"/>
        </w:rPr>
        <w:t>Председатель комиссии</w:t>
      </w:r>
      <w:r w:rsidRPr="00CF2DE6">
        <w:rPr>
          <w:sz w:val="28"/>
          <w:szCs w:val="28"/>
        </w:rPr>
        <w:tab/>
      </w:r>
      <w:r w:rsidRPr="00CF2DE6">
        <w:rPr>
          <w:sz w:val="28"/>
          <w:szCs w:val="28"/>
        </w:rPr>
        <w:tab/>
      </w:r>
      <w:r w:rsidRPr="00CF2DE6">
        <w:rPr>
          <w:sz w:val="28"/>
          <w:szCs w:val="28"/>
        </w:rPr>
        <w:tab/>
      </w:r>
      <w:r w:rsidRPr="00CF2DE6">
        <w:rPr>
          <w:sz w:val="28"/>
          <w:szCs w:val="28"/>
        </w:rPr>
        <w:tab/>
      </w:r>
      <w:r w:rsidRPr="00CF2DE6">
        <w:rPr>
          <w:sz w:val="28"/>
          <w:szCs w:val="28"/>
        </w:rPr>
        <w:tab/>
        <w:t xml:space="preserve">                 С.И. Поляков</w:t>
      </w:r>
    </w:p>
    <w:p w:rsidR="00CF2DE6" w:rsidRPr="00CF2DE6" w:rsidRDefault="00CF2DE6" w:rsidP="00CF2DE6">
      <w:pPr>
        <w:rPr>
          <w:sz w:val="28"/>
          <w:szCs w:val="28"/>
        </w:rPr>
      </w:pPr>
    </w:p>
    <w:p w:rsidR="00CF2DE6" w:rsidRPr="00CF2DE6" w:rsidRDefault="00CF2DE6" w:rsidP="00CF2DE6">
      <w:pPr>
        <w:rPr>
          <w:sz w:val="28"/>
          <w:szCs w:val="28"/>
        </w:rPr>
      </w:pPr>
    </w:p>
    <w:p w:rsidR="00CF2DE6" w:rsidRPr="00CF2DE6" w:rsidRDefault="00CF2DE6" w:rsidP="00CF2DE6">
      <w:pPr>
        <w:rPr>
          <w:sz w:val="28"/>
          <w:szCs w:val="28"/>
        </w:rPr>
      </w:pPr>
      <w:r w:rsidRPr="00CF2DE6">
        <w:rPr>
          <w:sz w:val="28"/>
          <w:szCs w:val="28"/>
        </w:rPr>
        <w:t>Секретарь комиссии</w:t>
      </w:r>
      <w:r w:rsidRPr="00CF2DE6">
        <w:rPr>
          <w:sz w:val="28"/>
          <w:szCs w:val="28"/>
        </w:rPr>
        <w:tab/>
      </w:r>
      <w:r w:rsidRPr="00CF2DE6">
        <w:rPr>
          <w:sz w:val="28"/>
          <w:szCs w:val="28"/>
        </w:rPr>
        <w:tab/>
      </w:r>
      <w:r w:rsidRPr="00CF2DE6">
        <w:rPr>
          <w:sz w:val="28"/>
          <w:szCs w:val="28"/>
        </w:rPr>
        <w:tab/>
      </w:r>
      <w:r w:rsidRPr="00CF2DE6">
        <w:rPr>
          <w:sz w:val="28"/>
          <w:szCs w:val="28"/>
        </w:rPr>
        <w:tab/>
      </w:r>
      <w:r w:rsidRPr="00CF2DE6">
        <w:rPr>
          <w:sz w:val="28"/>
          <w:szCs w:val="28"/>
        </w:rPr>
        <w:tab/>
      </w:r>
      <w:r w:rsidRPr="00CF2DE6">
        <w:rPr>
          <w:sz w:val="28"/>
          <w:szCs w:val="28"/>
        </w:rPr>
        <w:tab/>
        <w:t xml:space="preserve">                 С.В. Бурякова</w:t>
      </w:r>
    </w:p>
    <w:p w:rsidR="00C75D28" w:rsidRPr="00C75D28" w:rsidRDefault="00C75D28" w:rsidP="00CF2DE6">
      <w:pPr>
        <w:spacing w:line="360" w:lineRule="auto"/>
        <w:jc w:val="both"/>
        <w:rPr>
          <w:b/>
          <w:sz w:val="28"/>
          <w:szCs w:val="28"/>
        </w:rPr>
      </w:pPr>
    </w:p>
    <w:p w:rsidR="00C841E4" w:rsidRDefault="00C841E4" w:rsidP="00C841E4">
      <w:pPr>
        <w:jc w:val="right"/>
        <w:rPr>
          <w:sz w:val="24"/>
          <w:szCs w:val="24"/>
        </w:rPr>
      </w:pPr>
    </w:p>
    <w:p w:rsidR="00E97506" w:rsidRDefault="00505D4C" w:rsidP="00505D4C">
      <w:pPr>
        <w:ind w:firstLine="6300"/>
      </w:pPr>
      <w:r>
        <w:t xml:space="preserve">      </w:t>
      </w:r>
    </w:p>
    <w:p w:rsidR="00B3549D" w:rsidRDefault="00B3549D" w:rsidP="00505D4C">
      <w:pPr>
        <w:jc w:val="both"/>
      </w:pPr>
    </w:p>
    <w:p w:rsidR="00B3549D" w:rsidRDefault="00B3549D" w:rsidP="00505D4C">
      <w:pPr>
        <w:jc w:val="both"/>
      </w:pPr>
    </w:p>
    <w:p w:rsidR="00B3549D" w:rsidRDefault="00B3549D" w:rsidP="00505D4C">
      <w:pPr>
        <w:jc w:val="both"/>
      </w:pPr>
    </w:p>
    <w:p w:rsidR="00B3549D" w:rsidRDefault="00B3549D" w:rsidP="00505D4C">
      <w:pPr>
        <w:jc w:val="both"/>
      </w:pPr>
    </w:p>
    <w:p w:rsidR="00B3549D" w:rsidRDefault="00B3549D" w:rsidP="00505D4C">
      <w:pPr>
        <w:jc w:val="both"/>
      </w:pPr>
    </w:p>
    <w:p w:rsidR="00B3549D" w:rsidRDefault="00B3549D" w:rsidP="00505D4C">
      <w:pPr>
        <w:jc w:val="both"/>
      </w:pPr>
    </w:p>
    <w:p w:rsidR="00E86E9D" w:rsidRDefault="00E86E9D" w:rsidP="00505D4C">
      <w:pPr>
        <w:jc w:val="both"/>
      </w:pPr>
    </w:p>
    <w:p w:rsidR="008A4FF1" w:rsidRDefault="008A4FF1" w:rsidP="00505D4C">
      <w:pPr>
        <w:jc w:val="both"/>
      </w:pPr>
    </w:p>
    <w:p w:rsidR="008A4FF1" w:rsidRDefault="008A4FF1" w:rsidP="00505D4C">
      <w:pPr>
        <w:jc w:val="both"/>
      </w:pPr>
    </w:p>
    <w:p w:rsidR="008A4FF1" w:rsidRDefault="008A4FF1" w:rsidP="00505D4C">
      <w:pPr>
        <w:jc w:val="both"/>
      </w:pPr>
    </w:p>
    <w:p w:rsidR="008A4FF1" w:rsidRDefault="008A4FF1" w:rsidP="00505D4C">
      <w:pPr>
        <w:jc w:val="both"/>
      </w:pPr>
    </w:p>
    <w:p w:rsidR="008A4FF1" w:rsidRDefault="008A4FF1" w:rsidP="00505D4C">
      <w:pPr>
        <w:jc w:val="both"/>
      </w:pPr>
    </w:p>
    <w:p w:rsidR="008A4FF1" w:rsidRDefault="008A4FF1" w:rsidP="00505D4C">
      <w:pPr>
        <w:jc w:val="both"/>
      </w:pPr>
    </w:p>
    <w:p w:rsidR="008A4FF1" w:rsidRDefault="008A4FF1" w:rsidP="00505D4C">
      <w:pPr>
        <w:jc w:val="both"/>
      </w:pPr>
    </w:p>
    <w:p w:rsidR="008A4FF1" w:rsidRDefault="008A4FF1" w:rsidP="00505D4C">
      <w:pPr>
        <w:jc w:val="both"/>
      </w:pPr>
    </w:p>
    <w:p w:rsidR="00DF006C" w:rsidRDefault="00DF006C" w:rsidP="00505D4C">
      <w:pPr>
        <w:jc w:val="both"/>
      </w:pPr>
    </w:p>
    <w:p w:rsidR="00DF006C" w:rsidRDefault="00DF006C" w:rsidP="00505D4C">
      <w:pPr>
        <w:jc w:val="both"/>
      </w:pPr>
    </w:p>
    <w:p w:rsidR="00DF006C" w:rsidRDefault="00DF006C" w:rsidP="00505D4C">
      <w:pPr>
        <w:jc w:val="both"/>
      </w:pPr>
    </w:p>
    <w:p w:rsidR="00DF006C" w:rsidRDefault="00DF006C" w:rsidP="00505D4C">
      <w:pPr>
        <w:jc w:val="both"/>
      </w:pPr>
    </w:p>
    <w:p w:rsidR="00CF2DE6" w:rsidRDefault="00CF2DE6" w:rsidP="008A4FF1">
      <w:pPr>
        <w:pStyle w:val="23"/>
        <w:spacing w:after="0" w:line="240" w:lineRule="auto"/>
        <w:ind w:left="4536"/>
        <w:jc w:val="center"/>
      </w:pPr>
    </w:p>
    <w:sectPr w:rsidR="00CF2DE6" w:rsidSect="00990A6E">
      <w:headerReference w:type="even" r:id="rId9"/>
      <w:headerReference w:type="default" r:id="rId10"/>
      <w:pgSz w:w="11906" w:h="16838" w:code="9"/>
      <w:pgMar w:top="1134" w:right="566" w:bottom="993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2FC" w:rsidRDefault="00EC62FC">
      <w:r>
        <w:separator/>
      </w:r>
    </w:p>
  </w:endnote>
  <w:endnote w:type="continuationSeparator" w:id="0">
    <w:p w:rsidR="00EC62FC" w:rsidRDefault="00EC6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2FC" w:rsidRDefault="00EC62FC">
      <w:r>
        <w:separator/>
      </w:r>
    </w:p>
  </w:footnote>
  <w:footnote w:type="continuationSeparator" w:id="0">
    <w:p w:rsidR="00EC62FC" w:rsidRDefault="00EC6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436" w:rsidRDefault="003D4436" w:rsidP="00BD503D">
    <w:pPr>
      <w:pStyle w:val="a5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D4436" w:rsidRDefault="003D4436" w:rsidP="00BD503D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436" w:rsidRDefault="003D4436" w:rsidP="00BD503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5436DE"/>
    <w:multiLevelType w:val="hybridMultilevel"/>
    <w:tmpl w:val="E6D88E42"/>
    <w:lvl w:ilvl="0" w:tplc="5F7ECE0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1FBA6116"/>
    <w:multiLevelType w:val="hybridMultilevel"/>
    <w:tmpl w:val="AC141ED6"/>
    <w:lvl w:ilvl="0" w:tplc="2FA2D6C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577256"/>
    <w:multiLevelType w:val="hybridMultilevel"/>
    <w:tmpl w:val="F028E21C"/>
    <w:lvl w:ilvl="0" w:tplc="CE843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162D8E">
      <w:numFmt w:val="none"/>
      <w:lvlText w:val=""/>
      <w:lvlJc w:val="left"/>
      <w:pPr>
        <w:tabs>
          <w:tab w:val="num" w:pos="360"/>
        </w:tabs>
      </w:pPr>
    </w:lvl>
    <w:lvl w:ilvl="2" w:tplc="139CC426">
      <w:numFmt w:val="none"/>
      <w:lvlText w:val=""/>
      <w:lvlJc w:val="left"/>
      <w:pPr>
        <w:tabs>
          <w:tab w:val="num" w:pos="360"/>
        </w:tabs>
      </w:pPr>
    </w:lvl>
    <w:lvl w:ilvl="3" w:tplc="6FC6585A">
      <w:numFmt w:val="none"/>
      <w:lvlText w:val=""/>
      <w:lvlJc w:val="left"/>
      <w:pPr>
        <w:tabs>
          <w:tab w:val="num" w:pos="360"/>
        </w:tabs>
      </w:pPr>
    </w:lvl>
    <w:lvl w:ilvl="4" w:tplc="C8388D54">
      <w:numFmt w:val="none"/>
      <w:lvlText w:val=""/>
      <w:lvlJc w:val="left"/>
      <w:pPr>
        <w:tabs>
          <w:tab w:val="num" w:pos="360"/>
        </w:tabs>
      </w:pPr>
    </w:lvl>
    <w:lvl w:ilvl="5" w:tplc="3BB289DC">
      <w:numFmt w:val="none"/>
      <w:lvlText w:val=""/>
      <w:lvlJc w:val="left"/>
      <w:pPr>
        <w:tabs>
          <w:tab w:val="num" w:pos="360"/>
        </w:tabs>
      </w:pPr>
    </w:lvl>
    <w:lvl w:ilvl="6" w:tplc="23D87AFE">
      <w:numFmt w:val="none"/>
      <w:lvlText w:val=""/>
      <w:lvlJc w:val="left"/>
      <w:pPr>
        <w:tabs>
          <w:tab w:val="num" w:pos="360"/>
        </w:tabs>
      </w:pPr>
    </w:lvl>
    <w:lvl w:ilvl="7" w:tplc="F29CE3D6">
      <w:numFmt w:val="none"/>
      <w:lvlText w:val=""/>
      <w:lvlJc w:val="left"/>
      <w:pPr>
        <w:tabs>
          <w:tab w:val="num" w:pos="360"/>
        </w:tabs>
      </w:pPr>
    </w:lvl>
    <w:lvl w:ilvl="8" w:tplc="1FC429C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22A8506B"/>
    <w:multiLevelType w:val="multilevel"/>
    <w:tmpl w:val="E2E4D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62A52CEC"/>
    <w:multiLevelType w:val="hybridMultilevel"/>
    <w:tmpl w:val="6F8CB9C6"/>
    <w:lvl w:ilvl="0" w:tplc="79D20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892331"/>
    <w:multiLevelType w:val="hybridMultilevel"/>
    <w:tmpl w:val="4BA685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162891"/>
    <w:multiLevelType w:val="hybridMultilevel"/>
    <w:tmpl w:val="9D8C7A18"/>
    <w:lvl w:ilvl="0" w:tplc="3DE282C8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5D4C"/>
    <w:rsid w:val="000017D7"/>
    <w:rsid w:val="00003612"/>
    <w:rsid w:val="00011EFD"/>
    <w:rsid w:val="00016F0D"/>
    <w:rsid w:val="000259FF"/>
    <w:rsid w:val="000336B0"/>
    <w:rsid w:val="000449D9"/>
    <w:rsid w:val="00044F57"/>
    <w:rsid w:val="00050F07"/>
    <w:rsid w:val="000536D4"/>
    <w:rsid w:val="00054B81"/>
    <w:rsid w:val="00075046"/>
    <w:rsid w:val="00075894"/>
    <w:rsid w:val="000772F0"/>
    <w:rsid w:val="000774D9"/>
    <w:rsid w:val="0008117E"/>
    <w:rsid w:val="000920B3"/>
    <w:rsid w:val="000A3A23"/>
    <w:rsid w:val="000C0259"/>
    <w:rsid w:val="000C5711"/>
    <w:rsid w:val="000D49A4"/>
    <w:rsid w:val="000D4A91"/>
    <w:rsid w:val="000D79E2"/>
    <w:rsid w:val="000E7E80"/>
    <w:rsid w:val="000F0923"/>
    <w:rsid w:val="0010048E"/>
    <w:rsid w:val="001025EB"/>
    <w:rsid w:val="00103870"/>
    <w:rsid w:val="001131F1"/>
    <w:rsid w:val="001174AE"/>
    <w:rsid w:val="00123689"/>
    <w:rsid w:val="00124588"/>
    <w:rsid w:val="00124849"/>
    <w:rsid w:val="0012728E"/>
    <w:rsid w:val="00130703"/>
    <w:rsid w:val="00130980"/>
    <w:rsid w:val="00132920"/>
    <w:rsid w:val="00135653"/>
    <w:rsid w:val="00151AD2"/>
    <w:rsid w:val="00151FF1"/>
    <w:rsid w:val="00154ACD"/>
    <w:rsid w:val="00155F5D"/>
    <w:rsid w:val="00161AC1"/>
    <w:rsid w:val="00163951"/>
    <w:rsid w:val="001652AD"/>
    <w:rsid w:val="00172B31"/>
    <w:rsid w:val="0017658F"/>
    <w:rsid w:val="00191F60"/>
    <w:rsid w:val="001A24AB"/>
    <w:rsid w:val="001A29B3"/>
    <w:rsid w:val="001C4BE3"/>
    <w:rsid w:val="001D5711"/>
    <w:rsid w:val="001D6661"/>
    <w:rsid w:val="001E0013"/>
    <w:rsid w:val="001E302C"/>
    <w:rsid w:val="00207AB1"/>
    <w:rsid w:val="00213089"/>
    <w:rsid w:val="00214976"/>
    <w:rsid w:val="0022122B"/>
    <w:rsid w:val="00232F2D"/>
    <w:rsid w:val="00236CEE"/>
    <w:rsid w:val="00255488"/>
    <w:rsid w:val="0026190B"/>
    <w:rsid w:val="002640A6"/>
    <w:rsid w:val="002675B3"/>
    <w:rsid w:val="0026785E"/>
    <w:rsid w:val="00270A05"/>
    <w:rsid w:val="00271362"/>
    <w:rsid w:val="0027295D"/>
    <w:rsid w:val="00290D42"/>
    <w:rsid w:val="002A311C"/>
    <w:rsid w:val="002B28AD"/>
    <w:rsid w:val="002B4C5A"/>
    <w:rsid w:val="002B7DC0"/>
    <w:rsid w:val="002C38E2"/>
    <w:rsid w:val="002C6B30"/>
    <w:rsid w:val="002D0D59"/>
    <w:rsid w:val="002E1A27"/>
    <w:rsid w:val="002E2197"/>
    <w:rsid w:val="002E6F8B"/>
    <w:rsid w:val="00305F2B"/>
    <w:rsid w:val="00320D53"/>
    <w:rsid w:val="003310AA"/>
    <w:rsid w:val="00335F17"/>
    <w:rsid w:val="00343A96"/>
    <w:rsid w:val="0034707F"/>
    <w:rsid w:val="0035325B"/>
    <w:rsid w:val="003540E1"/>
    <w:rsid w:val="00360CFE"/>
    <w:rsid w:val="003935B6"/>
    <w:rsid w:val="003940B7"/>
    <w:rsid w:val="00394DF0"/>
    <w:rsid w:val="003B04A4"/>
    <w:rsid w:val="003B1F61"/>
    <w:rsid w:val="003B5335"/>
    <w:rsid w:val="003B553C"/>
    <w:rsid w:val="003D060C"/>
    <w:rsid w:val="003D0CB9"/>
    <w:rsid w:val="003D31B0"/>
    <w:rsid w:val="003D4436"/>
    <w:rsid w:val="003D5AEA"/>
    <w:rsid w:val="003D607B"/>
    <w:rsid w:val="003D614A"/>
    <w:rsid w:val="003E4BE9"/>
    <w:rsid w:val="003F223E"/>
    <w:rsid w:val="003F61B8"/>
    <w:rsid w:val="004009EA"/>
    <w:rsid w:val="00402FBA"/>
    <w:rsid w:val="00411E21"/>
    <w:rsid w:val="00416008"/>
    <w:rsid w:val="00420197"/>
    <w:rsid w:val="004611CD"/>
    <w:rsid w:val="0046300C"/>
    <w:rsid w:val="00467994"/>
    <w:rsid w:val="004726C1"/>
    <w:rsid w:val="00480627"/>
    <w:rsid w:val="00484BC7"/>
    <w:rsid w:val="00494785"/>
    <w:rsid w:val="004A125D"/>
    <w:rsid w:val="004A2D9C"/>
    <w:rsid w:val="004A4090"/>
    <w:rsid w:val="004B781B"/>
    <w:rsid w:val="004C570F"/>
    <w:rsid w:val="004D730B"/>
    <w:rsid w:val="004E071B"/>
    <w:rsid w:val="004E1357"/>
    <w:rsid w:val="004E2F2D"/>
    <w:rsid w:val="004F5DC6"/>
    <w:rsid w:val="0050293B"/>
    <w:rsid w:val="00502F63"/>
    <w:rsid w:val="00504208"/>
    <w:rsid w:val="00505D4C"/>
    <w:rsid w:val="00505DAD"/>
    <w:rsid w:val="00520ED5"/>
    <w:rsid w:val="005270AD"/>
    <w:rsid w:val="0053603D"/>
    <w:rsid w:val="005373B1"/>
    <w:rsid w:val="00540F93"/>
    <w:rsid w:val="00543F51"/>
    <w:rsid w:val="005463F7"/>
    <w:rsid w:val="00551C77"/>
    <w:rsid w:val="00561552"/>
    <w:rsid w:val="00570AA7"/>
    <w:rsid w:val="00572CFF"/>
    <w:rsid w:val="005A0562"/>
    <w:rsid w:val="005C2704"/>
    <w:rsid w:val="005C2BC6"/>
    <w:rsid w:val="005C5437"/>
    <w:rsid w:val="005D069A"/>
    <w:rsid w:val="005D1C0E"/>
    <w:rsid w:val="005F655A"/>
    <w:rsid w:val="00600151"/>
    <w:rsid w:val="0060633B"/>
    <w:rsid w:val="006108A0"/>
    <w:rsid w:val="00612B9A"/>
    <w:rsid w:val="006178F5"/>
    <w:rsid w:val="00622255"/>
    <w:rsid w:val="00622F21"/>
    <w:rsid w:val="00624CBB"/>
    <w:rsid w:val="00630696"/>
    <w:rsid w:val="00633C97"/>
    <w:rsid w:val="00636D8A"/>
    <w:rsid w:val="00647E6C"/>
    <w:rsid w:val="00650AB4"/>
    <w:rsid w:val="00653BDC"/>
    <w:rsid w:val="00663792"/>
    <w:rsid w:val="00664A99"/>
    <w:rsid w:val="00667615"/>
    <w:rsid w:val="00675B15"/>
    <w:rsid w:val="00685C8D"/>
    <w:rsid w:val="00687CD0"/>
    <w:rsid w:val="00687E80"/>
    <w:rsid w:val="00687FCB"/>
    <w:rsid w:val="006A24E1"/>
    <w:rsid w:val="006B17E0"/>
    <w:rsid w:val="006C11D2"/>
    <w:rsid w:val="006C6E58"/>
    <w:rsid w:val="006D3D6C"/>
    <w:rsid w:val="006D4A57"/>
    <w:rsid w:val="006E4BB3"/>
    <w:rsid w:val="006F0C62"/>
    <w:rsid w:val="006F20F8"/>
    <w:rsid w:val="006F2A84"/>
    <w:rsid w:val="006F71DF"/>
    <w:rsid w:val="00700263"/>
    <w:rsid w:val="007040C3"/>
    <w:rsid w:val="0071349B"/>
    <w:rsid w:val="00713F86"/>
    <w:rsid w:val="007158C1"/>
    <w:rsid w:val="007161EC"/>
    <w:rsid w:val="007215C6"/>
    <w:rsid w:val="00721F02"/>
    <w:rsid w:val="007276D3"/>
    <w:rsid w:val="0073158F"/>
    <w:rsid w:val="007337EF"/>
    <w:rsid w:val="007338EF"/>
    <w:rsid w:val="0074624D"/>
    <w:rsid w:val="007507BE"/>
    <w:rsid w:val="00754F15"/>
    <w:rsid w:val="00756F91"/>
    <w:rsid w:val="00762000"/>
    <w:rsid w:val="00777FD9"/>
    <w:rsid w:val="00783511"/>
    <w:rsid w:val="00783A96"/>
    <w:rsid w:val="00785BC7"/>
    <w:rsid w:val="007927D7"/>
    <w:rsid w:val="007A0760"/>
    <w:rsid w:val="007A25DC"/>
    <w:rsid w:val="007B1627"/>
    <w:rsid w:val="007B2686"/>
    <w:rsid w:val="007C4C98"/>
    <w:rsid w:val="007C71BE"/>
    <w:rsid w:val="007D009D"/>
    <w:rsid w:val="007D3C64"/>
    <w:rsid w:val="007D5996"/>
    <w:rsid w:val="007F500C"/>
    <w:rsid w:val="007F62BA"/>
    <w:rsid w:val="00801595"/>
    <w:rsid w:val="00806F1A"/>
    <w:rsid w:val="00814F16"/>
    <w:rsid w:val="0081729E"/>
    <w:rsid w:val="00817B83"/>
    <w:rsid w:val="0082198E"/>
    <w:rsid w:val="00837028"/>
    <w:rsid w:val="008577EE"/>
    <w:rsid w:val="0087339E"/>
    <w:rsid w:val="00874BBF"/>
    <w:rsid w:val="00880288"/>
    <w:rsid w:val="00891030"/>
    <w:rsid w:val="00892D8A"/>
    <w:rsid w:val="00895AE6"/>
    <w:rsid w:val="008A4EEE"/>
    <w:rsid w:val="008A4FF1"/>
    <w:rsid w:val="008A5C8F"/>
    <w:rsid w:val="008C37DF"/>
    <w:rsid w:val="008D1732"/>
    <w:rsid w:val="008D18CE"/>
    <w:rsid w:val="008E48CE"/>
    <w:rsid w:val="008E5C59"/>
    <w:rsid w:val="008F1F57"/>
    <w:rsid w:val="008F4738"/>
    <w:rsid w:val="0090417A"/>
    <w:rsid w:val="00905B4C"/>
    <w:rsid w:val="00915847"/>
    <w:rsid w:val="00926C70"/>
    <w:rsid w:val="009334E9"/>
    <w:rsid w:val="00937652"/>
    <w:rsid w:val="00945634"/>
    <w:rsid w:val="0094619F"/>
    <w:rsid w:val="00963992"/>
    <w:rsid w:val="00967AD4"/>
    <w:rsid w:val="00987C2B"/>
    <w:rsid w:val="00990A6E"/>
    <w:rsid w:val="009A5FC1"/>
    <w:rsid w:val="009B575A"/>
    <w:rsid w:val="009D5E70"/>
    <w:rsid w:val="009E1D78"/>
    <w:rsid w:val="009E6170"/>
    <w:rsid w:val="009F3F92"/>
    <w:rsid w:val="009F5D71"/>
    <w:rsid w:val="009F7D04"/>
    <w:rsid w:val="009F7DF4"/>
    <w:rsid w:val="00A02465"/>
    <w:rsid w:val="00A065C9"/>
    <w:rsid w:val="00A22621"/>
    <w:rsid w:val="00A42D35"/>
    <w:rsid w:val="00A461E0"/>
    <w:rsid w:val="00A510E2"/>
    <w:rsid w:val="00A56EC5"/>
    <w:rsid w:val="00A61B6A"/>
    <w:rsid w:val="00A655D6"/>
    <w:rsid w:val="00A71452"/>
    <w:rsid w:val="00A75506"/>
    <w:rsid w:val="00A8177D"/>
    <w:rsid w:val="00A83512"/>
    <w:rsid w:val="00A8490D"/>
    <w:rsid w:val="00A856FC"/>
    <w:rsid w:val="00A912FC"/>
    <w:rsid w:val="00A94562"/>
    <w:rsid w:val="00A94C27"/>
    <w:rsid w:val="00A973F6"/>
    <w:rsid w:val="00AB2328"/>
    <w:rsid w:val="00AB4355"/>
    <w:rsid w:val="00AC0D39"/>
    <w:rsid w:val="00AC3FA1"/>
    <w:rsid w:val="00AD2D8A"/>
    <w:rsid w:val="00AD69EE"/>
    <w:rsid w:val="00AE666D"/>
    <w:rsid w:val="00AF5DE2"/>
    <w:rsid w:val="00AF7793"/>
    <w:rsid w:val="00B11A47"/>
    <w:rsid w:val="00B23B6A"/>
    <w:rsid w:val="00B27910"/>
    <w:rsid w:val="00B32EB7"/>
    <w:rsid w:val="00B3549D"/>
    <w:rsid w:val="00B444AF"/>
    <w:rsid w:val="00B461D4"/>
    <w:rsid w:val="00B52063"/>
    <w:rsid w:val="00B55524"/>
    <w:rsid w:val="00B6008C"/>
    <w:rsid w:val="00B63D3B"/>
    <w:rsid w:val="00B71C58"/>
    <w:rsid w:val="00B72ED8"/>
    <w:rsid w:val="00B81B57"/>
    <w:rsid w:val="00B95295"/>
    <w:rsid w:val="00B95902"/>
    <w:rsid w:val="00BB142D"/>
    <w:rsid w:val="00BB1472"/>
    <w:rsid w:val="00BC1448"/>
    <w:rsid w:val="00BC1F65"/>
    <w:rsid w:val="00BC4CCB"/>
    <w:rsid w:val="00BC7ECF"/>
    <w:rsid w:val="00BD503D"/>
    <w:rsid w:val="00C01F77"/>
    <w:rsid w:val="00C04908"/>
    <w:rsid w:val="00C06C97"/>
    <w:rsid w:val="00C12D66"/>
    <w:rsid w:val="00C15A48"/>
    <w:rsid w:val="00C338C9"/>
    <w:rsid w:val="00C379DB"/>
    <w:rsid w:val="00C4219B"/>
    <w:rsid w:val="00C505EB"/>
    <w:rsid w:val="00C5310F"/>
    <w:rsid w:val="00C5377F"/>
    <w:rsid w:val="00C66AAC"/>
    <w:rsid w:val="00C66CEB"/>
    <w:rsid w:val="00C67D2B"/>
    <w:rsid w:val="00C75D28"/>
    <w:rsid w:val="00C80461"/>
    <w:rsid w:val="00C841E4"/>
    <w:rsid w:val="00C95CA1"/>
    <w:rsid w:val="00CA1E27"/>
    <w:rsid w:val="00CA2C8F"/>
    <w:rsid w:val="00CA3BB7"/>
    <w:rsid w:val="00CB768E"/>
    <w:rsid w:val="00CC1749"/>
    <w:rsid w:val="00CC6B2F"/>
    <w:rsid w:val="00CC7212"/>
    <w:rsid w:val="00CD7BFB"/>
    <w:rsid w:val="00CE0F5C"/>
    <w:rsid w:val="00CE33AA"/>
    <w:rsid w:val="00CF2DE6"/>
    <w:rsid w:val="00D01786"/>
    <w:rsid w:val="00D0318A"/>
    <w:rsid w:val="00D0395F"/>
    <w:rsid w:val="00D07C71"/>
    <w:rsid w:val="00D33A87"/>
    <w:rsid w:val="00D51AF6"/>
    <w:rsid w:val="00D54EB9"/>
    <w:rsid w:val="00D54F67"/>
    <w:rsid w:val="00D55C35"/>
    <w:rsid w:val="00D62BCB"/>
    <w:rsid w:val="00D83C78"/>
    <w:rsid w:val="00D94E50"/>
    <w:rsid w:val="00D95C1D"/>
    <w:rsid w:val="00D96E9C"/>
    <w:rsid w:val="00DA31BB"/>
    <w:rsid w:val="00DA7980"/>
    <w:rsid w:val="00DB4B1E"/>
    <w:rsid w:val="00DB5877"/>
    <w:rsid w:val="00DC3763"/>
    <w:rsid w:val="00DC452F"/>
    <w:rsid w:val="00DC4537"/>
    <w:rsid w:val="00DD2725"/>
    <w:rsid w:val="00DD5D22"/>
    <w:rsid w:val="00DE05EE"/>
    <w:rsid w:val="00DE255B"/>
    <w:rsid w:val="00DF006C"/>
    <w:rsid w:val="00DF68F0"/>
    <w:rsid w:val="00E03C90"/>
    <w:rsid w:val="00E06423"/>
    <w:rsid w:val="00E12D6F"/>
    <w:rsid w:val="00E26427"/>
    <w:rsid w:val="00E26570"/>
    <w:rsid w:val="00E35605"/>
    <w:rsid w:val="00E50465"/>
    <w:rsid w:val="00E61AD4"/>
    <w:rsid w:val="00E63D60"/>
    <w:rsid w:val="00E722BD"/>
    <w:rsid w:val="00E7523B"/>
    <w:rsid w:val="00E7592B"/>
    <w:rsid w:val="00E7727E"/>
    <w:rsid w:val="00E813A7"/>
    <w:rsid w:val="00E8332A"/>
    <w:rsid w:val="00E86E9D"/>
    <w:rsid w:val="00E86F33"/>
    <w:rsid w:val="00E930E4"/>
    <w:rsid w:val="00E937DE"/>
    <w:rsid w:val="00E94497"/>
    <w:rsid w:val="00E97506"/>
    <w:rsid w:val="00EA0583"/>
    <w:rsid w:val="00EA3902"/>
    <w:rsid w:val="00EA4F7D"/>
    <w:rsid w:val="00EB3FBE"/>
    <w:rsid w:val="00EC1125"/>
    <w:rsid w:val="00EC4001"/>
    <w:rsid w:val="00EC4DD0"/>
    <w:rsid w:val="00EC62FC"/>
    <w:rsid w:val="00ED28F6"/>
    <w:rsid w:val="00ED384F"/>
    <w:rsid w:val="00ED4CA2"/>
    <w:rsid w:val="00EE3D4D"/>
    <w:rsid w:val="00EE3E6A"/>
    <w:rsid w:val="00EE6347"/>
    <w:rsid w:val="00EF71F5"/>
    <w:rsid w:val="00F012C6"/>
    <w:rsid w:val="00F13177"/>
    <w:rsid w:val="00F144AD"/>
    <w:rsid w:val="00F16856"/>
    <w:rsid w:val="00F20427"/>
    <w:rsid w:val="00F23716"/>
    <w:rsid w:val="00F26DDA"/>
    <w:rsid w:val="00F41E19"/>
    <w:rsid w:val="00F531AF"/>
    <w:rsid w:val="00F57929"/>
    <w:rsid w:val="00F57B32"/>
    <w:rsid w:val="00F67071"/>
    <w:rsid w:val="00F72015"/>
    <w:rsid w:val="00F723F3"/>
    <w:rsid w:val="00F83D41"/>
    <w:rsid w:val="00F8400D"/>
    <w:rsid w:val="00F93819"/>
    <w:rsid w:val="00FA0FB7"/>
    <w:rsid w:val="00FA58CF"/>
    <w:rsid w:val="00FB0F39"/>
    <w:rsid w:val="00FB0FAE"/>
    <w:rsid w:val="00FB19E2"/>
    <w:rsid w:val="00FC5D7C"/>
    <w:rsid w:val="00FD1CD9"/>
    <w:rsid w:val="00FD3079"/>
    <w:rsid w:val="00FD448F"/>
    <w:rsid w:val="00FE26C0"/>
    <w:rsid w:val="00FF18F9"/>
    <w:rsid w:val="00FF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2A61203-7166-4506-8501-96F537EE1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738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505D4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05D4C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41E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006C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05D4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link w:val="2"/>
    <w:rsid w:val="00505D4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 Indent"/>
    <w:basedOn w:val="a"/>
    <w:link w:val="a4"/>
    <w:rsid w:val="00505D4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rsid w:val="00505D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505D4C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rsid w:val="00505D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505D4C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rsid w:val="00505D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505D4C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rsid w:val="00505D4C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rsid w:val="00505D4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page number"/>
    <w:basedOn w:val="a0"/>
    <w:rsid w:val="00505D4C"/>
  </w:style>
  <w:style w:type="character" w:customStyle="1" w:styleId="ad">
    <w:name w:val="Текст выноски Знак"/>
    <w:link w:val="ae"/>
    <w:semiHidden/>
    <w:rsid w:val="00505D4C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semiHidden/>
    <w:rsid w:val="00505D4C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505D4C"/>
    <w:pPr>
      <w:spacing w:after="120" w:line="480" w:lineRule="auto"/>
    </w:pPr>
  </w:style>
  <w:style w:type="character" w:customStyle="1" w:styleId="22">
    <w:name w:val="Основной текст 2 Знак"/>
    <w:link w:val="21"/>
    <w:rsid w:val="00505D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rsid w:val="00505D4C"/>
    <w:rPr>
      <w:vertAlign w:val="superscript"/>
    </w:rPr>
  </w:style>
  <w:style w:type="paragraph" w:customStyle="1" w:styleId="11">
    <w:name w:val="Заголовочек 1"/>
    <w:basedOn w:val="a"/>
    <w:rsid w:val="00C01F77"/>
    <w:pPr>
      <w:spacing w:line="360" w:lineRule="auto"/>
      <w:jc w:val="center"/>
    </w:pPr>
    <w:rPr>
      <w:b/>
      <w:smallCaps/>
      <w:spacing w:val="60"/>
      <w:sz w:val="28"/>
    </w:rPr>
  </w:style>
  <w:style w:type="paragraph" w:styleId="af0">
    <w:name w:val="Body Text"/>
    <w:basedOn w:val="a"/>
    <w:link w:val="af1"/>
    <w:rsid w:val="00ED28F6"/>
    <w:pPr>
      <w:spacing w:after="120"/>
    </w:pPr>
  </w:style>
  <w:style w:type="character" w:customStyle="1" w:styleId="af1">
    <w:name w:val="Основной текст Знак"/>
    <w:link w:val="af0"/>
    <w:rsid w:val="00ED28F6"/>
    <w:rPr>
      <w:rFonts w:ascii="Times New Roman" w:eastAsia="Times New Roman" w:hAnsi="Times New Roman"/>
    </w:rPr>
  </w:style>
  <w:style w:type="character" w:customStyle="1" w:styleId="30">
    <w:name w:val="Заголовок 3 Знак"/>
    <w:link w:val="3"/>
    <w:uiPriority w:val="9"/>
    <w:semiHidden/>
    <w:rsid w:val="00C841E4"/>
    <w:rPr>
      <w:rFonts w:ascii="Cambria" w:eastAsia="Times New Roman" w:hAnsi="Cambria" w:cs="Times New Roman"/>
      <w:b/>
      <w:bCs/>
      <w:sz w:val="26"/>
      <w:szCs w:val="26"/>
    </w:rPr>
  </w:style>
  <w:style w:type="paragraph" w:styleId="af2">
    <w:name w:val="Normal (Web)"/>
    <w:basedOn w:val="a"/>
    <w:uiPriority w:val="99"/>
    <w:unhideWhenUsed/>
    <w:rsid w:val="00E930E4"/>
    <w:pPr>
      <w:spacing w:before="100" w:beforeAutospacing="1" w:after="100" w:afterAutospacing="1"/>
    </w:pPr>
    <w:rPr>
      <w:sz w:val="18"/>
      <w:szCs w:val="18"/>
    </w:rPr>
  </w:style>
  <w:style w:type="table" w:styleId="af3">
    <w:name w:val="Table Grid"/>
    <w:basedOn w:val="a1"/>
    <w:uiPriority w:val="59"/>
    <w:rsid w:val="00151FF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Indent 2"/>
    <w:basedOn w:val="a"/>
    <w:link w:val="24"/>
    <w:uiPriority w:val="99"/>
    <w:unhideWhenUsed/>
    <w:rsid w:val="008A4FF1"/>
    <w:pPr>
      <w:spacing w:after="120" w:line="480" w:lineRule="auto"/>
      <w:ind w:left="283"/>
    </w:pPr>
    <w:rPr>
      <w:sz w:val="24"/>
      <w:szCs w:val="24"/>
    </w:rPr>
  </w:style>
  <w:style w:type="character" w:customStyle="1" w:styleId="24">
    <w:name w:val="Основной текст с отступом 2 Знак"/>
    <w:link w:val="23"/>
    <w:uiPriority w:val="99"/>
    <w:rsid w:val="008A4FF1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C338C9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4">
    <w:name w:val="Содерж"/>
    <w:basedOn w:val="a"/>
    <w:rsid w:val="00411E21"/>
    <w:pPr>
      <w:keepNext/>
      <w:spacing w:after="120"/>
      <w:jc w:val="center"/>
    </w:pPr>
    <w:rPr>
      <w:b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F006C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A64BC1-5905-4619-9934-A778A1D6B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User29</dc:creator>
  <cp:keywords/>
  <cp:lastModifiedBy>User 08</cp:lastModifiedBy>
  <cp:revision>11</cp:revision>
  <cp:lastPrinted>2018-08-09T14:14:00Z</cp:lastPrinted>
  <dcterms:created xsi:type="dcterms:W3CDTF">2021-08-24T06:04:00Z</dcterms:created>
  <dcterms:modified xsi:type="dcterms:W3CDTF">2021-08-27T08:26:00Z</dcterms:modified>
</cp:coreProperties>
</file>