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8B6" w:rsidRPr="00D108B6" w:rsidRDefault="00DC32CB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9500E0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26.06.2023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79-6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Pr="009500E0" w:rsidRDefault="00F95D1B" w:rsidP="0017035D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F95D1B" w:rsidRPr="00F95D1B" w:rsidRDefault="003641D3" w:rsidP="00F95D1B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утверждении 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журнала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учета передачи извещений о проверке подписей избирателей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кандидатам, уполномоченным представителям избирательного объединения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на </w:t>
      </w:r>
      <w:r w:rsidR="007E503B" w:rsidRPr="007E503B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</w:t>
      </w:r>
      <w:r w:rsidR="009500E0">
        <w:rPr>
          <w:rFonts w:ascii="Times New Roman" w:eastAsia="Times New Roman" w:hAnsi="Times New Roman"/>
          <w:b/>
          <w:sz w:val="28"/>
          <w:szCs w:val="28"/>
          <w:lang w:eastAsia="ru-RU"/>
        </w:rPr>
        <w:t>угу № 1</w:t>
      </w: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2159" w:rsidRPr="00432159" w:rsidRDefault="00432159" w:rsidP="0043215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пунктом 10 статьи 23, статьями 37, 38 Федерального закона от 12.06.2002 № 67-ФЗ «Об основных гарантиях избирательных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прав и права на участие в референдуме граждан Российской Федерации», статьями 14, 29, 30, 32 Областного закона от 12.05.2016 № 525-ЗС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>«О выборах и референдумах в Ростовской области», 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</w:p>
    <w:p w:rsidR="00432159" w:rsidRPr="00432159" w:rsidRDefault="00432159" w:rsidP="007E503B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от 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03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.06.202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№ 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218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9500E0" w:rsidRPr="009500E0">
        <w:rPr>
          <w:rFonts w:ascii="Times New Roman" w:eastAsia="Times New Roman" w:hAnsi="Times New Roman"/>
          <w:sz w:val="28"/>
          <w:szCs w:val="24"/>
          <w:lang w:eastAsia="ru-RU"/>
        </w:rPr>
        <w:t xml:space="preserve">(с изменениями от 22.06.2023 № 28-7)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Цимлянского района</w:t>
      </w:r>
    </w:p>
    <w:p w:rsidR="00432159" w:rsidRDefault="00432159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Default="00F95D1B" w:rsidP="00F90BFC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9500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журнала учета передачи извещений о проверке подписей избирателей кандидатам, уполномоченным представителям избирательного объединения на </w:t>
      </w:r>
      <w:r w:rsidR="007E503B" w:rsidRPr="007E503B">
        <w:rPr>
          <w:rFonts w:ascii="Times New Roman" w:eastAsia="Times New Roman" w:hAnsi="Times New Roman"/>
          <w:sz w:val="28"/>
          <w:szCs w:val="20"/>
          <w:lang w:eastAsia="ru-RU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9500E0">
        <w:rPr>
          <w:rFonts w:ascii="Times New Roman" w:eastAsia="Times New Roman" w:hAnsi="Times New Roman"/>
          <w:sz w:val="28"/>
          <w:szCs w:val="20"/>
          <w:lang w:eastAsia="ru-RU"/>
        </w:rPr>
        <w:t>тному избирательному округу № 1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3641D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9500E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риложение).</w:t>
      </w:r>
    </w:p>
    <w:p w:rsidR="007E503B" w:rsidRPr="00F95D1B" w:rsidRDefault="007E503B" w:rsidP="00F90BFC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</w:t>
      </w:r>
      <w:r w:rsidRPr="007E503B">
        <w:t xml:space="preserve"> </w:t>
      </w:r>
      <w:r w:rsidRPr="007E503B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 силу постановление Территориальной избирательной комиссии Цимлянского района Ростов</w:t>
      </w:r>
      <w:r w:rsidR="009500E0">
        <w:rPr>
          <w:rFonts w:ascii="Times New Roman" w:eastAsia="Times New Roman" w:hAnsi="Times New Roman"/>
          <w:sz w:val="28"/>
          <w:szCs w:val="28"/>
          <w:lang w:eastAsia="ru-RU"/>
        </w:rPr>
        <w:t xml:space="preserve">ской области от 01.07.2022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500E0">
        <w:rPr>
          <w:rFonts w:ascii="Times New Roman" w:eastAsia="Times New Roman" w:hAnsi="Times New Roman"/>
          <w:sz w:val="28"/>
          <w:szCs w:val="28"/>
          <w:lang w:eastAsia="ru-RU"/>
        </w:rPr>
        <w:t>47-6</w:t>
      </w:r>
      <w:r w:rsidRPr="007E503B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9500E0" w:rsidRPr="009500E0">
        <w:rPr>
          <w:rFonts w:ascii="Times New Roman" w:eastAsia="Times New Roman" w:hAnsi="Times New Roman"/>
          <w:sz w:val="28"/>
          <w:szCs w:val="28"/>
          <w:lang w:eastAsia="ru-RU"/>
        </w:rPr>
        <w:t>Об утверждении журнала учета передачи извещений о проверке подписей избирателей кандидатам, уполномоченным представителям избирательного объединения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9500E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E503B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F90BFC" w:rsidRPr="00F90BFC" w:rsidRDefault="007E503B" w:rsidP="00F90BFC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95D1B" w:rsidRPr="00F95D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F90BFC" w:rsidRPr="00F90BFC" w:rsidRDefault="007E503B" w:rsidP="00F90BFC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F90BFC" w:rsidRPr="00F90BFC">
        <w:rPr>
          <w:rFonts w:ascii="Times New Roman" w:hAnsi="Times New Roman"/>
          <w:sz w:val="28"/>
          <w:szCs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Родину Веру Вячеславну. </w:t>
      </w: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7E503B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</w:t>
            </w:r>
            <w:r w:rsidR="007E503B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А.М. Нефедов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9500E0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50"/>
                <w:szCs w:val="5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Бурякова</w:t>
            </w:r>
          </w:p>
        </w:tc>
      </w:tr>
    </w:tbl>
    <w:p w:rsidR="00F90BFC" w:rsidRDefault="00F90BFC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  <w:sectPr w:rsidR="00F90BFC" w:rsidSect="007E503B">
          <w:footnotePr>
            <w:numRestart w:val="eachPage"/>
          </w:footnotePr>
          <w:pgSz w:w="11906" w:h="16838"/>
          <w:pgMar w:top="1134" w:right="566" w:bottom="1134" w:left="1701" w:header="709" w:footer="709" w:gutter="0"/>
          <w:cols w:space="720"/>
          <w:docGrid w:linePitch="299"/>
        </w:sectPr>
      </w:pPr>
    </w:p>
    <w:p w:rsidR="007E503B" w:rsidRDefault="007E503B" w:rsidP="007E503B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E503B" w:rsidRDefault="007E503B" w:rsidP="007E503B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Style w:val="ab"/>
        <w:tblW w:w="0" w:type="auto"/>
        <w:tblInd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</w:tblGrid>
      <w:tr w:rsidR="003F3A84" w:rsidTr="003F3A84">
        <w:tc>
          <w:tcPr>
            <w:tcW w:w="4500" w:type="dxa"/>
          </w:tcPr>
          <w:p w:rsidR="003F3A84" w:rsidRPr="003F3A84" w:rsidRDefault="003F3A84" w:rsidP="009500E0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Приложение</w:t>
            </w:r>
          </w:p>
          <w:p w:rsidR="003F3A84" w:rsidRPr="003F3A84" w:rsidRDefault="003F3A84" w:rsidP="009500E0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к постановлению </w:t>
            </w:r>
            <w:r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Т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ерриториальной</w:t>
            </w:r>
          </w:p>
          <w:p w:rsidR="003F3A84" w:rsidRPr="003F3A84" w:rsidRDefault="003F3A84" w:rsidP="009500E0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избирательной комиссии</w:t>
            </w:r>
          </w:p>
          <w:p w:rsidR="003F3A84" w:rsidRPr="003F3A84" w:rsidRDefault="003F3A84" w:rsidP="009500E0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Цимлянского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 района Ростовской области</w:t>
            </w:r>
          </w:p>
          <w:p w:rsidR="003F3A84" w:rsidRPr="003F3A84" w:rsidRDefault="003F3A84" w:rsidP="009500E0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от </w:t>
            </w:r>
            <w:r w:rsidR="009500E0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26.06.2023 г.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 № </w:t>
            </w:r>
            <w:r w:rsidR="009500E0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79-6</w:t>
            </w:r>
          </w:p>
          <w:p w:rsidR="003F3A84" w:rsidRDefault="003F3A84" w:rsidP="003F3A84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</w:p>
        </w:tc>
      </w:tr>
    </w:tbl>
    <w:p w:rsidR="007E503B" w:rsidRPr="007E503B" w:rsidRDefault="007E503B" w:rsidP="007E503B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503B">
        <w:rPr>
          <w:rFonts w:ascii="Times New Roman" w:eastAsia="Times New Roman" w:hAnsi="Times New Roman"/>
          <w:b/>
          <w:sz w:val="28"/>
          <w:szCs w:val="24"/>
          <w:lang w:eastAsia="ru-RU"/>
        </w:rPr>
        <w:t>ЖУРНАЛ</w:t>
      </w:r>
    </w:p>
    <w:p w:rsidR="007E503B" w:rsidRPr="007E503B" w:rsidRDefault="007E503B" w:rsidP="007E503B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503B">
        <w:rPr>
          <w:rFonts w:ascii="Times New Roman" w:eastAsia="Times New Roman" w:hAnsi="Times New Roman"/>
          <w:b/>
          <w:sz w:val="28"/>
          <w:szCs w:val="24"/>
          <w:lang w:eastAsia="ru-RU"/>
        </w:rPr>
        <w:t>учета передачи извещений о проверке подписей избирателей</w:t>
      </w:r>
    </w:p>
    <w:p w:rsidR="007E503B" w:rsidRPr="007E503B" w:rsidRDefault="007E503B" w:rsidP="007E503B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503B">
        <w:rPr>
          <w:rFonts w:ascii="Times New Roman" w:eastAsia="Times New Roman" w:hAnsi="Times New Roman"/>
          <w:b/>
          <w:sz w:val="28"/>
          <w:szCs w:val="24"/>
          <w:lang w:eastAsia="ru-RU"/>
        </w:rPr>
        <w:t>кандидатам, уполномоченным  представителям избирательного объединения</w:t>
      </w:r>
    </w:p>
    <w:p w:rsidR="007E503B" w:rsidRPr="007E503B" w:rsidRDefault="007E503B" w:rsidP="007E503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1985"/>
        <w:gridCol w:w="1701"/>
        <w:gridCol w:w="2126"/>
        <w:gridCol w:w="2216"/>
      </w:tblGrid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Фамилия, инициалы кандидата </w:t>
            </w:r>
          </w:p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избирательного объединения),</w:t>
            </w:r>
          </w:p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которому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извещения (телеграмма с уведомлением, телефонограмм,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 принявшего извещение лица, статус</w:t>
            </w: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7</w:t>
            </w: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</w:tbl>
    <w:p w:rsidR="00F90BFC" w:rsidRPr="00F90BFC" w:rsidRDefault="00F90BFC" w:rsidP="00F90BFC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sectPr w:rsidR="00F90BFC" w:rsidRPr="00F90BFC" w:rsidSect="00657FF9">
      <w:pgSz w:w="16838" w:h="11906" w:orient="landscape"/>
      <w:pgMar w:top="567" w:right="1134" w:bottom="56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E96" w:rsidRDefault="00887E96" w:rsidP="0028577D">
      <w:pPr>
        <w:spacing w:after="0" w:line="240" w:lineRule="auto"/>
      </w:pPr>
      <w:r>
        <w:separator/>
      </w:r>
    </w:p>
  </w:endnote>
  <w:endnote w:type="continuationSeparator" w:id="0">
    <w:p w:rsidR="00887E96" w:rsidRDefault="00887E96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E96" w:rsidRDefault="00887E96" w:rsidP="0028577D">
      <w:pPr>
        <w:spacing w:after="0" w:line="240" w:lineRule="auto"/>
      </w:pPr>
      <w:r>
        <w:separator/>
      </w:r>
    </w:p>
  </w:footnote>
  <w:footnote w:type="continuationSeparator" w:id="0">
    <w:p w:rsidR="00887E96" w:rsidRDefault="00887E96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51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136C9"/>
    <w:rsid w:val="00020293"/>
    <w:rsid w:val="000329A0"/>
    <w:rsid w:val="00034660"/>
    <w:rsid w:val="000427F3"/>
    <w:rsid w:val="00052C05"/>
    <w:rsid w:val="00060342"/>
    <w:rsid w:val="00067490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32F42"/>
    <w:rsid w:val="002338BC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641D3"/>
    <w:rsid w:val="00373845"/>
    <w:rsid w:val="00386469"/>
    <w:rsid w:val="003A166C"/>
    <w:rsid w:val="003B0510"/>
    <w:rsid w:val="003C0BBC"/>
    <w:rsid w:val="003F3A84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1075"/>
    <w:rsid w:val="00472035"/>
    <w:rsid w:val="004A03DC"/>
    <w:rsid w:val="004E6DA0"/>
    <w:rsid w:val="004F10EF"/>
    <w:rsid w:val="0050066A"/>
    <w:rsid w:val="0051181F"/>
    <w:rsid w:val="0051260C"/>
    <w:rsid w:val="00516948"/>
    <w:rsid w:val="005200BC"/>
    <w:rsid w:val="00544A17"/>
    <w:rsid w:val="005451F7"/>
    <w:rsid w:val="00546CDB"/>
    <w:rsid w:val="00556866"/>
    <w:rsid w:val="00557BB0"/>
    <w:rsid w:val="005604AD"/>
    <w:rsid w:val="005832AF"/>
    <w:rsid w:val="00591EB3"/>
    <w:rsid w:val="005B6F00"/>
    <w:rsid w:val="00611218"/>
    <w:rsid w:val="00616DE3"/>
    <w:rsid w:val="00622039"/>
    <w:rsid w:val="00627B20"/>
    <w:rsid w:val="0063060F"/>
    <w:rsid w:val="006322F8"/>
    <w:rsid w:val="00655F37"/>
    <w:rsid w:val="00657FF9"/>
    <w:rsid w:val="00660620"/>
    <w:rsid w:val="00665646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E503B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87E96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00E0"/>
    <w:rsid w:val="00951C9A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54F82"/>
    <w:rsid w:val="00A60494"/>
    <w:rsid w:val="00A6120D"/>
    <w:rsid w:val="00A6211B"/>
    <w:rsid w:val="00A668C5"/>
    <w:rsid w:val="00A6691C"/>
    <w:rsid w:val="00A932D5"/>
    <w:rsid w:val="00AA2E98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233EA"/>
    <w:rsid w:val="00B239FD"/>
    <w:rsid w:val="00B33B54"/>
    <w:rsid w:val="00B34503"/>
    <w:rsid w:val="00B52100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D2E8F"/>
    <w:rsid w:val="00CD7A97"/>
    <w:rsid w:val="00CF0C36"/>
    <w:rsid w:val="00D03A50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32CB"/>
    <w:rsid w:val="00DF2BEC"/>
    <w:rsid w:val="00E14FCA"/>
    <w:rsid w:val="00E23D34"/>
    <w:rsid w:val="00E319B1"/>
    <w:rsid w:val="00E34009"/>
    <w:rsid w:val="00E41659"/>
    <w:rsid w:val="00E82498"/>
    <w:rsid w:val="00E86F48"/>
    <w:rsid w:val="00EA4D3C"/>
    <w:rsid w:val="00EB0170"/>
    <w:rsid w:val="00EB5B69"/>
    <w:rsid w:val="00EC3FE9"/>
    <w:rsid w:val="00EC7AE4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72167"/>
    <w:rsid w:val="00F90BFC"/>
    <w:rsid w:val="00F95D1B"/>
    <w:rsid w:val="00FA4D80"/>
    <w:rsid w:val="00FD0708"/>
    <w:rsid w:val="00FD235E"/>
    <w:rsid w:val="00FD3077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4666-1180-41CE-8AE8-ED7A5F15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3F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0180742-4F79-44B4-B3E3-471180CF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12</cp:revision>
  <cp:lastPrinted>2023-06-26T12:57:00Z</cp:lastPrinted>
  <dcterms:created xsi:type="dcterms:W3CDTF">2021-07-04T13:38:00Z</dcterms:created>
  <dcterms:modified xsi:type="dcterms:W3CDTF">2023-06-26T12:57:00Z</dcterms:modified>
</cp:coreProperties>
</file>