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0D93" w:rsidRDefault="00E40D93" w:rsidP="00EE5865">
      <w:pPr>
        <w:spacing w:after="0" w:line="240" w:lineRule="auto"/>
        <w:jc w:val="center"/>
        <w:rPr>
          <w:rFonts w:ascii="Times New Roman" w:hAnsi="Times New Roman"/>
          <w:sz w:val="20"/>
        </w:rPr>
      </w:pPr>
    </w:p>
    <w:p w:rsidR="00E40D93" w:rsidRDefault="00E40D93" w:rsidP="00EE5865">
      <w:pPr>
        <w:spacing w:after="0" w:line="240" w:lineRule="auto"/>
        <w:jc w:val="center"/>
        <w:rPr>
          <w:rFonts w:ascii="Times New Roman" w:hAnsi="Times New Roman"/>
          <w:sz w:val="20"/>
        </w:rPr>
      </w:pPr>
    </w:p>
    <w:p w:rsidR="00E40D93" w:rsidRDefault="00E40D93" w:rsidP="00EE5865">
      <w:pPr>
        <w:spacing w:after="0" w:line="240" w:lineRule="auto"/>
        <w:jc w:val="center"/>
        <w:rPr>
          <w:rFonts w:ascii="Times New Roman" w:hAnsi="Times New Roman"/>
          <w:sz w:val="20"/>
        </w:rPr>
      </w:pPr>
    </w:p>
    <w:p w:rsidR="00EE5865" w:rsidRPr="00EE5865" w:rsidRDefault="000E208C" w:rsidP="00EE5865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5" o:title=""/>
          </v:shape>
        </w:pict>
      </w:r>
    </w:p>
    <w:p w:rsidR="00EE5865" w:rsidRPr="00EE5865" w:rsidRDefault="00EE5865" w:rsidP="00501908">
      <w:pPr>
        <w:pBdr>
          <w:bottom w:val="double" w:sz="12" w:space="1" w:color="auto"/>
        </w:pBdr>
        <w:spacing w:after="0" w:line="240" w:lineRule="auto"/>
        <w:jc w:val="center"/>
        <w:outlineLvl w:val="0"/>
        <w:rPr>
          <w:rFonts w:ascii="Times New Roman" w:hAnsi="Times New Roman"/>
          <w:b/>
          <w:sz w:val="32"/>
        </w:rPr>
      </w:pPr>
      <w:r w:rsidRPr="00EE5865">
        <w:rPr>
          <w:rFonts w:ascii="Times New Roman" w:hAnsi="Times New Roman"/>
          <w:b/>
          <w:sz w:val="32"/>
        </w:rPr>
        <w:t xml:space="preserve">ТЕРРИТОРИАЛЬНАЯ  ИЗБИРАТЕЛЬНАЯ   КОМИССИЯ </w:t>
      </w:r>
    </w:p>
    <w:p w:rsidR="00EE5865" w:rsidRPr="00EE5865" w:rsidRDefault="00EE5865" w:rsidP="00501908">
      <w:pPr>
        <w:pBdr>
          <w:bottom w:val="double" w:sz="12" w:space="1" w:color="auto"/>
        </w:pBdr>
        <w:spacing w:after="0" w:line="240" w:lineRule="auto"/>
        <w:jc w:val="center"/>
        <w:outlineLvl w:val="0"/>
        <w:rPr>
          <w:rFonts w:ascii="Times New Roman" w:hAnsi="Times New Roman"/>
          <w:b/>
          <w:sz w:val="32"/>
        </w:rPr>
      </w:pPr>
      <w:r w:rsidRPr="00EE5865">
        <w:rPr>
          <w:rFonts w:ascii="Times New Roman" w:hAnsi="Times New Roman"/>
          <w:b/>
          <w:sz w:val="32"/>
        </w:rPr>
        <w:t xml:space="preserve">ЦИМЛЯНСКОГО  РАЙОНА  РОСТОВСКОЙ  ОБЛАСТИ  </w:t>
      </w:r>
    </w:p>
    <w:p w:rsidR="00EE5865" w:rsidRPr="00EE5865" w:rsidRDefault="00EE5865" w:rsidP="00EE5865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5865" w:rsidRPr="00EE5865" w:rsidRDefault="00EE5865" w:rsidP="00501908">
      <w:pPr>
        <w:tabs>
          <w:tab w:val="left" w:pos="3630"/>
        </w:tabs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EE5865">
        <w:rPr>
          <w:rFonts w:ascii="Times New Roman" w:hAnsi="Times New Roman"/>
          <w:b/>
          <w:sz w:val="28"/>
          <w:szCs w:val="28"/>
        </w:rPr>
        <w:t>ПОСТАНОВЛЕНИЕ</w:t>
      </w:r>
    </w:p>
    <w:p w:rsidR="00EE5865" w:rsidRPr="00EE5865" w:rsidRDefault="00EE5865" w:rsidP="00EE5865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5865" w:rsidRPr="00EE5865" w:rsidRDefault="00FD6D45" w:rsidP="00FD6D45">
      <w:pPr>
        <w:tabs>
          <w:tab w:val="left" w:pos="6750"/>
        </w:tabs>
        <w:spacing w:after="0" w:line="240" w:lineRule="auto"/>
        <w:ind w:firstLine="0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25 августа</w:t>
      </w:r>
      <w:r w:rsidR="000E208C">
        <w:rPr>
          <w:rFonts w:ascii="Times New Roman" w:hAnsi="Times New Roman"/>
          <w:sz w:val="28"/>
          <w:szCs w:val="28"/>
        </w:rPr>
        <w:t xml:space="preserve"> </w:t>
      </w:r>
      <w:r w:rsidR="00EE5865" w:rsidRPr="00EE5865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20</w:t>
      </w:r>
      <w:r w:rsidR="000E208C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 w:rsidR="00EE5865" w:rsidRPr="00EE5865">
        <w:rPr>
          <w:rFonts w:ascii="Times New Roman" w:hAnsi="Times New Roman"/>
          <w:sz w:val="28"/>
          <w:szCs w:val="28"/>
        </w:rPr>
        <w:t>г.</w:t>
      </w:r>
      <w:r w:rsidR="00EE5865" w:rsidRPr="00EE5865">
        <w:rPr>
          <w:rFonts w:ascii="Times New Roman" w:hAnsi="Times New Roman"/>
          <w:sz w:val="28"/>
          <w:szCs w:val="28"/>
        </w:rPr>
        <w:tab/>
        <w:t xml:space="preserve">  </w:t>
      </w:r>
      <w:r w:rsidR="00691BE9">
        <w:rPr>
          <w:rFonts w:ascii="Times New Roman" w:hAnsi="Times New Roman"/>
          <w:sz w:val="28"/>
          <w:szCs w:val="28"/>
        </w:rPr>
        <w:t xml:space="preserve">                     </w:t>
      </w:r>
      <w:r w:rsidR="00EE5865" w:rsidRPr="00EE5865">
        <w:rPr>
          <w:rFonts w:ascii="Times New Roman" w:hAnsi="Times New Roman"/>
          <w:sz w:val="28"/>
          <w:szCs w:val="28"/>
        </w:rPr>
        <w:t xml:space="preserve"> </w:t>
      </w:r>
      <w:r w:rsidR="00691BE9">
        <w:rPr>
          <w:rFonts w:ascii="Times New Roman" w:hAnsi="Times New Roman"/>
          <w:sz w:val="28"/>
          <w:szCs w:val="28"/>
        </w:rPr>
        <w:t>№ 155-3/6</w:t>
      </w:r>
    </w:p>
    <w:p w:rsidR="00EE5865" w:rsidRDefault="00EE5865" w:rsidP="00EE5865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E5865">
        <w:rPr>
          <w:rFonts w:ascii="Times New Roman" w:hAnsi="Times New Roman"/>
          <w:sz w:val="28"/>
          <w:szCs w:val="28"/>
        </w:rPr>
        <w:t>г. Цимлянск</w:t>
      </w:r>
    </w:p>
    <w:p w:rsidR="00EE5865" w:rsidRPr="00EE5865" w:rsidRDefault="00EE5865" w:rsidP="00EE5865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5177B" w:rsidRDefault="0042639D" w:rsidP="00501908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</w:t>
      </w:r>
      <w:r w:rsidR="00AD6F11">
        <w:rPr>
          <w:rFonts w:ascii="Times New Roman" w:hAnsi="Times New Roman"/>
          <w:b/>
          <w:sz w:val="28"/>
          <w:szCs w:val="28"/>
        </w:rPr>
        <w:t>назначении в</w:t>
      </w:r>
      <w:r w:rsidR="0083082C">
        <w:rPr>
          <w:rFonts w:ascii="Times New Roman" w:hAnsi="Times New Roman"/>
          <w:b/>
          <w:sz w:val="28"/>
          <w:szCs w:val="28"/>
        </w:rPr>
        <w:t xml:space="preserve"> состав </w:t>
      </w:r>
      <w:r w:rsidR="00AD6F11">
        <w:rPr>
          <w:rFonts w:ascii="Times New Roman" w:hAnsi="Times New Roman"/>
          <w:b/>
          <w:sz w:val="28"/>
          <w:szCs w:val="28"/>
        </w:rPr>
        <w:t xml:space="preserve">участковой </w:t>
      </w:r>
      <w:r w:rsidR="0083082C">
        <w:rPr>
          <w:rFonts w:ascii="Times New Roman" w:hAnsi="Times New Roman"/>
          <w:b/>
          <w:sz w:val="28"/>
          <w:szCs w:val="28"/>
        </w:rPr>
        <w:t xml:space="preserve">комиссии </w:t>
      </w:r>
    </w:p>
    <w:p w:rsidR="00AD6F11" w:rsidRDefault="0042639D" w:rsidP="00AD6F11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член</w:t>
      </w:r>
      <w:r w:rsidR="00630443">
        <w:rPr>
          <w:rFonts w:ascii="Times New Roman" w:hAnsi="Times New Roman"/>
          <w:b/>
          <w:sz w:val="28"/>
          <w:szCs w:val="28"/>
        </w:rPr>
        <w:t>а</w:t>
      </w:r>
      <w:r w:rsidR="0083082C">
        <w:rPr>
          <w:rFonts w:ascii="Times New Roman" w:hAnsi="Times New Roman"/>
          <w:b/>
          <w:sz w:val="28"/>
          <w:szCs w:val="28"/>
        </w:rPr>
        <w:t xml:space="preserve"> УИК № </w:t>
      </w:r>
      <w:r w:rsidR="00C91D12">
        <w:rPr>
          <w:rFonts w:ascii="Times New Roman" w:hAnsi="Times New Roman"/>
          <w:b/>
          <w:sz w:val="28"/>
          <w:szCs w:val="28"/>
        </w:rPr>
        <w:t>24</w:t>
      </w:r>
      <w:r w:rsidR="008E3051">
        <w:rPr>
          <w:rFonts w:ascii="Times New Roman" w:hAnsi="Times New Roman"/>
          <w:b/>
          <w:sz w:val="28"/>
          <w:szCs w:val="28"/>
        </w:rPr>
        <w:t>10</w:t>
      </w:r>
      <w:r w:rsidR="00691BE9">
        <w:rPr>
          <w:rFonts w:ascii="Times New Roman" w:hAnsi="Times New Roman"/>
          <w:b/>
          <w:sz w:val="28"/>
          <w:szCs w:val="28"/>
        </w:rPr>
        <w:t xml:space="preserve"> </w:t>
      </w:r>
      <w:r w:rsidR="00B81CA1">
        <w:rPr>
          <w:rFonts w:ascii="Times New Roman" w:hAnsi="Times New Roman"/>
          <w:b/>
          <w:sz w:val="28"/>
          <w:szCs w:val="28"/>
        </w:rPr>
        <w:t>Русаковой Елены Валерьевны</w:t>
      </w:r>
    </w:p>
    <w:p w:rsidR="00AD6F11" w:rsidRDefault="00AD6F11" w:rsidP="00AD6F11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3F32E2" w:rsidRDefault="007B306B" w:rsidP="00152713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</w:t>
      </w:r>
      <w:r w:rsidR="005579F5">
        <w:rPr>
          <w:rFonts w:ascii="Times New Roman" w:hAnsi="Times New Roman"/>
          <w:sz w:val="28"/>
          <w:szCs w:val="28"/>
        </w:rPr>
        <w:t xml:space="preserve">. </w:t>
      </w:r>
      <w:r w:rsidR="00AD6F11">
        <w:rPr>
          <w:rFonts w:ascii="Times New Roman" w:hAnsi="Times New Roman"/>
          <w:sz w:val="28"/>
          <w:szCs w:val="28"/>
        </w:rPr>
        <w:t>11</w:t>
      </w:r>
      <w:r w:rsidR="00306816">
        <w:rPr>
          <w:rFonts w:ascii="Times New Roman" w:hAnsi="Times New Roman"/>
          <w:sz w:val="28"/>
          <w:szCs w:val="28"/>
        </w:rPr>
        <w:t xml:space="preserve"> ст. 29 </w:t>
      </w:r>
      <w:r w:rsidR="00A12A94">
        <w:rPr>
          <w:rFonts w:ascii="Times New Roman" w:hAnsi="Times New Roman"/>
          <w:sz w:val="28"/>
          <w:szCs w:val="28"/>
        </w:rPr>
        <w:t>Федерального закона от 12.06.2002г.</w:t>
      </w:r>
      <w:r w:rsidR="00691BE9">
        <w:rPr>
          <w:rFonts w:ascii="Times New Roman" w:hAnsi="Times New Roman"/>
          <w:sz w:val="28"/>
          <w:szCs w:val="28"/>
        </w:rPr>
        <w:t xml:space="preserve">                 </w:t>
      </w:r>
      <w:r w:rsidR="00A12A94">
        <w:rPr>
          <w:rFonts w:ascii="Times New Roman" w:hAnsi="Times New Roman"/>
          <w:sz w:val="28"/>
          <w:szCs w:val="28"/>
        </w:rPr>
        <w:t xml:space="preserve"> № </w:t>
      </w:r>
      <w:r w:rsidR="0016087D">
        <w:rPr>
          <w:rFonts w:ascii="Times New Roman" w:hAnsi="Times New Roman"/>
          <w:sz w:val="28"/>
          <w:szCs w:val="28"/>
        </w:rPr>
        <w:t>67-ФЗ «Об основных гарантиях избирательных прав и права н</w:t>
      </w:r>
      <w:r w:rsidR="00AD6F11">
        <w:rPr>
          <w:rFonts w:ascii="Times New Roman" w:hAnsi="Times New Roman"/>
          <w:sz w:val="28"/>
          <w:szCs w:val="28"/>
        </w:rPr>
        <w:t xml:space="preserve">а участие в референдуме граждан </w:t>
      </w:r>
      <w:r w:rsidR="0016087D">
        <w:rPr>
          <w:rFonts w:ascii="Times New Roman" w:hAnsi="Times New Roman"/>
          <w:sz w:val="28"/>
          <w:szCs w:val="28"/>
        </w:rPr>
        <w:t>Российской Федерации</w:t>
      </w:r>
      <w:r w:rsidR="00B861B4">
        <w:rPr>
          <w:rFonts w:ascii="Times New Roman" w:hAnsi="Times New Roman"/>
          <w:sz w:val="28"/>
          <w:szCs w:val="28"/>
        </w:rPr>
        <w:t>»</w:t>
      </w:r>
      <w:r w:rsidR="00152713">
        <w:rPr>
          <w:rFonts w:ascii="Times New Roman" w:hAnsi="Times New Roman"/>
          <w:sz w:val="28"/>
          <w:szCs w:val="28"/>
        </w:rPr>
        <w:t>,</w:t>
      </w:r>
    </w:p>
    <w:p w:rsidR="0016087D" w:rsidRDefault="00152713" w:rsidP="0015271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</w:t>
      </w:r>
      <w:r w:rsidR="00034660">
        <w:rPr>
          <w:rFonts w:ascii="Times New Roman" w:hAnsi="Times New Roman"/>
          <w:sz w:val="28"/>
          <w:szCs w:val="28"/>
        </w:rPr>
        <w:t>ерриториальная избирательная комиссия</w:t>
      </w:r>
      <w:r w:rsidR="000E208C">
        <w:rPr>
          <w:rFonts w:ascii="Times New Roman" w:hAnsi="Times New Roman"/>
          <w:sz w:val="28"/>
          <w:szCs w:val="28"/>
        </w:rPr>
        <w:t xml:space="preserve"> </w:t>
      </w:r>
      <w:r w:rsidR="00EE5865">
        <w:rPr>
          <w:rFonts w:ascii="Times New Roman" w:hAnsi="Times New Roman"/>
          <w:sz w:val="28"/>
          <w:szCs w:val="28"/>
        </w:rPr>
        <w:t>Цимлянского района</w:t>
      </w:r>
      <w:r w:rsidR="0016087D">
        <w:rPr>
          <w:rFonts w:ascii="Times New Roman" w:hAnsi="Times New Roman"/>
          <w:sz w:val="28"/>
          <w:szCs w:val="28"/>
        </w:rPr>
        <w:t>,</w:t>
      </w:r>
    </w:p>
    <w:p w:rsidR="003F32E2" w:rsidRDefault="0012255F" w:rsidP="0015271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152713" w:rsidRDefault="00152713" w:rsidP="0015271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D6F11" w:rsidRDefault="00A04A13" w:rsidP="00A04A1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3B78C4">
        <w:rPr>
          <w:rFonts w:ascii="Times New Roman" w:hAnsi="Times New Roman"/>
          <w:sz w:val="28"/>
          <w:szCs w:val="28"/>
        </w:rPr>
        <w:t xml:space="preserve">. </w:t>
      </w:r>
      <w:r w:rsidR="00AD6F11">
        <w:rPr>
          <w:rFonts w:ascii="Times New Roman" w:hAnsi="Times New Roman"/>
          <w:sz w:val="28"/>
          <w:szCs w:val="28"/>
        </w:rPr>
        <w:t>Назначить в состав участковой избирательной комиссии № 24</w:t>
      </w:r>
      <w:r w:rsidR="008E3051">
        <w:rPr>
          <w:rFonts w:ascii="Times New Roman" w:hAnsi="Times New Roman"/>
          <w:sz w:val="28"/>
          <w:szCs w:val="28"/>
        </w:rPr>
        <w:t>10</w:t>
      </w:r>
      <w:r w:rsidR="00AD6F11">
        <w:rPr>
          <w:rFonts w:ascii="Times New Roman" w:hAnsi="Times New Roman"/>
          <w:sz w:val="28"/>
          <w:szCs w:val="28"/>
        </w:rPr>
        <w:t xml:space="preserve"> из резерва составов участковых комиссий </w:t>
      </w:r>
      <w:proofErr w:type="spellStart"/>
      <w:r w:rsidR="00B81CA1">
        <w:rPr>
          <w:rFonts w:ascii="Times New Roman" w:hAnsi="Times New Roman"/>
          <w:sz w:val="28"/>
          <w:szCs w:val="28"/>
        </w:rPr>
        <w:t>Русакову</w:t>
      </w:r>
      <w:proofErr w:type="spellEnd"/>
      <w:r w:rsidR="00B81CA1">
        <w:rPr>
          <w:rFonts w:ascii="Times New Roman" w:hAnsi="Times New Roman"/>
          <w:sz w:val="28"/>
          <w:szCs w:val="28"/>
        </w:rPr>
        <w:t xml:space="preserve"> Елену Валерьевну</w:t>
      </w:r>
      <w:r w:rsidR="00AD6F11">
        <w:rPr>
          <w:rFonts w:ascii="Times New Roman" w:hAnsi="Times New Roman"/>
          <w:sz w:val="28"/>
          <w:szCs w:val="28"/>
        </w:rPr>
        <w:t>,</w:t>
      </w:r>
      <w:r w:rsidR="000E208C">
        <w:rPr>
          <w:rFonts w:ascii="Times New Roman" w:hAnsi="Times New Roman"/>
          <w:sz w:val="28"/>
          <w:szCs w:val="28"/>
        </w:rPr>
        <w:t xml:space="preserve"> </w:t>
      </w:r>
      <w:r w:rsidR="004C19F4">
        <w:rPr>
          <w:rFonts w:ascii="Times New Roman" w:hAnsi="Times New Roman"/>
          <w:sz w:val="28"/>
          <w:szCs w:val="28"/>
        </w:rPr>
        <w:t>22июня1979</w:t>
      </w:r>
      <w:r w:rsidR="00AD6F11" w:rsidRPr="004C19F4">
        <w:rPr>
          <w:rFonts w:ascii="Times New Roman" w:hAnsi="Times New Roman"/>
          <w:sz w:val="28"/>
          <w:szCs w:val="28"/>
        </w:rPr>
        <w:t xml:space="preserve"> года рождения,</w:t>
      </w:r>
      <w:r w:rsidR="00D20B34">
        <w:rPr>
          <w:rFonts w:ascii="Times New Roman" w:hAnsi="Times New Roman"/>
          <w:sz w:val="28"/>
          <w:szCs w:val="28"/>
        </w:rPr>
        <w:t xml:space="preserve"> образование</w:t>
      </w:r>
      <w:r w:rsidR="00E40D93">
        <w:rPr>
          <w:rFonts w:ascii="Times New Roman" w:hAnsi="Times New Roman"/>
          <w:sz w:val="28"/>
          <w:szCs w:val="28"/>
        </w:rPr>
        <w:t xml:space="preserve"> высшее</w:t>
      </w:r>
      <w:r w:rsidR="00AD6F11">
        <w:rPr>
          <w:rFonts w:ascii="Times New Roman" w:hAnsi="Times New Roman"/>
          <w:sz w:val="28"/>
          <w:szCs w:val="28"/>
        </w:rPr>
        <w:t xml:space="preserve">, </w:t>
      </w:r>
      <w:r w:rsidR="004356CD">
        <w:rPr>
          <w:rFonts w:ascii="Times New Roman" w:hAnsi="Times New Roman"/>
          <w:sz w:val="28"/>
          <w:szCs w:val="28"/>
        </w:rPr>
        <w:t xml:space="preserve">УПФ РФ </w:t>
      </w:r>
      <w:r w:rsidR="00691BE9">
        <w:rPr>
          <w:rFonts w:ascii="Times New Roman" w:hAnsi="Times New Roman"/>
          <w:sz w:val="28"/>
          <w:szCs w:val="28"/>
        </w:rPr>
        <w:t xml:space="preserve">          </w:t>
      </w:r>
      <w:r w:rsidR="000E208C">
        <w:rPr>
          <w:rFonts w:ascii="Times New Roman" w:hAnsi="Times New Roman"/>
          <w:sz w:val="28"/>
          <w:szCs w:val="28"/>
        </w:rPr>
        <w:t xml:space="preserve">                             </w:t>
      </w:r>
      <w:r w:rsidR="00691BE9">
        <w:rPr>
          <w:rFonts w:ascii="Times New Roman" w:hAnsi="Times New Roman"/>
          <w:sz w:val="28"/>
          <w:szCs w:val="28"/>
        </w:rPr>
        <w:t xml:space="preserve">  </w:t>
      </w:r>
      <w:r w:rsidR="004356CD">
        <w:rPr>
          <w:rFonts w:ascii="Times New Roman" w:hAnsi="Times New Roman"/>
          <w:sz w:val="28"/>
          <w:szCs w:val="28"/>
        </w:rPr>
        <w:t>г. Волгодонска</w:t>
      </w:r>
      <w:r w:rsidR="000E208C">
        <w:rPr>
          <w:rFonts w:ascii="Times New Roman" w:hAnsi="Times New Roman"/>
          <w:sz w:val="28"/>
          <w:szCs w:val="28"/>
        </w:rPr>
        <w:t xml:space="preserve"> </w:t>
      </w:r>
      <w:r w:rsidR="004356CD">
        <w:rPr>
          <w:rFonts w:ascii="Times New Roman" w:hAnsi="Times New Roman"/>
          <w:sz w:val="28"/>
          <w:szCs w:val="28"/>
        </w:rPr>
        <w:t>Ростовской области (межрайонное)</w:t>
      </w:r>
      <w:r w:rsidR="004C19F4">
        <w:rPr>
          <w:rFonts w:ascii="Times New Roman" w:hAnsi="Times New Roman"/>
          <w:sz w:val="28"/>
          <w:szCs w:val="28"/>
        </w:rPr>
        <w:t xml:space="preserve">, </w:t>
      </w:r>
      <w:r w:rsidR="004356CD">
        <w:rPr>
          <w:rFonts w:ascii="Times New Roman" w:hAnsi="Times New Roman"/>
          <w:sz w:val="28"/>
          <w:szCs w:val="28"/>
        </w:rPr>
        <w:t>ведущий специалист эксперт</w:t>
      </w:r>
      <w:r w:rsidR="004C19F4">
        <w:rPr>
          <w:rFonts w:ascii="Times New Roman" w:hAnsi="Times New Roman"/>
          <w:sz w:val="28"/>
          <w:szCs w:val="28"/>
        </w:rPr>
        <w:t>,</w:t>
      </w:r>
      <w:r w:rsidR="00691BE9">
        <w:rPr>
          <w:rFonts w:ascii="Times New Roman" w:hAnsi="Times New Roman"/>
          <w:sz w:val="28"/>
          <w:szCs w:val="28"/>
        </w:rPr>
        <w:t xml:space="preserve"> </w:t>
      </w:r>
      <w:r w:rsidR="001F4D99">
        <w:rPr>
          <w:rFonts w:ascii="Times New Roman" w:hAnsi="Times New Roman"/>
          <w:sz w:val="28"/>
          <w:szCs w:val="28"/>
        </w:rPr>
        <w:t>выдвинут</w:t>
      </w:r>
      <w:r w:rsidR="00B81CA1">
        <w:rPr>
          <w:rFonts w:ascii="Times New Roman" w:hAnsi="Times New Roman"/>
          <w:sz w:val="28"/>
          <w:szCs w:val="28"/>
        </w:rPr>
        <w:t>ую</w:t>
      </w:r>
      <w:r w:rsidR="00691BE9">
        <w:rPr>
          <w:rFonts w:ascii="Times New Roman" w:hAnsi="Times New Roman"/>
          <w:sz w:val="28"/>
          <w:szCs w:val="28"/>
        </w:rPr>
        <w:t xml:space="preserve"> </w:t>
      </w:r>
      <w:r w:rsidR="00B81CA1" w:rsidRPr="00B81CA1">
        <w:rPr>
          <w:rFonts w:ascii="Times New Roman" w:hAnsi="Times New Roman"/>
          <w:sz w:val="28"/>
          <w:szCs w:val="28"/>
        </w:rPr>
        <w:t>собрание</w:t>
      </w:r>
      <w:r w:rsidR="004C19F4">
        <w:rPr>
          <w:rFonts w:ascii="Times New Roman" w:hAnsi="Times New Roman"/>
          <w:sz w:val="28"/>
          <w:szCs w:val="28"/>
        </w:rPr>
        <w:t>м</w:t>
      </w:r>
      <w:r w:rsidR="00B81CA1" w:rsidRPr="00B81CA1">
        <w:rPr>
          <w:rFonts w:ascii="Times New Roman" w:hAnsi="Times New Roman"/>
          <w:sz w:val="28"/>
          <w:szCs w:val="28"/>
        </w:rPr>
        <w:t xml:space="preserve"> избирателей по месту жительства</w:t>
      </w:r>
      <w:r w:rsidR="001F4D99">
        <w:rPr>
          <w:rFonts w:ascii="Times New Roman" w:hAnsi="Times New Roman"/>
          <w:sz w:val="28"/>
          <w:szCs w:val="28"/>
        </w:rPr>
        <w:t>.</w:t>
      </w:r>
    </w:p>
    <w:p w:rsidR="00A47A63" w:rsidRDefault="002C24B2" w:rsidP="00A04A1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A47A63">
        <w:rPr>
          <w:rFonts w:ascii="Times New Roman" w:hAnsi="Times New Roman"/>
          <w:sz w:val="28"/>
          <w:szCs w:val="28"/>
        </w:rPr>
        <w:t>. Направить настоящее постановление в участковую избирательную комиссию</w:t>
      </w:r>
      <w:r w:rsidR="00A53FC9">
        <w:rPr>
          <w:rFonts w:ascii="Times New Roman" w:hAnsi="Times New Roman"/>
          <w:sz w:val="28"/>
          <w:szCs w:val="28"/>
        </w:rPr>
        <w:t xml:space="preserve"> № 24</w:t>
      </w:r>
      <w:r w:rsidR="008E3051">
        <w:rPr>
          <w:rFonts w:ascii="Times New Roman" w:hAnsi="Times New Roman"/>
          <w:sz w:val="28"/>
          <w:szCs w:val="28"/>
        </w:rPr>
        <w:t>10</w:t>
      </w:r>
      <w:r w:rsidR="000E208C">
        <w:rPr>
          <w:rFonts w:ascii="Times New Roman" w:hAnsi="Times New Roman"/>
          <w:sz w:val="28"/>
          <w:szCs w:val="28"/>
        </w:rPr>
        <w:t xml:space="preserve"> </w:t>
      </w:r>
      <w:r w:rsidR="00A53FC9">
        <w:rPr>
          <w:rFonts w:ascii="Times New Roman" w:hAnsi="Times New Roman"/>
          <w:sz w:val="28"/>
          <w:szCs w:val="28"/>
        </w:rPr>
        <w:t>Цимлянского района Ростовской области.</w:t>
      </w:r>
    </w:p>
    <w:p w:rsidR="00DE12CB" w:rsidRPr="00EE5865" w:rsidRDefault="00BC7450" w:rsidP="003B3DE6">
      <w:pPr>
        <w:spacing w:after="0" w:line="240" w:lineRule="auto"/>
        <w:ind w:left="83" w:firstLine="42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4B3D2E">
        <w:rPr>
          <w:rFonts w:ascii="Times New Roman" w:hAnsi="Times New Roman"/>
          <w:sz w:val="28"/>
          <w:szCs w:val="28"/>
        </w:rPr>
        <w:t xml:space="preserve">. </w:t>
      </w:r>
      <w:r w:rsidR="00DE12CB">
        <w:rPr>
          <w:rFonts w:ascii="Times New Roman" w:hAnsi="Times New Roman"/>
          <w:sz w:val="28"/>
          <w:szCs w:val="28"/>
        </w:rPr>
        <w:t>Контроль за выполнением настоящего постановления возложить на председателя</w:t>
      </w:r>
      <w:r w:rsidR="005906B5">
        <w:rPr>
          <w:rFonts w:ascii="Times New Roman" w:hAnsi="Times New Roman"/>
          <w:sz w:val="28"/>
          <w:szCs w:val="28"/>
        </w:rPr>
        <w:t xml:space="preserve"> территориальной избирательной </w:t>
      </w:r>
      <w:r w:rsidR="00DE12CB">
        <w:rPr>
          <w:rFonts w:ascii="Times New Roman" w:hAnsi="Times New Roman"/>
          <w:sz w:val="28"/>
          <w:szCs w:val="28"/>
        </w:rPr>
        <w:t xml:space="preserve">комиссии </w:t>
      </w:r>
      <w:r w:rsidR="00EE5865" w:rsidRPr="00EE5865">
        <w:rPr>
          <w:rFonts w:ascii="Times New Roman" w:hAnsi="Times New Roman"/>
          <w:sz w:val="28"/>
          <w:szCs w:val="28"/>
        </w:rPr>
        <w:t>Полякова С.И.</w:t>
      </w:r>
    </w:p>
    <w:p w:rsidR="004C19F4" w:rsidRDefault="004C19F4" w:rsidP="00152713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4C19F4" w:rsidRDefault="004C19F4" w:rsidP="00152713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EE5865" w:rsidRDefault="00661907" w:rsidP="00152713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EE5865" w:rsidRPr="00EE5865">
        <w:rPr>
          <w:rFonts w:ascii="Times New Roman" w:hAnsi="Times New Roman"/>
          <w:sz w:val="28"/>
          <w:szCs w:val="28"/>
        </w:rPr>
        <w:t xml:space="preserve">                </w:t>
      </w:r>
      <w:r w:rsidR="00691BE9">
        <w:rPr>
          <w:rFonts w:ascii="Times New Roman" w:hAnsi="Times New Roman"/>
          <w:sz w:val="28"/>
          <w:szCs w:val="28"/>
        </w:rPr>
        <w:t xml:space="preserve">                                                         </w:t>
      </w:r>
      <w:r w:rsidR="00EE5865" w:rsidRPr="00EE5865">
        <w:rPr>
          <w:rFonts w:ascii="Times New Roman" w:hAnsi="Times New Roman"/>
          <w:sz w:val="28"/>
          <w:szCs w:val="28"/>
        </w:rPr>
        <w:t xml:space="preserve"> С.И.Поляков</w:t>
      </w:r>
    </w:p>
    <w:p w:rsidR="00EE5865" w:rsidRPr="00EE5865" w:rsidRDefault="00661907" w:rsidP="00152713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691BE9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</w:t>
      </w:r>
      <w:r w:rsidR="00152713">
        <w:rPr>
          <w:rFonts w:ascii="Times New Roman" w:hAnsi="Times New Roman"/>
          <w:sz w:val="28"/>
          <w:szCs w:val="28"/>
        </w:rPr>
        <w:t>С.В. Бурякова</w:t>
      </w:r>
    </w:p>
    <w:p w:rsidR="00152713" w:rsidRPr="00EE5865" w:rsidRDefault="00152713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sectPr w:rsidR="00152713" w:rsidRPr="00EE5865" w:rsidSect="00E40D93">
      <w:pgSz w:w="11906" w:h="16838"/>
      <w:pgMar w:top="1134" w:right="849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proofState w:spelling="clean" w:grammar="clean"/>
  <w:doNotTrackMoves/>
  <w:defaultTabStop w:val="51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917BD2"/>
    <w:rsid w:val="00017F21"/>
    <w:rsid w:val="00020293"/>
    <w:rsid w:val="00034660"/>
    <w:rsid w:val="0004511E"/>
    <w:rsid w:val="0006181D"/>
    <w:rsid w:val="00073509"/>
    <w:rsid w:val="00076EA0"/>
    <w:rsid w:val="0009759D"/>
    <w:rsid w:val="000D1E13"/>
    <w:rsid w:val="000E0C8D"/>
    <w:rsid w:val="000E208C"/>
    <w:rsid w:val="00107916"/>
    <w:rsid w:val="0012255F"/>
    <w:rsid w:val="00127915"/>
    <w:rsid w:val="00152713"/>
    <w:rsid w:val="0015275B"/>
    <w:rsid w:val="0016087D"/>
    <w:rsid w:val="001650CB"/>
    <w:rsid w:val="001765AE"/>
    <w:rsid w:val="001769E6"/>
    <w:rsid w:val="001818E8"/>
    <w:rsid w:val="001F4D99"/>
    <w:rsid w:val="0020133F"/>
    <w:rsid w:val="00232349"/>
    <w:rsid w:val="0023541C"/>
    <w:rsid w:val="0026652D"/>
    <w:rsid w:val="00290D90"/>
    <w:rsid w:val="002C24B2"/>
    <w:rsid w:val="00306816"/>
    <w:rsid w:val="003228D9"/>
    <w:rsid w:val="003430F6"/>
    <w:rsid w:val="003B1A5E"/>
    <w:rsid w:val="003B3DE6"/>
    <w:rsid w:val="003B78C4"/>
    <w:rsid w:val="003F32E2"/>
    <w:rsid w:val="0042639D"/>
    <w:rsid w:val="004356CD"/>
    <w:rsid w:val="004543BF"/>
    <w:rsid w:val="00455C33"/>
    <w:rsid w:val="004920F2"/>
    <w:rsid w:val="004B3D2E"/>
    <w:rsid w:val="004C19F4"/>
    <w:rsid w:val="004E3437"/>
    <w:rsid w:val="004E5D40"/>
    <w:rsid w:val="00500810"/>
    <w:rsid w:val="00501908"/>
    <w:rsid w:val="0051351A"/>
    <w:rsid w:val="00524E6F"/>
    <w:rsid w:val="005579F5"/>
    <w:rsid w:val="005906B5"/>
    <w:rsid w:val="005C0670"/>
    <w:rsid w:val="005D3E85"/>
    <w:rsid w:val="005D4E01"/>
    <w:rsid w:val="00614627"/>
    <w:rsid w:val="0063032A"/>
    <w:rsid w:val="00630443"/>
    <w:rsid w:val="006322F8"/>
    <w:rsid w:val="0064499D"/>
    <w:rsid w:val="00661907"/>
    <w:rsid w:val="006622BC"/>
    <w:rsid w:val="00691BE9"/>
    <w:rsid w:val="00695E3B"/>
    <w:rsid w:val="006D0D5D"/>
    <w:rsid w:val="006D1707"/>
    <w:rsid w:val="00716E3A"/>
    <w:rsid w:val="00755763"/>
    <w:rsid w:val="00755B28"/>
    <w:rsid w:val="007A0C66"/>
    <w:rsid w:val="007B306B"/>
    <w:rsid w:val="007C2060"/>
    <w:rsid w:val="0083082C"/>
    <w:rsid w:val="00846F55"/>
    <w:rsid w:val="008519D5"/>
    <w:rsid w:val="00873CFA"/>
    <w:rsid w:val="008B5F22"/>
    <w:rsid w:val="008E3051"/>
    <w:rsid w:val="009022DC"/>
    <w:rsid w:val="00917BD2"/>
    <w:rsid w:val="00920742"/>
    <w:rsid w:val="00957FF5"/>
    <w:rsid w:val="00971338"/>
    <w:rsid w:val="009965FE"/>
    <w:rsid w:val="009B712C"/>
    <w:rsid w:val="009C1375"/>
    <w:rsid w:val="009D7CA8"/>
    <w:rsid w:val="009F5F34"/>
    <w:rsid w:val="00A04A13"/>
    <w:rsid w:val="00A12A94"/>
    <w:rsid w:val="00A24DA8"/>
    <w:rsid w:val="00A351E0"/>
    <w:rsid w:val="00A47A63"/>
    <w:rsid w:val="00A53FC9"/>
    <w:rsid w:val="00A554AD"/>
    <w:rsid w:val="00A72F39"/>
    <w:rsid w:val="00A7611E"/>
    <w:rsid w:val="00AA0E20"/>
    <w:rsid w:val="00AA67C5"/>
    <w:rsid w:val="00AB0B6F"/>
    <w:rsid w:val="00AC177E"/>
    <w:rsid w:val="00AD6F11"/>
    <w:rsid w:val="00AE0099"/>
    <w:rsid w:val="00AE2898"/>
    <w:rsid w:val="00B36982"/>
    <w:rsid w:val="00B81CA1"/>
    <w:rsid w:val="00B861B4"/>
    <w:rsid w:val="00BA1D93"/>
    <w:rsid w:val="00BC5302"/>
    <w:rsid w:val="00BC7450"/>
    <w:rsid w:val="00C058F0"/>
    <w:rsid w:val="00C47925"/>
    <w:rsid w:val="00C7332B"/>
    <w:rsid w:val="00C85E8B"/>
    <w:rsid w:val="00C91D12"/>
    <w:rsid w:val="00CF262B"/>
    <w:rsid w:val="00D20B34"/>
    <w:rsid w:val="00D4069E"/>
    <w:rsid w:val="00D4753B"/>
    <w:rsid w:val="00D64D4D"/>
    <w:rsid w:val="00D87B7E"/>
    <w:rsid w:val="00D94312"/>
    <w:rsid w:val="00DC558C"/>
    <w:rsid w:val="00DE12CB"/>
    <w:rsid w:val="00E02B27"/>
    <w:rsid w:val="00E3032E"/>
    <w:rsid w:val="00E40D93"/>
    <w:rsid w:val="00E849A0"/>
    <w:rsid w:val="00EA2F5B"/>
    <w:rsid w:val="00ED43D4"/>
    <w:rsid w:val="00EE5865"/>
    <w:rsid w:val="00EF2FFE"/>
    <w:rsid w:val="00F5177B"/>
    <w:rsid w:val="00F778EE"/>
    <w:rsid w:val="00FA1090"/>
    <w:rsid w:val="00FA2F81"/>
    <w:rsid w:val="00FD6AB2"/>
    <w:rsid w:val="00FD6D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87E6C294-5B82-4528-8100-C3A4AA242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F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957FF5"/>
    <w:rPr>
      <w:rFonts w:ascii="Tahoma" w:hAnsi="Tahoma" w:cs="Tahoma"/>
      <w:sz w:val="16"/>
      <w:szCs w:val="16"/>
      <w:lang w:eastAsia="en-US"/>
    </w:rPr>
  </w:style>
  <w:style w:type="paragraph" w:styleId="a5">
    <w:name w:val="Document Map"/>
    <w:basedOn w:val="a"/>
    <w:semiHidden/>
    <w:rsid w:val="00501908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User05</dc:creator>
  <cp:keywords/>
  <dc:description/>
  <cp:lastModifiedBy>User 08</cp:lastModifiedBy>
  <cp:revision>7</cp:revision>
  <cp:lastPrinted>2020-08-21T09:56:00Z</cp:lastPrinted>
  <dcterms:created xsi:type="dcterms:W3CDTF">2020-08-18T10:30:00Z</dcterms:created>
  <dcterms:modified xsi:type="dcterms:W3CDTF">2020-08-21T09:56:00Z</dcterms:modified>
</cp:coreProperties>
</file>