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A16" w:rsidRDefault="008A4D9D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6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C00F6F" w:rsidP="00E17A16">
      <w:pPr>
        <w:tabs>
          <w:tab w:val="left" w:pos="6750"/>
        </w:tabs>
      </w:pPr>
      <w:r>
        <w:rPr>
          <w:szCs w:val="28"/>
        </w:rPr>
        <w:t>2</w:t>
      </w:r>
      <w:r w:rsidR="00E50E7C">
        <w:rPr>
          <w:szCs w:val="28"/>
        </w:rPr>
        <w:t>1</w:t>
      </w:r>
      <w:r>
        <w:rPr>
          <w:szCs w:val="28"/>
        </w:rPr>
        <w:t>.05.2025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D826F9">
        <w:rPr>
          <w:szCs w:val="28"/>
        </w:rPr>
        <w:t xml:space="preserve"> </w:t>
      </w:r>
      <w:r w:rsidR="00E17A16" w:rsidRPr="004E0C1C">
        <w:rPr>
          <w:szCs w:val="28"/>
        </w:rPr>
        <w:t xml:space="preserve">№ </w:t>
      </w:r>
      <w:r w:rsidR="0092384C">
        <w:rPr>
          <w:szCs w:val="28"/>
        </w:rPr>
        <w:t>13</w:t>
      </w:r>
      <w:r>
        <w:rPr>
          <w:szCs w:val="28"/>
        </w:rPr>
        <w:t>5</w:t>
      </w:r>
      <w:r w:rsidR="006E2095">
        <w:rPr>
          <w:szCs w:val="28"/>
        </w:rPr>
        <w:t>-1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5556C0" w:rsidRDefault="005556C0" w:rsidP="00F134C9">
      <w:pPr>
        <w:shd w:val="clear" w:color="auto" w:fill="FFFFFF"/>
        <w:ind w:left="1701" w:right="1416"/>
        <w:jc w:val="both"/>
        <w:rPr>
          <w:b/>
          <w:szCs w:val="28"/>
        </w:rPr>
      </w:pPr>
      <w:r w:rsidRPr="005556C0">
        <w:rPr>
          <w:b/>
          <w:szCs w:val="28"/>
        </w:rPr>
        <w:t>О возложении полномочий окружн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избирательн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комисси</w:t>
      </w:r>
      <w:r w:rsidR="00C80EAD">
        <w:rPr>
          <w:b/>
          <w:szCs w:val="28"/>
        </w:rPr>
        <w:t>и</w:t>
      </w:r>
      <w:r w:rsidRPr="005556C0">
        <w:rPr>
          <w:b/>
          <w:szCs w:val="28"/>
        </w:rPr>
        <w:t xml:space="preserve"> по </w:t>
      </w:r>
      <w:r w:rsidR="00F50346">
        <w:rPr>
          <w:b/>
          <w:szCs w:val="28"/>
        </w:rPr>
        <w:t xml:space="preserve">дополнительным </w:t>
      </w:r>
      <w:r w:rsidRPr="005556C0">
        <w:rPr>
          <w:b/>
          <w:szCs w:val="28"/>
        </w:rPr>
        <w:t>выборам депутат</w:t>
      </w:r>
      <w:r w:rsidR="006E2095">
        <w:rPr>
          <w:b/>
          <w:szCs w:val="28"/>
        </w:rPr>
        <w:t>а</w:t>
      </w:r>
      <w:r w:rsidRPr="005556C0">
        <w:rPr>
          <w:b/>
          <w:szCs w:val="28"/>
        </w:rPr>
        <w:t xml:space="preserve"> </w:t>
      </w:r>
      <w:r w:rsidR="001114C0">
        <w:rPr>
          <w:b/>
          <w:szCs w:val="28"/>
        </w:rPr>
        <w:t xml:space="preserve">Собрания депутатов </w:t>
      </w:r>
      <w:r w:rsidR="009C362B" w:rsidRPr="009C362B">
        <w:rPr>
          <w:b/>
          <w:szCs w:val="28"/>
        </w:rPr>
        <w:t xml:space="preserve">Цимлянского городского </w:t>
      </w:r>
      <w:r w:rsidR="00F61556" w:rsidRPr="00F61556">
        <w:rPr>
          <w:b/>
          <w:szCs w:val="28"/>
        </w:rPr>
        <w:t>поселения</w:t>
      </w:r>
      <w:r w:rsidR="00731BDB" w:rsidRPr="00731BDB">
        <w:t xml:space="preserve"> </w:t>
      </w:r>
      <w:r w:rsidR="00731BDB" w:rsidRPr="00731BDB">
        <w:rPr>
          <w:b/>
          <w:szCs w:val="28"/>
        </w:rPr>
        <w:t>по одномандатному избирательному округу № 1</w:t>
      </w:r>
      <w:r w:rsidR="0092384C">
        <w:rPr>
          <w:b/>
          <w:szCs w:val="28"/>
        </w:rPr>
        <w:t>0</w:t>
      </w:r>
      <w:r w:rsidR="00F61556" w:rsidRPr="00F61556">
        <w:rPr>
          <w:b/>
          <w:szCs w:val="28"/>
        </w:rPr>
        <w:t xml:space="preserve"> </w:t>
      </w:r>
      <w:r w:rsidRPr="005556C0">
        <w:rPr>
          <w:b/>
          <w:szCs w:val="28"/>
        </w:rPr>
        <w:t xml:space="preserve">на </w:t>
      </w:r>
      <w:r w:rsidR="00544EAF">
        <w:rPr>
          <w:b/>
          <w:szCs w:val="28"/>
        </w:rPr>
        <w:t>Т</w:t>
      </w:r>
      <w:r w:rsidRPr="005556C0">
        <w:rPr>
          <w:b/>
          <w:szCs w:val="28"/>
        </w:rPr>
        <w:t xml:space="preserve">ерриториальную избирательную комиссию </w:t>
      </w:r>
      <w:r w:rsidR="007C15B0">
        <w:rPr>
          <w:b/>
          <w:szCs w:val="28"/>
        </w:rPr>
        <w:t>Цимлянского</w:t>
      </w:r>
      <w:r w:rsidRPr="005556C0">
        <w:rPr>
          <w:b/>
          <w:szCs w:val="28"/>
        </w:rPr>
        <w:t xml:space="preserve"> района</w:t>
      </w:r>
      <w:r w:rsidR="00A22971">
        <w:rPr>
          <w:b/>
          <w:szCs w:val="28"/>
        </w:rPr>
        <w:t xml:space="preserve"> Ростовской области</w:t>
      </w:r>
    </w:p>
    <w:p w:rsidR="007C15B0" w:rsidRDefault="007C15B0" w:rsidP="00F134C9">
      <w:pPr>
        <w:shd w:val="clear" w:color="auto" w:fill="FFFFFF"/>
        <w:ind w:left="1701" w:right="1416"/>
        <w:jc w:val="both"/>
        <w:rPr>
          <w:b/>
          <w:szCs w:val="28"/>
        </w:rPr>
      </w:pPr>
    </w:p>
    <w:p w:rsidR="007C15B0" w:rsidRDefault="005556C0" w:rsidP="00851324">
      <w:pPr>
        <w:shd w:val="clear" w:color="auto" w:fill="FFFFFF"/>
        <w:ind w:firstLine="709"/>
        <w:jc w:val="both"/>
        <w:rPr>
          <w:szCs w:val="28"/>
        </w:rPr>
      </w:pPr>
      <w:proofErr w:type="gramStart"/>
      <w:r w:rsidRPr="005556C0">
        <w:rPr>
          <w:szCs w:val="28"/>
        </w:rPr>
        <w:t xml:space="preserve">В соответствии с </w:t>
      </w:r>
      <w:r w:rsidR="00BC439C">
        <w:rPr>
          <w:szCs w:val="28"/>
        </w:rPr>
        <w:t>п</w:t>
      </w:r>
      <w:r w:rsidR="00EF0E13">
        <w:rPr>
          <w:szCs w:val="28"/>
        </w:rPr>
        <w:t xml:space="preserve">. </w:t>
      </w:r>
      <w:r w:rsidR="004E531E">
        <w:rPr>
          <w:szCs w:val="28"/>
        </w:rPr>
        <w:t>1</w:t>
      </w:r>
      <w:r w:rsidR="00EF0E13">
        <w:rPr>
          <w:szCs w:val="28"/>
        </w:rPr>
        <w:t xml:space="preserve"> </w:t>
      </w:r>
      <w:r w:rsidR="00EF0E13" w:rsidRPr="00152651">
        <w:rPr>
          <w:szCs w:val="28"/>
        </w:rPr>
        <w:t>ст. 2</w:t>
      </w:r>
      <w:r w:rsidR="004E531E">
        <w:rPr>
          <w:szCs w:val="28"/>
        </w:rPr>
        <w:t>5</w:t>
      </w:r>
      <w:r w:rsidR="00EF0E13" w:rsidRPr="00152651">
        <w:rPr>
          <w:szCs w:val="28"/>
        </w:rPr>
        <w:t xml:space="preserve"> Федерального закона </w:t>
      </w:r>
      <w:r w:rsidR="00C8752E" w:rsidRPr="00152651">
        <w:rPr>
          <w:szCs w:val="28"/>
        </w:rPr>
        <w:t>от 12</w:t>
      </w:r>
      <w:r w:rsidR="00C8752E">
        <w:rPr>
          <w:szCs w:val="28"/>
        </w:rPr>
        <w:t>.06.</w:t>
      </w:r>
      <w:r w:rsidR="00C8752E" w:rsidRPr="00152651">
        <w:rPr>
          <w:szCs w:val="28"/>
        </w:rPr>
        <w:t xml:space="preserve">2002 </w:t>
      </w:r>
      <w:r w:rsidR="00400F2F">
        <w:rPr>
          <w:szCs w:val="28"/>
        </w:rPr>
        <w:br/>
      </w:r>
      <w:r w:rsidR="00C8752E" w:rsidRPr="00152651">
        <w:rPr>
          <w:szCs w:val="28"/>
        </w:rPr>
        <w:t>№</w:t>
      </w:r>
      <w:r w:rsidR="00C8752E">
        <w:rPr>
          <w:szCs w:val="28"/>
        </w:rPr>
        <w:t xml:space="preserve"> </w:t>
      </w:r>
      <w:r w:rsidR="00C8752E" w:rsidRPr="00152651">
        <w:rPr>
          <w:szCs w:val="28"/>
        </w:rPr>
        <w:t xml:space="preserve">67-ФЗ </w:t>
      </w:r>
      <w:r w:rsidR="00EF0E13" w:rsidRPr="00152651">
        <w:rPr>
          <w:szCs w:val="28"/>
        </w:rPr>
        <w:t xml:space="preserve">«Об основных гарантиях избирательных прав и права на участие </w:t>
      </w:r>
      <w:r w:rsidR="001934D5">
        <w:rPr>
          <w:szCs w:val="28"/>
        </w:rPr>
        <w:br/>
      </w:r>
      <w:r w:rsidR="00EF0E13" w:rsidRPr="00152651">
        <w:rPr>
          <w:szCs w:val="28"/>
        </w:rPr>
        <w:t>в референдуме граждан Российской Федерации»</w:t>
      </w:r>
      <w:r w:rsidR="00EF0E13">
        <w:rPr>
          <w:szCs w:val="28"/>
        </w:rPr>
        <w:t xml:space="preserve">, </w:t>
      </w:r>
      <w:r w:rsidR="00925B44">
        <w:rPr>
          <w:szCs w:val="28"/>
        </w:rPr>
        <w:t>ч</w:t>
      </w:r>
      <w:r w:rsidRPr="005556C0">
        <w:rPr>
          <w:szCs w:val="28"/>
        </w:rPr>
        <w:t xml:space="preserve">. </w:t>
      </w:r>
      <w:r w:rsidR="008A4D9D">
        <w:rPr>
          <w:szCs w:val="28"/>
        </w:rPr>
        <w:t xml:space="preserve">4, </w:t>
      </w:r>
      <w:r w:rsidR="00D74D75">
        <w:rPr>
          <w:szCs w:val="28"/>
        </w:rPr>
        <w:t>9</w:t>
      </w:r>
      <w:r w:rsidRPr="005556C0">
        <w:rPr>
          <w:szCs w:val="28"/>
        </w:rPr>
        <w:t xml:space="preserve"> ст. 1</w:t>
      </w:r>
      <w:r w:rsidR="00D74D75">
        <w:rPr>
          <w:szCs w:val="28"/>
        </w:rPr>
        <w:t>6</w:t>
      </w:r>
      <w:r w:rsidRPr="005556C0">
        <w:rPr>
          <w:szCs w:val="28"/>
        </w:rPr>
        <w:t xml:space="preserve"> Областного закона </w:t>
      </w:r>
      <w:r w:rsidR="00D74D75" w:rsidRPr="007F335B">
        <w:rPr>
          <w:szCs w:val="28"/>
        </w:rPr>
        <w:t xml:space="preserve">от 12.05.2016 № 525-ЗС </w:t>
      </w:r>
      <w:r w:rsidR="00D74D75">
        <w:rPr>
          <w:szCs w:val="28"/>
        </w:rPr>
        <w:t>«</w:t>
      </w:r>
      <w:r w:rsidR="00D74D75" w:rsidRPr="007F335B">
        <w:rPr>
          <w:szCs w:val="28"/>
        </w:rPr>
        <w:t>О выборах и референдумах в Ростовской области</w:t>
      </w:r>
      <w:r w:rsidR="00D74D75">
        <w:rPr>
          <w:szCs w:val="28"/>
        </w:rPr>
        <w:t>»</w:t>
      </w:r>
      <w:r w:rsidR="00D74D75" w:rsidRPr="009904A2">
        <w:rPr>
          <w:szCs w:val="28"/>
        </w:rPr>
        <w:t xml:space="preserve"> и </w:t>
      </w:r>
      <w:r w:rsidR="00D74D75" w:rsidRPr="005D337C">
        <w:rPr>
          <w:szCs w:val="28"/>
        </w:rPr>
        <w:t>на основании Постановления Избирательной комисси</w:t>
      </w:r>
      <w:r w:rsidR="00D74D75">
        <w:rPr>
          <w:szCs w:val="28"/>
        </w:rPr>
        <w:t>и</w:t>
      </w:r>
      <w:r w:rsidR="00D74D75" w:rsidRPr="005D337C">
        <w:rPr>
          <w:szCs w:val="28"/>
        </w:rPr>
        <w:t xml:space="preserve"> Ростовской </w:t>
      </w:r>
      <w:bookmarkStart w:id="0" w:name="_GoBack"/>
      <w:bookmarkEnd w:id="0"/>
      <w:r w:rsidR="00D74D75" w:rsidRPr="005D337C">
        <w:rPr>
          <w:szCs w:val="28"/>
        </w:rPr>
        <w:t xml:space="preserve">от </w:t>
      </w:r>
      <w:r w:rsidR="00FB6195">
        <w:rPr>
          <w:szCs w:val="28"/>
        </w:rPr>
        <w:t>17</w:t>
      </w:r>
      <w:r w:rsidR="00D74D75">
        <w:rPr>
          <w:szCs w:val="28"/>
        </w:rPr>
        <w:t>.0</w:t>
      </w:r>
      <w:r w:rsidR="001934D5">
        <w:rPr>
          <w:szCs w:val="28"/>
        </w:rPr>
        <w:t>5</w:t>
      </w:r>
      <w:r w:rsidR="00D74D75">
        <w:rPr>
          <w:szCs w:val="28"/>
        </w:rPr>
        <w:t>.</w:t>
      </w:r>
      <w:r w:rsidR="00D74D75" w:rsidRPr="005D337C">
        <w:rPr>
          <w:szCs w:val="28"/>
        </w:rPr>
        <w:t>202</w:t>
      </w:r>
      <w:r w:rsidR="006E2095">
        <w:rPr>
          <w:szCs w:val="28"/>
        </w:rPr>
        <w:t>2</w:t>
      </w:r>
      <w:r w:rsidR="00D74D75" w:rsidRPr="005D337C">
        <w:rPr>
          <w:szCs w:val="28"/>
        </w:rPr>
        <w:t xml:space="preserve"> № </w:t>
      </w:r>
      <w:r w:rsidR="00FB6195">
        <w:rPr>
          <w:szCs w:val="28"/>
        </w:rPr>
        <w:t>215</w:t>
      </w:r>
      <w:r w:rsidR="00D74D75" w:rsidRPr="005D337C">
        <w:rPr>
          <w:szCs w:val="28"/>
        </w:rPr>
        <w:t>-</w:t>
      </w:r>
      <w:r w:rsidR="00FB6195">
        <w:rPr>
          <w:szCs w:val="28"/>
        </w:rPr>
        <w:t>12</w:t>
      </w:r>
      <w:r w:rsidR="00D74D75" w:rsidRPr="005D337C">
        <w:rPr>
          <w:szCs w:val="28"/>
        </w:rPr>
        <w:t xml:space="preserve"> </w:t>
      </w:r>
      <w:r w:rsidR="00D74D75" w:rsidRPr="007C15B0">
        <w:rPr>
          <w:szCs w:val="28"/>
        </w:rPr>
        <w:t>«</w:t>
      </w:r>
      <w:r w:rsidR="00D826F9" w:rsidRPr="00D826F9">
        <w:rPr>
          <w:szCs w:val="28"/>
        </w:rPr>
        <w:t>О возложении исполнения полномочий по подготовке и</w:t>
      </w:r>
      <w:proofErr w:type="gramEnd"/>
      <w:r w:rsidR="00D826F9" w:rsidRPr="00D826F9">
        <w:rPr>
          <w:szCs w:val="28"/>
        </w:rPr>
        <w:t xml:space="preserve"> проведению выборов в органы местного самоуправления, местного референдума на территории муниципального образования «Цимлянское городское поселение» на Территориальную избирательную комиссию Цимлянского района Ростовской области</w:t>
      </w:r>
      <w:r w:rsidR="00D826F9">
        <w:rPr>
          <w:szCs w:val="28"/>
        </w:rPr>
        <w:t>»</w:t>
      </w:r>
      <w:r w:rsidR="00C5014E">
        <w:rPr>
          <w:szCs w:val="28"/>
        </w:rPr>
        <w:t>,</w:t>
      </w:r>
      <w:r w:rsidR="007C15B0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7C15B0">
        <w:rPr>
          <w:szCs w:val="28"/>
        </w:rPr>
        <w:t xml:space="preserve">Цимлянского </w:t>
      </w:r>
      <w:r w:rsidR="00C5014E" w:rsidRPr="001B4357">
        <w:rPr>
          <w:szCs w:val="28"/>
        </w:rPr>
        <w:t xml:space="preserve">района </w:t>
      </w:r>
      <w:r w:rsidR="00AF1F41">
        <w:rPr>
          <w:szCs w:val="28"/>
        </w:rPr>
        <w:t xml:space="preserve"> Ростовской области</w:t>
      </w:r>
    </w:p>
    <w:p w:rsidR="00AF1F41" w:rsidRDefault="00AF1F41" w:rsidP="00330022">
      <w:pPr>
        <w:shd w:val="clear" w:color="auto" w:fill="FFFFFF"/>
        <w:jc w:val="center"/>
        <w:rPr>
          <w:szCs w:val="28"/>
        </w:rPr>
      </w:pPr>
    </w:p>
    <w:p w:rsidR="00C5014E" w:rsidRPr="001B4357" w:rsidRDefault="00C5014E" w:rsidP="00330022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C5014E" w:rsidRPr="001B4357" w:rsidRDefault="00C5014E" w:rsidP="008B2F6E">
      <w:pPr>
        <w:tabs>
          <w:tab w:val="left" w:pos="1276"/>
        </w:tabs>
        <w:jc w:val="both"/>
        <w:rPr>
          <w:szCs w:val="28"/>
        </w:rPr>
      </w:pPr>
    </w:p>
    <w:p w:rsidR="00BE5B96" w:rsidRDefault="00C5014E" w:rsidP="00731BDB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840"/>
        <w:jc w:val="both"/>
        <w:rPr>
          <w:szCs w:val="28"/>
        </w:rPr>
      </w:pPr>
      <w:r w:rsidRPr="00C5014E">
        <w:rPr>
          <w:szCs w:val="28"/>
        </w:rPr>
        <w:t xml:space="preserve">Возложить полномочия </w:t>
      </w:r>
      <w:r w:rsidR="005B0D77" w:rsidRPr="005B0D77">
        <w:rPr>
          <w:szCs w:val="28"/>
        </w:rPr>
        <w:t>окружн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избирательн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комисси</w:t>
      </w:r>
      <w:r w:rsidR="00DB19B4">
        <w:rPr>
          <w:szCs w:val="28"/>
        </w:rPr>
        <w:t>и</w:t>
      </w:r>
      <w:r w:rsidR="005B0D77" w:rsidRPr="005B0D77">
        <w:rPr>
          <w:szCs w:val="28"/>
        </w:rPr>
        <w:t xml:space="preserve"> </w:t>
      </w:r>
      <w:r w:rsidR="00705C11">
        <w:rPr>
          <w:szCs w:val="28"/>
        </w:rPr>
        <w:br/>
      </w:r>
      <w:r w:rsidR="005B0D77" w:rsidRPr="005B0D77">
        <w:rPr>
          <w:szCs w:val="28"/>
        </w:rPr>
        <w:t xml:space="preserve">по </w:t>
      </w:r>
      <w:r w:rsidR="00F50346">
        <w:rPr>
          <w:szCs w:val="28"/>
        </w:rPr>
        <w:t xml:space="preserve">дополнительным </w:t>
      </w:r>
      <w:r w:rsidR="005B0D77" w:rsidRPr="005B0D77">
        <w:rPr>
          <w:szCs w:val="28"/>
        </w:rPr>
        <w:t xml:space="preserve">выборам </w:t>
      </w:r>
      <w:r w:rsidR="00BE5B96">
        <w:rPr>
          <w:szCs w:val="28"/>
        </w:rPr>
        <w:t>д</w:t>
      </w:r>
      <w:r w:rsidR="00BE5B96" w:rsidRPr="00BE5B96">
        <w:rPr>
          <w:szCs w:val="28"/>
        </w:rPr>
        <w:t>епутат</w:t>
      </w:r>
      <w:r w:rsidR="00AF1F41">
        <w:rPr>
          <w:szCs w:val="28"/>
        </w:rPr>
        <w:t>а</w:t>
      </w:r>
      <w:r w:rsidR="00BE5B96" w:rsidRPr="00BE5B96">
        <w:rPr>
          <w:szCs w:val="28"/>
        </w:rPr>
        <w:t xml:space="preserve"> Собрания депутатов </w:t>
      </w:r>
      <w:r w:rsidR="009C362B" w:rsidRPr="009C362B">
        <w:rPr>
          <w:szCs w:val="28"/>
        </w:rPr>
        <w:t>Цимлянского городского</w:t>
      </w:r>
      <w:r w:rsidR="009C362B" w:rsidRPr="009C362B">
        <w:rPr>
          <w:b/>
          <w:szCs w:val="28"/>
        </w:rPr>
        <w:t xml:space="preserve"> </w:t>
      </w:r>
      <w:r w:rsidR="00F61556" w:rsidRPr="00731BDB">
        <w:rPr>
          <w:szCs w:val="28"/>
        </w:rPr>
        <w:t xml:space="preserve">поселения </w:t>
      </w:r>
      <w:r w:rsidR="00731BDB" w:rsidRPr="00731BDB">
        <w:rPr>
          <w:szCs w:val="28"/>
        </w:rPr>
        <w:t>по одномандатному избирательному округу № 1</w:t>
      </w:r>
      <w:r w:rsidR="0092384C">
        <w:rPr>
          <w:szCs w:val="28"/>
        </w:rPr>
        <w:t>0</w:t>
      </w:r>
      <w:r w:rsidR="00731BDB">
        <w:rPr>
          <w:szCs w:val="28"/>
        </w:rPr>
        <w:t xml:space="preserve"> н</w:t>
      </w:r>
      <w:r w:rsidRPr="00731BDB">
        <w:rPr>
          <w:szCs w:val="28"/>
        </w:rPr>
        <w:t>а</w:t>
      </w:r>
      <w:r w:rsidRPr="00C5014E">
        <w:rPr>
          <w:szCs w:val="28"/>
        </w:rPr>
        <w:t xml:space="preserve"> </w:t>
      </w:r>
      <w:r w:rsidR="005B0D77">
        <w:rPr>
          <w:szCs w:val="28"/>
        </w:rPr>
        <w:t>Т</w:t>
      </w:r>
      <w:r w:rsidRPr="00C5014E">
        <w:rPr>
          <w:szCs w:val="28"/>
        </w:rPr>
        <w:t xml:space="preserve">ерриториальную избирательную комиссию </w:t>
      </w:r>
      <w:r w:rsidR="007C15B0">
        <w:rPr>
          <w:szCs w:val="28"/>
        </w:rPr>
        <w:t>Цимлянского</w:t>
      </w:r>
      <w:r w:rsidRPr="00C5014E">
        <w:rPr>
          <w:szCs w:val="28"/>
        </w:rPr>
        <w:t xml:space="preserve"> района</w:t>
      </w:r>
      <w:r w:rsidR="005B0D77">
        <w:rPr>
          <w:szCs w:val="28"/>
        </w:rPr>
        <w:t xml:space="preserve"> Ростовской области</w:t>
      </w:r>
      <w:r w:rsidRPr="00C5014E"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t>Направить настоящее постановление в Избирательн</w:t>
      </w:r>
      <w:r w:rsidR="00BE5B96" w:rsidRPr="00BE5B96">
        <w:rPr>
          <w:szCs w:val="28"/>
        </w:rPr>
        <w:t>ую комиссию Ростовской области.</w:t>
      </w:r>
    </w:p>
    <w:p w:rsidR="00AF1F41" w:rsidRDefault="00AF1F41" w:rsidP="00AF1F41">
      <w:pPr>
        <w:tabs>
          <w:tab w:val="left" w:pos="851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 Разместить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 и опубликовать в общественно-политической газете Цимлянского района «</w:t>
      </w:r>
      <w:proofErr w:type="spellStart"/>
      <w:r>
        <w:rPr>
          <w:szCs w:val="28"/>
        </w:rPr>
        <w:t>Придонье</w:t>
      </w:r>
      <w:proofErr w:type="spellEnd"/>
      <w:r>
        <w:rPr>
          <w:szCs w:val="28"/>
        </w:rPr>
        <w:t>».</w:t>
      </w:r>
    </w:p>
    <w:p w:rsidR="00C5014E" w:rsidRPr="008B2F6E" w:rsidRDefault="00AF1F41" w:rsidP="00AF1F41">
      <w:pPr>
        <w:shd w:val="clear" w:color="auto" w:fill="FFFFFF"/>
        <w:tabs>
          <w:tab w:val="left" w:pos="0"/>
          <w:tab w:val="left" w:pos="1276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 </w:t>
      </w:r>
      <w:r w:rsidR="00C5014E" w:rsidRPr="008B2F6E">
        <w:rPr>
          <w:szCs w:val="28"/>
        </w:rPr>
        <w:t xml:space="preserve">Контроль за исполнением настоящего постановления возложить </w:t>
      </w:r>
      <w:r w:rsidR="00340165" w:rsidRPr="008B2F6E">
        <w:rPr>
          <w:szCs w:val="28"/>
        </w:rPr>
        <w:br/>
      </w:r>
      <w:r w:rsidR="00C5014E" w:rsidRPr="008B2F6E">
        <w:rPr>
          <w:szCs w:val="28"/>
        </w:rPr>
        <w:t xml:space="preserve">на председателя </w:t>
      </w:r>
      <w:r w:rsidR="004C7A74" w:rsidRPr="008B2F6E">
        <w:rPr>
          <w:szCs w:val="28"/>
        </w:rPr>
        <w:t>Т</w:t>
      </w:r>
      <w:r w:rsidR="00C5014E" w:rsidRPr="008B2F6E">
        <w:rPr>
          <w:szCs w:val="28"/>
        </w:rPr>
        <w:t xml:space="preserve">ерриториальной избирательной комиссии </w:t>
      </w:r>
      <w:r w:rsidR="00851324">
        <w:rPr>
          <w:szCs w:val="28"/>
        </w:rPr>
        <w:t>Цимлянского</w:t>
      </w:r>
      <w:r w:rsidR="008C2D38" w:rsidRPr="008B2F6E">
        <w:rPr>
          <w:szCs w:val="28"/>
        </w:rPr>
        <w:t xml:space="preserve"> района </w:t>
      </w:r>
      <w:r w:rsidR="004C7A74" w:rsidRPr="008B2F6E">
        <w:rPr>
          <w:szCs w:val="28"/>
        </w:rPr>
        <w:t>Р</w:t>
      </w:r>
      <w:r w:rsidR="006D6D94" w:rsidRPr="008B2F6E">
        <w:rPr>
          <w:szCs w:val="28"/>
        </w:rPr>
        <w:t xml:space="preserve">остовской области </w:t>
      </w:r>
      <w:r>
        <w:rPr>
          <w:szCs w:val="28"/>
        </w:rPr>
        <w:t>Нефедова Александра Михайловича</w:t>
      </w:r>
      <w:r w:rsidR="00851324">
        <w:rPr>
          <w:szCs w:val="28"/>
        </w:rPr>
        <w:t>.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AF1F41" w:rsidP="00851324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А.М. Нефедов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851324" w:rsidRDefault="00851324" w:rsidP="00851324">
      <w:pPr>
        <w:shd w:val="clear" w:color="auto" w:fill="FFFFFF"/>
        <w:jc w:val="both"/>
        <w:rPr>
          <w:szCs w:val="28"/>
        </w:rPr>
      </w:pPr>
    </w:p>
    <w:sectPr w:rsidR="00851324" w:rsidSect="00AF1F41"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7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6BB"/>
    <w:rsid w:val="000F2B3F"/>
    <w:rsid w:val="001004BB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62A5F"/>
    <w:rsid w:val="0016756A"/>
    <w:rsid w:val="00167C2F"/>
    <w:rsid w:val="001773A4"/>
    <w:rsid w:val="0018676F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65FAE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4899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65559"/>
    <w:rsid w:val="00675CED"/>
    <w:rsid w:val="00677954"/>
    <w:rsid w:val="006876F7"/>
    <w:rsid w:val="00692FAE"/>
    <w:rsid w:val="006A039C"/>
    <w:rsid w:val="006A0596"/>
    <w:rsid w:val="006A17D7"/>
    <w:rsid w:val="006A1903"/>
    <w:rsid w:val="006A69F6"/>
    <w:rsid w:val="006B77D2"/>
    <w:rsid w:val="006C58FA"/>
    <w:rsid w:val="006D6D94"/>
    <w:rsid w:val="006E2095"/>
    <w:rsid w:val="006E5D74"/>
    <w:rsid w:val="00703725"/>
    <w:rsid w:val="00705C11"/>
    <w:rsid w:val="00714E84"/>
    <w:rsid w:val="00726674"/>
    <w:rsid w:val="00726F67"/>
    <w:rsid w:val="00731BDB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B093E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A4D9D"/>
    <w:rsid w:val="008B2F6E"/>
    <w:rsid w:val="008C2D38"/>
    <w:rsid w:val="008D1B20"/>
    <w:rsid w:val="008F7358"/>
    <w:rsid w:val="00900546"/>
    <w:rsid w:val="009125F8"/>
    <w:rsid w:val="0092384C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C362B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3C42"/>
    <w:rsid w:val="00A96689"/>
    <w:rsid w:val="00AA1A99"/>
    <w:rsid w:val="00AC205B"/>
    <w:rsid w:val="00AC5554"/>
    <w:rsid w:val="00AD5DF1"/>
    <w:rsid w:val="00AE472E"/>
    <w:rsid w:val="00AF1F41"/>
    <w:rsid w:val="00AF50C4"/>
    <w:rsid w:val="00B061CE"/>
    <w:rsid w:val="00B22ADD"/>
    <w:rsid w:val="00B2743A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00F6F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26F9"/>
    <w:rsid w:val="00D87015"/>
    <w:rsid w:val="00D96314"/>
    <w:rsid w:val="00DA60AA"/>
    <w:rsid w:val="00DA6D01"/>
    <w:rsid w:val="00DB19B4"/>
    <w:rsid w:val="00DC600D"/>
    <w:rsid w:val="00DC6E83"/>
    <w:rsid w:val="00DD4BAA"/>
    <w:rsid w:val="00DD5A0C"/>
    <w:rsid w:val="00DE3F21"/>
    <w:rsid w:val="00DE5EFD"/>
    <w:rsid w:val="00E021A5"/>
    <w:rsid w:val="00E17A16"/>
    <w:rsid w:val="00E237E3"/>
    <w:rsid w:val="00E25B66"/>
    <w:rsid w:val="00E307E3"/>
    <w:rsid w:val="00E30D54"/>
    <w:rsid w:val="00E33D9F"/>
    <w:rsid w:val="00E50E7C"/>
    <w:rsid w:val="00E622FF"/>
    <w:rsid w:val="00E678AF"/>
    <w:rsid w:val="00E715A2"/>
    <w:rsid w:val="00E9503A"/>
    <w:rsid w:val="00EB193F"/>
    <w:rsid w:val="00EB66ED"/>
    <w:rsid w:val="00EE7F03"/>
    <w:rsid w:val="00EF0E13"/>
    <w:rsid w:val="00EF5488"/>
    <w:rsid w:val="00EF6C55"/>
    <w:rsid w:val="00F134C9"/>
    <w:rsid w:val="00F2224B"/>
    <w:rsid w:val="00F233E7"/>
    <w:rsid w:val="00F23F8C"/>
    <w:rsid w:val="00F50346"/>
    <w:rsid w:val="00F54206"/>
    <w:rsid w:val="00F54BD8"/>
    <w:rsid w:val="00F60841"/>
    <w:rsid w:val="00F60E3D"/>
    <w:rsid w:val="00F61556"/>
    <w:rsid w:val="00F76F45"/>
    <w:rsid w:val="00F82E61"/>
    <w:rsid w:val="00F920DF"/>
    <w:rsid w:val="00F958E4"/>
    <w:rsid w:val="00FA6ADF"/>
    <w:rsid w:val="00FB6195"/>
    <w:rsid w:val="00FE0585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</cp:lastModifiedBy>
  <cp:revision>13</cp:revision>
  <cp:lastPrinted>2025-05-20T11:05:00Z</cp:lastPrinted>
  <dcterms:created xsi:type="dcterms:W3CDTF">2023-05-05T07:40:00Z</dcterms:created>
  <dcterms:modified xsi:type="dcterms:W3CDTF">2025-05-20T11:05:00Z</dcterms:modified>
</cp:coreProperties>
</file>