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C51" w:rsidRPr="003E0C51" w:rsidRDefault="00983907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">
            <v:imagedata r:id="rId6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gramStart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ТЕРРИТОРИАЛЬНАЯ  ИЗБИРАТЕЛЬНАЯ</w:t>
      </w:r>
      <w:proofErr w:type="gramEnd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983907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07</w:t>
      </w:r>
      <w:r w:rsidR="00575482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575482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>.2024</w:t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8C6AEE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75482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</w:t>
      </w:r>
      <w:r w:rsidR="008C6AEE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3E0C51"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 w:rsidRPr="00983907">
        <w:rPr>
          <w:rFonts w:ascii="Times New Roman" w:eastAsia="Times New Roman" w:hAnsi="Times New Roman"/>
          <w:bCs/>
          <w:sz w:val="28"/>
          <w:szCs w:val="28"/>
          <w:lang w:eastAsia="ru-RU"/>
        </w:rPr>
        <w:t>117-1</w:t>
      </w: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8C6AEE">
      <w:pPr>
        <w:spacing w:after="0" w:line="240" w:lineRule="auto"/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685EC3" w:rsidRPr="00685EC3" w:rsidRDefault="00685EC3" w:rsidP="00685EC3">
      <w:pPr>
        <w:spacing w:after="0" w:line="240" w:lineRule="auto"/>
        <w:ind w:left="1418" w:right="1701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5EC3"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в постановление Территориальной избирательной комиссии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 xml:space="preserve">Цимлянского района Ростовской области </w:t>
      </w:r>
      <w:r w:rsidRPr="00685E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="00E66F04">
        <w:rPr>
          <w:rFonts w:ascii="Times New Roman" w:eastAsia="Times New Roman" w:hAnsi="Times New Roman"/>
          <w:b/>
          <w:sz w:val="28"/>
          <w:szCs w:val="28"/>
          <w:lang w:eastAsia="ru-RU"/>
        </w:rPr>
        <w:t>21.12.2023</w:t>
      </w:r>
      <w:r w:rsidRPr="00685E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66F04">
        <w:rPr>
          <w:rFonts w:ascii="Times New Roman" w:eastAsia="Times New Roman" w:hAnsi="Times New Roman"/>
          <w:b/>
          <w:sz w:val="28"/>
          <w:szCs w:val="28"/>
          <w:lang w:eastAsia="ru-RU"/>
        </w:rPr>
        <w:t>107-2</w:t>
      </w:r>
      <w:r w:rsidRPr="00685E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E66F04" w:rsidRPr="00E66F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Группе контроля</w:t>
      </w:r>
      <w:r w:rsidR="00E66F04" w:rsidRPr="00E66F0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Территориальной избирательной комиссии Цимлянского района</w:t>
      </w:r>
      <w:r w:rsidR="00E66F04" w:rsidRPr="00E66F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Ростовской области </w:t>
      </w:r>
      <w:r w:rsidR="00E66F04" w:rsidRPr="00E66F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за использованием</w:t>
      </w:r>
      <w:r w:rsidR="00E66F04" w:rsidRPr="00E66F0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территориального фрагмента Государственной автоматизированной системы Российской Федерации «Выборы» при проведении </w:t>
      </w:r>
      <w:r w:rsidR="00E66F04" w:rsidRPr="00E66F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выборов Президента Российской Федерации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685EC3" w:rsidRPr="00685EC3" w:rsidRDefault="00685EC3" w:rsidP="00685EC3">
      <w:pPr>
        <w:spacing w:after="0" w:line="240" w:lineRule="auto"/>
        <w:ind w:left="1418" w:right="1701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6F04" w:rsidRPr="00E66F04" w:rsidRDefault="00E66F04" w:rsidP="00E66F0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E66F04">
        <w:rPr>
          <w:rFonts w:ascii="Times New Roman" w:eastAsia="Times New Roman" w:hAnsi="Times New Roman"/>
          <w:sz w:val="28"/>
          <w:szCs w:val="20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связи с изменениями с составе </w:t>
      </w:r>
      <w:r w:rsidRPr="00E66F04">
        <w:rPr>
          <w:rFonts w:ascii="Times New Roman" w:eastAsia="Times New Roman" w:hAnsi="Times New Roman"/>
          <w:sz w:val="28"/>
          <w:szCs w:val="20"/>
          <w:lang w:eastAsia="ru-RU"/>
        </w:rPr>
        <w:t>Групп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ы</w:t>
      </w:r>
      <w:r w:rsidRPr="00E66F04">
        <w:rPr>
          <w:rFonts w:ascii="Times New Roman" w:eastAsia="Times New Roman" w:hAnsi="Times New Roman"/>
          <w:sz w:val="28"/>
          <w:szCs w:val="20"/>
          <w:lang w:eastAsia="ru-RU"/>
        </w:rPr>
        <w:t xml:space="preserve"> контроля Территориальной избирательной комиссии Цимлянского района Ростовской области за использованием территориального фрагмента Государственной автоматизированной системы Российской Федерации «Выборы» при проведении выборов Президента Российской Федерации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E66F04">
        <w:rPr>
          <w:rFonts w:ascii="Times New Roman" w:eastAsia="Times New Roman" w:hAnsi="Times New Roman"/>
          <w:sz w:val="28"/>
          <w:szCs w:val="20"/>
          <w:lang w:eastAsia="ru-RU"/>
        </w:rPr>
        <w:t xml:space="preserve"> Территориальная избирательная комиссия Цимлянского района </w:t>
      </w:r>
      <w:r w:rsidRPr="00E66F04">
        <w:rPr>
          <w:rFonts w:ascii="Times New Roman" w:eastAsia="Times New Roman" w:hAnsi="Times New Roman"/>
          <w:bCs/>
          <w:sz w:val="28"/>
          <w:szCs w:val="20"/>
          <w:lang w:eastAsia="ru-RU"/>
        </w:rPr>
        <w:t>Ростовской области</w:t>
      </w:r>
      <w:r w:rsidRPr="00E66F04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685EC3" w:rsidRPr="00685EC3" w:rsidRDefault="00685EC3" w:rsidP="00685EC3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5E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5EC3" w:rsidRDefault="00685EC3" w:rsidP="00685EC3">
      <w:pPr>
        <w:autoSpaceDE w:val="0"/>
        <w:autoSpaceDN w:val="0"/>
        <w:spacing w:after="0" w:line="240" w:lineRule="auto"/>
        <w:ind w:left="1" w:hanging="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5EC3" w:rsidRPr="00685EC3" w:rsidRDefault="00685EC3" w:rsidP="00685EC3">
      <w:pPr>
        <w:autoSpaceDE w:val="0"/>
        <w:autoSpaceDN w:val="0"/>
        <w:spacing w:after="0" w:line="240" w:lineRule="auto"/>
        <w:ind w:left="1" w:hanging="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5EC3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685EC3" w:rsidRPr="00685EC3" w:rsidRDefault="00685EC3" w:rsidP="00685EC3">
      <w:pPr>
        <w:autoSpaceDE w:val="0"/>
        <w:autoSpaceDN w:val="0"/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5EC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685EC3" w:rsidRPr="00685EC3" w:rsidRDefault="00685EC3" w:rsidP="00685EC3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685EC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685EC3">
        <w:rPr>
          <w:rFonts w:ascii="Times New Roman" w:eastAsia="Times New Roman" w:hAnsi="Times New Roman"/>
          <w:sz w:val="28"/>
          <w:szCs w:val="20"/>
          <w:lang w:eastAsia="ru-RU"/>
        </w:rPr>
        <w:t xml:space="preserve">Внести в постановление Территориальной избирательной комиссии Цимлянского района Ростовской области </w:t>
      </w:r>
      <w:r w:rsidR="00E66F04" w:rsidRPr="00E66F04">
        <w:rPr>
          <w:rFonts w:ascii="Times New Roman" w:eastAsia="Times New Roman" w:hAnsi="Times New Roman"/>
          <w:sz w:val="28"/>
          <w:szCs w:val="20"/>
          <w:lang w:eastAsia="ru-RU"/>
        </w:rPr>
        <w:t>от 21.12.2023 № 107-2 «О Группе контроля Территориальной избирательной комиссии Цимлянского района Ростовской области за использованием территориального фрагмента Государственной автоматизированной системы Российской Федерации «Выборы» при проведении выборов Президента Российской Федерации»</w:t>
      </w:r>
      <w:r w:rsidR="00E66F04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685EC3">
        <w:rPr>
          <w:rFonts w:ascii="Times New Roman" w:eastAsia="Times New Roman" w:hAnsi="Times New Roman"/>
          <w:sz w:val="28"/>
          <w:szCs w:val="20"/>
          <w:lang w:eastAsia="ru-RU"/>
        </w:rPr>
        <w:t>следующие изменения:</w:t>
      </w:r>
      <w:r w:rsidR="00E66F04">
        <w:rPr>
          <w:rFonts w:ascii="Times New Roman" w:eastAsia="Times New Roman" w:hAnsi="Times New Roman"/>
          <w:sz w:val="28"/>
          <w:szCs w:val="20"/>
          <w:lang w:eastAsia="ru-RU"/>
        </w:rPr>
        <w:t xml:space="preserve"> п</w:t>
      </w:r>
      <w:r w:rsidRPr="00685EC3">
        <w:rPr>
          <w:rFonts w:ascii="Times New Roman" w:eastAsia="Times New Roman" w:hAnsi="Times New Roman"/>
          <w:sz w:val="28"/>
          <w:szCs w:val="20"/>
          <w:lang w:eastAsia="ru-RU"/>
        </w:rPr>
        <w:t xml:space="preserve">риложение утвердить в </w:t>
      </w:r>
      <w:r w:rsidR="00E66F04">
        <w:rPr>
          <w:rFonts w:ascii="Times New Roman" w:eastAsia="Times New Roman" w:hAnsi="Times New Roman"/>
          <w:sz w:val="28"/>
          <w:szCs w:val="20"/>
          <w:lang w:eastAsia="ru-RU"/>
        </w:rPr>
        <w:t xml:space="preserve">новой </w:t>
      </w:r>
      <w:r w:rsidRPr="00685EC3">
        <w:rPr>
          <w:rFonts w:ascii="Times New Roman" w:eastAsia="Times New Roman" w:hAnsi="Times New Roman"/>
          <w:sz w:val="28"/>
          <w:szCs w:val="20"/>
          <w:lang w:eastAsia="ru-RU"/>
        </w:rPr>
        <w:t>редакции</w:t>
      </w:r>
      <w:r w:rsidR="00E66F04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685EC3" w:rsidRPr="00685EC3" w:rsidRDefault="00685EC3" w:rsidP="00685EC3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685EC3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 xml:space="preserve">2. Контроль за исполнением настоящего постановления возложить на председателя Территориальной избирательной комиссии </w:t>
      </w:r>
      <w:r w:rsidR="001C4E77">
        <w:rPr>
          <w:rFonts w:ascii="Times New Roman" w:eastAsia="Times New Roman" w:hAnsi="Times New Roman"/>
          <w:sz w:val="28"/>
          <w:szCs w:val="20"/>
          <w:lang w:eastAsia="ru-RU"/>
        </w:rPr>
        <w:t>Цимлянского района Ростовской области Нефедова Александра Михайловича.</w:t>
      </w: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C4E77" w:rsidRDefault="001C4E77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8C6AEE">
        <w:rPr>
          <w:rFonts w:ascii="Times New Roman" w:hAnsi="Times New Roman"/>
          <w:sz w:val="28"/>
          <w:szCs w:val="28"/>
        </w:rPr>
        <w:t xml:space="preserve"> А.М. Нефедов</w:t>
      </w:r>
    </w:p>
    <w:p w:rsidR="00575482" w:rsidRPr="00575482" w:rsidRDefault="00575482" w:rsidP="00913064">
      <w:pPr>
        <w:spacing w:after="0" w:line="480" w:lineRule="auto"/>
        <w:ind w:firstLine="0"/>
        <w:rPr>
          <w:rFonts w:ascii="Times New Roman" w:hAnsi="Times New Roman"/>
          <w:sz w:val="12"/>
          <w:szCs w:val="12"/>
        </w:rPr>
      </w:pPr>
    </w:p>
    <w:p w:rsidR="0012255F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8C6AE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p w:rsidR="00E66F04" w:rsidRDefault="00E66F04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E66F04" w:rsidRDefault="00E66F04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E66F04" w:rsidRDefault="00E66F04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E66F04" w:rsidRDefault="00E66F04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E66F04" w:rsidRDefault="00E66F04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Default="00E66F04" w:rsidP="00E66F04">
      <w:pPr>
        <w:widowControl w:val="0"/>
        <w:shd w:val="clear" w:color="auto" w:fill="FFFFFF"/>
        <w:spacing w:after="0" w:line="240" w:lineRule="auto"/>
        <w:ind w:left="4536" w:firstLine="0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66F04" w:rsidRDefault="00E66F04" w:rsidP="00E66F04">
      <w:pPr>
        <w:widowControl w:val="0"/>
        <w:shd w:val="clear" w:color="auto" w:fill="FFFFFF"/>
        <w:spacing w:after="0" w:line="240" w:lineRule="auto"/>
        <w:ind w:left="4536" w:firstLine="0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66F04" w:rsidRDefault="00E66F04" w:rsidP="00E66F04">
      <w:pPr>
        <w:widowControl w:val="0"/>
        <w:shd w:val="clear" w:color="auto" w:fill="FFFFFF"/>
        <w:spacing w:after="0" w:line="240" w:lineRule="auto"/>
        <w:ind w:left="4536" w:firstLine="0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66F04" w:rsidRDefault="00E66F04" w:rsidP="00E66F04">
      <w:pPr>
        <w:widowControl w:val="0"/>
        <w:shd w:val="clear" w:color="auto" w:fill="FFFFFF"/>
        <w:spacing w:after="0" w:line="240" w:lineRule="auto"/>
        <w:ind w:left="4536" w:firstLine="0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66F04" w:rsidRPr="00983907" w:rsidRDefault="00E66F04" w:rsidP="00E66F04">
      <w:pPr>
        <w:widowControl w:val="0"/>
        <w:shd w:val="clear" w:color="auto" w:fill="FFFFFF"/>
        <w:spacing w:after="0" w:line="240" w:lineRule="auto"/>
        <w:ind w:left="4536" w:firstLine="0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 w:rsidRPr="00983907">
        <w:rPr>
          <w:rFonts w:ascii="Times New Roman" w:eastAsia="Times New Roman" w:hAnsi="Times New Roman"/>
          <w:sz w:val="24"/>
          <w:szCs w:val="24"/>
        </w:rPr>
        <w:lastRenderedPageBreak/>
        <w:t>УТВЕРЖДЕН</w:t>
      </w:r>
    </w:p>
    <w:p w:rsidR="00E66F04" w:rsidRPr="00983907" w:rsidRDefault="00E66F04" w:rsidP="00E66F04">
      <w:pPr>
        <w:spacing w:after="0" w:line="240" w:lineRule="auto"/>
        <w:ind w:left="4536"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83907">
        <w:rPr>
          <w:rFonts w:ascii="Times New Roman" w:eastAsia="Times New Roman" w:hAnsi="Times New Roman"/>
          <w:sz w:val="24"/>
          <w:szCs w:val="24"/>
        </w:rPr>
        <w:t>постановлением</w:t>
      </w:r>
      <w:proofErr w:type="gramEnd"/>
      <w:r w:rsidRPr="00983907">
        <w:rPr>
          <w:rFonts w:ascii="Times New Roman" w:eastAsia="Times New Roman" w:hAnsi="Times New Roman"/>
          <w:sz w:val="24"/>
          <w:szCs w:val="24"/>
          <w:lang w:eastAsia="ru-RU"/>
        </w:rPr>
        <w:t xml:space="preserve"> Территориальной</w:t>
      </w:r>
    </w:p>
    <w:p w:rsidR="00E66F04" w:rsidRPr="00983907" w:rsidRDefault="00E66F04" w:rsidP="00E66F04">
      <w:pPr>
        <w:spacing w:after="0" w:line="240" w:lineRule="auto"/>
        <w:ind w:left="4536"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983907">
        <w:rPr>
          <w:rFonts w:ascii="Times New Roman" w:eastAsia="Times New Roman" w:hAnsi="Times New Roman"/>
          <w:sz w:val="24"/>
          <w:szCs w:val="24"/>
          <w:lang w:eastAsia="ru-RU"/>
        </w:rPr>
        <w:t>избирательной</w:t>
      </w:r>
      <w:proofErr w:type="gramEnd"/>
      <w:r w:rsidRPr="00983907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 </w:t>
      </w:r>
    </w:p>
    <w:p w:rsidR="00E66F04" w:rsidRPr="00983907" w:rsidRDefault="00E66F04" w:rsidP="00E66F04">
      <w:pPr>
        <w:spacing w:after="0" w:line="240" w:lineRule="auto"/>
        <w:ind w:left="4536"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3907">
        <w:rPr>
          <w:rFonts w:ascii="Times New Roman" w:eastAsia="Times New Roman" w:hAnsi="Times New Roman"/>
          <w:sz w:val="24"/>
          <w:szCs w:val="24"/>
          <w:lang w:eastAsia="ru-RU"/>
        </w:rPr>
        <w:t>Цимлянского района Ростовской области</w:t>
      </w:r>
    </w:p>
    <w:p w:rsidR="00E66F04" w:rsidRPr="00E66F04" w:rsidRDefault="00983907" w:rsidP="00E66F04">
      <w:pPr>
        <w:spacing w:after="0" w:line="240" w:lineRule="auto"/>
        <w:ind w:left="4536" w:firstLine="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983907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Pr="00983907">
        <w:rPr>
          <w:rFonts w:ascii="Times New Roman" w:eastAsia="Times New Roman" w:hAnsi="Times New Roman"/>
          <w:sz w:val="24"/>
          <w:szCs w:val="24"/>
          <w:lang w:eastAsia="ru-RU"/>
        </w:rPr>
        <w:t xml:space="preserve"> 07.03.2024</w:t>
      </w:r>
      <w:r w:rsidR="00E66F04" w:rsidRPr="009839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83907">
        <w:rPr>
          <w:rFonts w:ascii="Times New Roman" w:eastAsia="Times New Roman" w:hAnsi="Times New Roman"/>
          <w:sz w:val="24"/>
          <w:szCs w:val="24"/>
          <w:lang w:eastAsia="ru-RU"/>
        </w:rPr>
        <w:t>г. №117-1</w:t>
      </w: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6F04">
        <w:rPr>
          <w:rFonts w:ascii="Times New Roman" w:eastAsia="Times New Roman" w:hAnsi="Times New Roman"/>
          <w:sz w:val="28"/>
          <w:szCs w:val="28"/>
          <w:lang w:eastAsia="ru-RU"/>
        </w:rPr>
        <w:t>Состав</w:t>
      </w: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66F04">
        <w:rPr>
          <w:rFonts w:ascii="Times New Roman" w:eastAsia="Times New Roman" w:hAnsi="Times New Roman"/>
          <w:sz w:val="28"/>
          <w:szCs w:val="28"/>
          <w:lang w:eastAsia="ru-RU"/>
        </w:rPr>
        <w:t xml:space="preserve">Группы контроля </w:t>
      </w:r>
      <w:r w:rsidRPr="00E66F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Территориальной избирательной комиссии </w:t>
      </w: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66F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Цимлянского района Ростовской области </w:t>
      </w:r>
      <w:r w:rsidRPr="00E66F04">
        <w:rPr>
          <w:rFonts w:ascii="Times New Roman" w:eastAsia="Times New Roman" w:hAnsi="Times New Roman"/>
          <w:bCs/>
          <w:sz w:val="28"/>
          <w:szCs w:val="28"/>
          <w:lang w:eastAsia="ru-RU"/>
        </w:rPr>
        <w:t>за использованием</w:t>
      </w:r>
      <w:r w:rsidRPr="00E66F04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территориального фрагмента Государственной автоматизированной системы Российской Федерации «Выборы» </w:t>
      </w:r>
      <w:r w:rsidRPr="00E66F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</w:t>
      </w:r>
      <w:bookmarkStart w:id="0" w:name="_GoBack"/>
      <w:bookmarkEnd w:id="0"/>
      <w:r w:rsidRPr="00E66F04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проведении </w:t>
      </w:r>
      <w:r w:rsidRPr="00E66F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выборов </w:t>
      </w:r>
      <w:r w:rsidRPr="00E66F04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Президента Российской Федерации</w:t>
      </w:r>
      <w:r w:rsidRPr="00E66F0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72" w:type="dxa"/>
        <w:jc w:val="center"/>
        <w:tblLook w:val="04A0" w:firstRow="1" w:lastRow="0" w:firstColumn="1" w:lastColumn="0" w:noHBand="0" w:noVBand="1"/>
      </w:tblPr>
      <w:tblGrid>
        <w:gridCol w:w="2212"/>
        <w:gridCol w:w="590"/>
        <w:gridCol w:w="6770"/>
      </w:tblGrid>
      <w:tr w:rsidR="00E66F04" w:rsidRPr="00E66F04" w:rsidTr="00E66F04">
        <w:trPr>
          <w:trHeight w:val="1214"/>
          <w:jc w:val="center"/>
        </w:trPr>
        <w:tc>
          <w:tcPr>
            <w:tcW w:w="2212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proofErr w:type="spellStart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Бурякова</w:t>
            </w:r>
            <w:proofErr w:type="spellEnd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 xml:space="preserve"> Светлана Владимировна</w:t>
            </w:r>
          </w:p>
        </w:tc>
        <w:tc>
          <w:tcPr>
            <w:tcW w:w="590" w:type="dxa"/>
            <w:hideMark/>
          </w:tcPr>
          <w:p w:rsidR="00E66F04" w:rsidRPr="00E66F04" w:rsidRDefault="00E66F04" w:rsidP="00E66F04">
            <w:pPr>
              <w:ind w:firstLine="51"/>
              <w:jc w:val="left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770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proofErr w:type="gramStart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секретарь</w:t>
            </w:r>
            <w:proofErr w:type="gramEnd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 xml:space="preserve"> Территориальной избирательной комиссии Цимлянского района Ростовской области с правом решающего голоса;</w:t>
            </w:r>
          </w:p>
        </w:tc>
      </w:tr>
      <w:tr w:rsidR="00E66F04" w:rsidRPr="00E66F04" w:rsidTr="00E66F04">
        <w:trPr>
          <w:jc w:val="center"/>
        </w:trPr>
        <w:tc>
          <w:tcPr>
            <w:tcW w:w="2212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Calibri"/>
                <w:sz w:val="28"/>
                <w:szCs w:val="28"/>
                <w:lang w:eastAsia="ru-RU"/>
              </w:rPr>
              <w:t>Семикопенко</w:t>
            </w:r>
            <w:proofErr w:type="spellEnd"/>
            <w:r>
              <w:rPr>
                <w:rFonts w:ascii="Times New Roman" w:hAnsi="Times New Roman" w:cs="Calibri"/>
                <w:sz w:val="28"/>
                <w:szCs w:val="28"/>
                <w:lang w:eastAsia="ru-RU"/>
              </w:rPr>
              <w:t xml:space="preserve"> Ирина Александровна</w:t>
            </w:r>
          </w:p>
        </w:tc>
        <w:tc>
          <w:tcPr>
            <w:tcW w:w="590" w:type="dxa"/>
            <w:hideMark/>
          </w:tcPr>
          <w:p w:rsidR="00E66F04" w:rsidRPr="00E66F04" w:rsidRDefault="00E66F04" w:rsidP="00E66F04">
            <w:pPr>
              <w:ind w:left="318" w:hanging="318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770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proofErr w:type="gramStart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член</w:t>
            </w:r>
            <w:proofErr w:type="gramEnd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 xml:space="preserve"> Территориальной избирательной комиссии Цимлянского района Ростовской области с правом решающего голоса;</w:t>
            </w:r>
          </w:p>
        </w:tc>
      </w:tr>
      <w:tr w:rsidR="00E66F04" w:rsidRPr="00E66F04" w:rsidTr="00E66F04">
        <w:trPr>
          <w:jc w:val="center"/>
        </w:trPr>
        <w:tc>
          <w:tcPr>
            <w:tcW w:w="2212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Широкова Светлана Михайловна</w:t>
            </w:r>
          </w:p>
        </w:tc>
        <w:tc>
          <w:tcPr>
            <w:tcW w:w="590" w:type="dxa"/>
            <w:hideMark/>
          </w:tcPr>
          <w:p w:rsidR="00E66F04" w:rsidRPr="00E66F04" w:rsidRDefault="00E66F04" w:rsidP="00E66F04">
            <w:pPr>
              <w:ind w:left="318" w:hanging="318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770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proofErr w:type="gramStart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член</w:t>
            </w:r>
            <w:proofErr w:type="gramEnd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 xml:space="preserve"> Территориальной избирательной комиссии Цимлянского района Ростовской области с правом решающего голоса;</w:t>
            </w:r>
          </w:p>
        </w:tc>
      </w:tr>
      <w:tr w:rsidR="00E66F04" w:rsidRPr="00E66F04" w:rsidTr="00E66F04">
        <w:trPr>
          <w:jc w:val="center"/>
        </w:trPr>
        <w:tc>
          <w:tcPr>
            <w:tcW w:w="2212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proofErr w:type="spellStart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Савсюк</w:t>
            </w:r>
            <w:proofErr w:type="spellEnd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 xml:space="preserve"> Мария Федоровна</w:t>
            </w:r>
          </w:p>
        </w:tc>
        <w:tc>
          <w:tcPr>
            <w:tcW w:w="590" w:type="dxa"/>
            <w:hideMark/>
          </w:tcPr>
          <w:p w:rsidR="00E66F04" w:rsidRPr="00E66F04" w:rsidRDefault="00E66F04" w:rsidP="00E66F04">
            <w:pPr>
              <w:ind w:left="318" w:hanging="318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770" w:type="dxa"/>
            <w:hideMark/>
          </w:tcPr>
          <w:p w:rsidR="00E66F04" w:rsidRPr="00E66F04" w:rsidRDefault="00E66F04" w:rsidP="00E66F04">
            <w:pPr>
              <w:ind w:firstLine="0"/>
              <w:rPr>
                <w:rFonts w:ascii="Times New Roman" w:hAnsi="Times New Roman" w:cs="Calibri"/>
                <w:sz w:val="28"/>
                <w:szCs w:val="28"/>
                <w:lang w:eastAsia="ru-RU"/>
              </w:rPr>
            </w:pPr>
            <w:proofErr w:type="gramStart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>член</w:t>
            </w:r>
            <w:proofErr w:type="gramEnd"/>
            <w:r w:rsidRPr="00E66F04">
              <w:rPr>
                <w:rFonts w:ascii="Times New Roman" w:hAnsi="Times New Roman" w:cs="Calibri"/>
                <w:sz w:val="28"/>
                <w:szCs w:val="28"/>
                <w:lang w:eastAsia="ru-RU"/>
              </w:rPr>
              <w:t xml:space="preserve"> Территориальной избирательной комиссии Цимлянского района Ростовской области.</w:t>
            </w:r>
          </w:p>
        </w:tc>
      </w:tr>
    </w:tbl>
    <w:p w:rsidR="00E66F04" w:rsidRPr="00E66F04" w:rsidRDefault="00E66F04" w:rsidP="00E66F04">
      <w:pPr>
        <w:spacing w:after="0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6F04" w:rsidRPr="00E66F04" w:rsidRDefault="00E66F04" w:rsidP="00E66F0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6F04" w:rsidRPr="00E66F04" w:rsidRDefault="00E66F04" w:rsidP="00E66F04">
      <w:pPr>
        <w:spacing w:after="0" w:line="240" w:lineRule="auto"/>
        <w:ind w:left="4536" w:firstLine="0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E66F04" w:rsidRPr="00020293" w:rsidRDefault="00E66F04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</w:p>
    <w:sectPr w:rsidR="00E66F04" w:rsidRPr="00020293" w:rsidSect="003256D2">
      <w:pgSz w:w="11906" w:h="16838"/>
      <w:pgMar w:top="1134" w:right="566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1C4E77"/>
    <w:rsid w:val="002629CD"/>
    <w:rsid w:val="002A177A"/>
    <w:rsid w:val="003256D2"/>
    <w:rsid w:val="00337FA1"/>
    <w:rsid w:val="003776E5"/>
    <w:rsid w:val="003E0C51"/>
    <w:rsid w:val="003F32E2"/>
    <w:rsid w:val="003F336F"/>
    <w:rsid w:val="004021D0"/>
    <w:rsid w:val="00451676"/>
    <w:rsid w:val="00455C33"/>
    <w:rsid w:val="00494A64"/>
    <w:rsid w:val="00575482"/>
    <w:rsid w:val="005906B5"/>
    <w:rsid w:val="005D7F0C"/>
    <w:rsid w:val="005E3E76"/>
    <w:rsid w:val="005F37EE"/>
    <w:rsid w:val="00624D38"/>
    <w:rsid w:val="0063032A"/>
    <w:rsid w:val="006322F8"/>
    <w:rsid w:val="00685EC3"/>
    <w:rsid w:val="006B51A8"/>
    <w:rsid w:val="007A69C8"/>
    <w:rsid w:val="007C0F94"/>
    <w:rsid w:val="007E58A3"/>
    <w:rsid w:val="00846F55"/>
    <w:rsid w:val="008B5309"/>
    <w:rsid w:val="008B5F22"/>
    <w:rsid w:val="008C6AEE"/>
    <w:rsid w:val="00911F34"/>
    <w:rsid w:val="00913064"/>
    <w:rsid w:val="00917BD2"/>
    <w:rsid w:val="009247CE"/>
    <w:rsid w:val="0097100E"/>
    <w:rsid w:val="00983907"/>
    <w:rsid w:val="009965A5"/>
    <w:rsid w:val="009A6C1B"/>
    <w:rsid w:val="009C0F93"/>
    <w:rsid w:val="009C59F3"/>
    <w:rsid w:val="009D61D1"/>
    <w:rsid w:val="009D7E4A"/>
    <w:rsid w:val="009F2001"/>
    <w:rsid w:val="00A17CE6"/>
    <w:rsid w:val="00A44BFA"/>
    <w:rsid w:val="00A45179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24F5F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66F04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2C847-F0A7-46A1-8349-ACF024A9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50AD9-24CA-4C2F-B819-D455AF07D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 08</cp:lastModifiedBy>
  <cp:revision>13</cp:revision>
  <cp:lastPrinted>2024-03-06T13:20:00Z</cp:lastPrinted>
  <dcterms:created xsi:type="dcterms:W3CDTF">2024-01-11T10:39:00Z</dcterms:created>
  <dcterms:modified xsi:type="dcterms:W3CDTF">2024-03-06T13:21:00Z</dcterms:modified>
</cp:coreProperties>
</file>