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4A3" w:rsidRPr="004874A3" w:rsidRDefault="00541688" w:rsidP="004874A3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2pt;height:48.2pt;visibility:visible">
            <v:imagedata r:id="rId8" o:title=""/>
          </v:shape>
        </w:pict>
      </w:r>
    </w:p>
    <w:p w:rsidR="004874A3" w:rsidRPr="004874A3" w:rsidRDefault="004874A3" w:rsidP="004874A3">
      <w:pPr>
        <w:pBdr>
          <w:bottom w:val="double" w:sz="12" w:space="1" w:color="auto"/>
        </w:pBdr>
        <w:jc w:val="center"/>
        <w:rPr>
          <w:b/>
          <w:szCs w:val="28"/>
        </w:rPr>
      </w:pPr>
      <w:r w:rsidRPr="004874A3">
        <w:rPr>
          <w:b/>
          <w:szCs w:val="28"/>
        </w:rPr>
        <w:t>ТЕРРИТОРИАЛЬНАЯ  ИЗБИРАТЕЛЬНАЯ  КОМИССИЯ</w:t>
      </w:r>
    </w:p>
    <w:p w:rsidR="004874A3" w:rsidRPr="004874A3" w:rsidRDefault="004874A3" w:rsidP="004874A3">
      <w:pPr>
        <w:pBdr>
          <w:bottom w:val="double" w:sz="12" w:space="1" w:color="auto"/>
        </w:pBdr>
        <w:jc w:val="center"/>
        <w:rPr>
          <w:b/>
          <w:szCs w:val="28"/>
        </w:rPr>
      </w:pPr>
      <w:r w:rsidRPr="004874A3">
        <w:rPr>
          <w:b/>
          <w:szCs w:val="28"/>
        </w:rPr>
        <w:t>ЦИМЛЯНСКОГО  РАЙОНА  РОСТОВСКОЙ  ОБЛАСТИ</w:t>
      </w:r>
    </w:p>
    <w:p w:rsidR="004874A3" w:rsidRPr="004874A3" w:rsidRDefault="004874A3" w:rsidP="004874A3">
      <w:pPr>
        <w:tabs>
          <w:tab w:val="left" w:pos="3630"/>
        </w:tabs>
        <w:jc w:val="center"/>
        <w:rPr>
          <w:b/>
          <w:sz w:val="24"/>
        </w:rPr>
      </w:pPr>
    </w:p>
    <w:p w:rsidR="004874A3" w:rsidRPr="004874A3" w:rsidRDefault="004874A3" w:rsidP="004874A3">
      <w:pPr>
        <w:tabs>
          <w:tab w:val="left" w:pos="3630"/>
        </w:tabs>
        <w:jc w:val="center"/>
        <w:rPr>
          <w:b/>
          <w:szCs w:val="28"/>
        </w:rPr>
      </w:pPr>
      <w:r w:rsidRPr="004874A3">
        <w:rPr>
          <w:b/>
          <w:szCs w:val="28"/>
        </w:rPr>
        <w:t>ПОСТАНОВЛЕНИЕ</w:t>
      </w:r>
    </w:p>
    <w:p w:rsidR="004874A3" w:rsidRPr="004874A3" w:rsidRDefault="004874A3" w:rsidP="004874A3">
      <w:pPr>
        <w:tabs>
          <w:tab w:val="left" w:pos="3630"/>
        </w:tabs>
        <w:rPr>
          <w:b/>
          <w:sz w:val="24"/>
        </w:rPr>
      </w:pPr>
    </w:p>
    <w:p w:rsidR="004874A3" w:rsidRPr="004874A3" w:rsidRDefault="004874A3" w:rsidP="004874A3">
      <w:pPr>
        <w:spacing w:line="360" w:lineRule="auto"/>
        <w:rPr>
          <w:szCs w:val="28"/>
        </w:rPr>
      </w:pPr>
      <w:r w:rsidRPr="004874A3">
        <w:rPr>
          <w:szCs w:val="28"/>
        </w:rPr>
        <w:t>28 марта 2023 года</w:t>
      </w:r>
      <w:r w:rsidRPr="004874A3">
        <w:rPr>
          <w:szCs w:val="28"/>
        </w:rPr>
        <w:tab/>
      </w:r>
      <w:r w:rsidRPr="004874A3">
        <w:rPr>
          <w:szCs w:val="28"/>
        </w:rPr>
        <w:tab/>
      </w:r>
      <w:r w:rsidRPr="004874A3">
        <w:rPr>
          <w:szCs w:val="28"/>
        </w:rPr>
        <w:tab/>
      </w:r>
      <w:r w:rsidRPr="004874A3">
        <w:rPr>
          <w:szCs w:val="28"/>
        </w:rPr>
        <w:tab/>
      </w:r>
      <w:r w:rsidRPr="004874A3">
        <w:rPr>
          <w:szCs w:val="28"/>
        </w:rPr>
        <w:tab/>
      </w:r>
      <w:r w:rsidRPr="004874A3">
        <w:rPr>
          <w:szCs w:val="28"/>
        </w:rPr>
        <w:tab/>
      </w:r>
      <w:r w:rsidRPr="004874A3">
        <w:rPr>
          <w:szCs w:val="28"/>
        </w:rPr>
        <w:tab/>
        <w:t xml:space="preserve">                      № 72-</w:t>
      </w:r>
      <w:r w:rsidR="00C3356A">
        <w:rPr>
          <w:szCs w:val="28"/>
        </w:rPr>
        <w:t>4</w:t>
      </w:r>
    </w:p>
    <w:p w:rsidR="004874A3" w:rsidRPr="004874A3" w:rsidRDefault="004874A3" w:rsidP="004874A3">
      <w:pPr>
        <w:tabs>
          <w:tab w:val="left" w:pos="6750"/>
        </w:tabs>
        <w:jc w:val="center"/>
        <w:rPr>
          <w:szCs w:val="28"/>
        </w:rPr>
      </w:pPr>
      <w:r w:rsidRPr="004874A3">
        <w:rPr>
          <w:szCs w:val="28"/>
        </w:rPr>
        <w:t>г. Цимлянск</w:t>
      </w:r>
    </w:p>
    <w:p w:rsidR="001D1562" w:rsidRPr="009B0877" w:rsidRDefault="001D1562" w:rsidP="001D1562">
      <w:pPr>
        <w:tabs>
          <w:tab w:val="left" w:pos="6750"/>
        </w:tabs>
        <w:jc w:val="center"/>
        <w:rPr>
          <w:szCs w:val="28"/>
        </w:rPr>
      </w:pPr>
    </w:p>
    <w:p w:rsidR="008C7917" w:rsidRPr="00BD7AC0" w:rsidRDefault="00940B06" w:rsidP="00B223C4">
      <w:pPr>
        <w:pStyle w:val="21"/>
        <w:tabs>
          <w:tab w:val="left" w:pos="-142"/>
          <w:tab w:val="left" w:pos="0"/>
          <w:tab w:val="left" w:pos="5954"/>
          <w:tab w:val="left" w:pos="6521"/>
          <w:tab w:val="left" w:pos="7088"/>
          <w:tab w:val="left" w:pos="8222"/>
        </w:tabs>
        <w:spacing w:after="0" w:line="240" w:lineRule="auto"/>
        <w:ind w:left="1985" w:right="1417"/>
        <w:jc w:val="both"/>
        <w:rPr>
          <w:b/>
          <w:szCs w:val="28"/>
        </w:rPr>
      </w:pPr>
      <w:r w:rsidRPr="00940B06">
        <w:rPr>
          <w:b/>
          <w:szCs w:val="28"/>
        </w:rPr>
        <w:t xml:space="preserve">О Рабочей группе </w:t>
      </w:r>
      <w:r>
        <w:rPr>
          <w:b/>
          <w:szCs w:val="28"/>
        </w:rPr>
        <w:t xml:space="preserve">Территориальной избирательной комиссии </w:t>
      </w:r>
      <w:r w:rsidR="004874A3">
        <w:rPr>
          <w:b/>
          <w:szCs w:val="28"/>
        </w:rPr>
        <w:t>Цимлянского</w:t>
      </w:r>
      <w:r w:rsidR="00E76B75">
        <w:rPr>
          <w:b/>
          <w:szCs w:val="28"/>
        </w:rPr>
        <w:t xml:space="preserve"> района Ростовской области</w:t>
      </w:r>
      <w:r w:rsidRPr="00940B06">
        <w:rPr>
          <w:b/>
          <w:szCs w:val="28"/>
        </w:rPr>
        <w:t xml:space="preserve"> по сбору и обработке предложений по кандидатурам </w:t>
      </w:r>
      <w:r w:rsidR="008D5609" w:rsidRPr="008D5609">
        <w:rPr>
          <w:b/>
          <w:szCs w:val="28"/>
        </w:rPr>
        <w:t>в состав</w:t>
      </w:r>
      <w:r w:rsidR="008D5609">
        <w:rPr>
          <w:b/>
          <w:szCs w:val="28"/>
        </w:rPr>
        <w:t>ы</w:t>
      </w:r>
      <w:r w:rsidR="008D5609" w:rsidRPr="008D5609">
        <w:rPr>
          <w:b/>
          <w:szCs w:val="28"/>
        </w:rPr>
        <w:t xml:space="preserve"> участков</w:t>
      </w:r>
      <w:r w:rsidR="008D5609">
        <w:rPr>
          <w:b/>
          <w:szCs w:val="28"/>
        </w:rPr>
        <w:t>ых</w:t>
      </w:r>
      <w:r w:rsidR="008D5609" w:rsidRPr="008D5609">
        <w:rPr>
          <w:b/>
          <w:szCs w:val="28"/>
        </w:rPr>
        <w:t xml:space="preserve"> избирательн</w:t>
      </w:r>
      <w:r w:rsidR="008D5609">
        <w:rPr>
          <w:b/>
          <w:szCs w:val="28"/>
        </w:rPr>
        <w:t>ых</w:t>
      </w:r>
      <w:r w:rsidR="008D5609" w:rsidRPr="008D5609">
        <w:rPr>
          <w:b/>
          <w:szCs w:val="28"/>
        </w:rPr>
        <w:t xml:space="preserve"> комисси</w:t>
      </w:r>
      <w:r w:rsidR="008D5609">
        <w:rPr>
          <w:b/>
          <w:szCs w:val="28"/>
        </w:rPr>
        <w:t>й</w:t>
      </w:r>
      <w:r w:rsidR="008D5609" w:rsidRPr="008D5609">
        <w:rPr>
          <w:b/>
          <w:szCs w:val="28"/>
        </w:rPr>
        <w:t xml:space="preserve"> (в резерв составов участковых </w:t>
      </w:r>
      <w:r w:rsidR="00BD7AC0">
        <w:rPr>
          <w:b/>
          <w:szCs w:val="28"/>
        </w:rPr>
        <w:t xml:space="preserve">избирательных </w:t>
      </w:r>
      <w:r w:rsidR="008D5609" w:rsidRPr="008D5609">
        <w:rPr>
          <w:b/>
          <w:szCs w:val="28"/>
        </w:rPr>
        <w:t>комис</w:t>
      </w:r>
      <w:r w:rsidR="008D5609" w:rsidRPr="00BD7AC0">
        <w:rPr>
          <w:b/>
          <w:szCs w:val="28"/>
        </w:rPr>
        <w:t>сий)</w:t>
      </w:r>
    </w:p>
    <w:p w:rsidR="00940B06" w:rsidRPr="00AF1DE7" w:rsidRDefault="00940B06" w:rsidP="00940B06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4874A3" w:rsidRDefault="008D5609" w:rsidP="004874A3">
      <w:pPr>
        <w:ind w:firstLine="708"/>
        <w:jc w:val="both"/>
        <w:rPr>
          <w:szCs w:val="28"/>
        </w:rPr>
      </w:pPr>
      <w:r w:rsidRPr="008D5609">
        <w:rPr>
          <w:szCs w:val="28"/>
        </w:rPr>
        <w:t xml:space="preserve">В связи с истечением </w:t>
      </w:r>
      <w:r w:rsidRPr="0043559C">
        <w:rPr>
          <w:szCs w:val="28"/>
        </w:rPr>
        <w:t xml:space="preserve">в </w:t>
      </w:r>
      <w:r w:rsidR="00113640">
        <w:rPr>
          <w:szCs w:val="28"/>
        </w:rPr>
        <w:t>июне</w:t>
      </w:r>
      <w:r w:rsidR="008676FC">
        <w:rPr>
          <w:szCs w:val="28"/>
        </w:rPr>
        <w:t xml:space="preserve"> </w:t>
      </w:r>
      <w:r w:rsidRPr="0043559C">
        <w:rPr>
          <w:szCs w:val="28"/>
        </w:rPr>
        <w:t>20</w:t>
      </w:r>
      <w:r w:rsidR="00BD7AC0">
        <w:rPr>
          <w:szCs w:val="28"/>
        </w:rPr>
        <w:t>23</w:t>
      </w:r>
      <w:r w:rsidRPr="0043559C">
        <w:rPr>
          <w:szCs w:val="28"/>
        </w:rPr>
        <w:t xml:space="preserve"> год</w:t>
      </w:r>
      <w:r w:rsidR="008676FC">
        <w:rPr>
          <w:szCs w:val="28"/>
        </w:rPr>
        <w:t>а</w:t>
      </w:r>
      <w:r w:rsidRPr="0043559C">
        <w:rPr>
          <w:szCs w:val="28"/>
        </w:rPr>
        <w:t xml:space="preserve"> сроков полномочий </w:t>
      </w:r>
      <w:r w:rsidR="008676FC" w:rsidRPr="008D5609">
        <w:rPr>
          <w:szCs w:val="28"/>
        </w:rPr>
        <w:t xml:space="preserve">участковых избирательных комиссий, сформированных на территории </w:t>
      </w:r>
      <w:r w:rsidR="004874A3">
        <w:rPr>
          <w:szCs w:val="28"/>
        </w:rPr>
        <w:t>Цимлянского</w:t>
      </w:r>
      <w:r w:rsidR="008676FC" w:rsidRPr="009B0877">
        <w:rPr>
          <w:szCs w:val="28"/>
        </w:rPr>
        <w:t xml:space="preserve"> района Ростовской области</w:t>
      </w:r>
      <w:r w:rsidR="008676FC" w:rsidRPr="008D5609">
        <w:rPr>
          <w:szCs w:val="28"/>
        </w:rPr>
        <w:t xml:space="preserve"> в </w:t>
      </w:r>
      <w:r w:rsidR="008676FC">
        <w:rPr>
          <w:szCs w:val="28"/>
        </w:rPr>
        <w:t>2018</w:t>
      </w:r>
      <w:r w:rsidR="008676FC" w:rsidRPr="008D5609">
        <w:rPr>
          <w:szCs w:val="28"/>
        </w:rPr>
        <w:t xml:space="preserve"> году,</w:t>
      </w:r>
      <w:r w:rsidR="00342F9C" w:rsidRPr="00342F9C">
        <w:rPr>
          <w:szCs w:val="28"/>
        </w:rPr>
        <w:t xml:space="preserve"> </w:t>
      </w:r>
      <w:r w:rsidR="00342F9C" w:rsidRPr="008D5609">
        <w:rPr>
          <w:szCs w:val="28"/>
        </w:rPr>
        <w:t>в целях реализации требований статей 22 и 2</w:t>
      </w:r>
      <w:r w:rsidR="00342F9C">
        <w:rPr>
          <w:szCs w:val="28"/>
        </w:rPr>
        <w:t>7</w:t>
      </w:r>
      <w:r w:rsidR="00342F9C" w:rsidRPr="008D5609">
        <w:rPr>
          <w:szCs w:val="28"/>
        </w:rPr>
        <w:t xml:space="preserve"> Федерального закона от 12</w:t>
      </w:r>
      <w:r w:rsidR="00342F9C">
        <w:rPr>
          <w:szCs w:val="28"/>
        </w:rPr>
        <w:t>.06.</w:t>
      </w:r>
      <w:r w:rsidR="00342F9C" w:rsidRPr="008D5609">
        <w:rPr>
          <w:szCs w:val="28"/>
        </w:rPr>
        <w:t>2002 №</w:t>
      </w:r>
      <w:r w:rsidR="00342F9C">
        <w:rPr>
          <w:szCs w:val="28"/>
        </w:rPr>
        <w:t xml:space="preserve"> </w:t>
      </w:r>
      <w:r w:rsidR="00342F9C" w:rsidRPr="008D5609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в соответствии с </w:t>
      </w:r>
      <w:r w:rsidR="00342F9C" w:rsidRPr="00BF4491">
        <w:rPr>
          <w:szCs w:val="28"/>
        </w:rPr>
        <w:t>Методически</w:t>
      </w:r>
      <w:r w:rsidR="00342F9C">
        <w:rPr>
          <w:szCs w:val="28"/>
        </w:rPr>
        <w:t>ми</w:t>
      </w:r>
      <w:r w:rsidR="00342F9C" w:rsidRPr="00BF4491">
        <w:rPr>
          <w:szCs w:val="28"/>
        </w:rPr>
        <w:t xml:space="preserve"> рекомендаци</w:t>
      </w:r>
      <w:r w:rsidR="00342F9C">
        <w:rPr>
          <w:szCs w:val="28"/>
        </w:rPr>
        <w:t>ями</w:t>
      </w:r>
      <w:r w:rsidR="00342F9C" w:rsidRPr="00BF4491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</w:t>
      </w:r>
      <w:r w:rsidR="00342F9C" w:rsidRPr="008D5609">
        <w:rPr>
          <w:szCs w:val="28"/>
        </w:rPr>
        <w:t>,</w:t>
      </w:r>
      <w:r w:rsidR="004874A3">
        <w:rPr>
          <w:szCs w:val="28"/>
        </w:rPr>
        <w:t xml:space="preserve"> </w:t>
      </w:r>
      <w:r w:rsidR="001C1122" w:rsidRPr="0004728D">
        <w:rPr>
          <w:szCs w:val="28"/>
        </w:rPr>
        <w:t xml:space="preserve">Территориальная избирательная комиссия </w:t>
      </w:r>
      <w:r w:rsidR="004874A3">
        <w:rPr>
          <w:szCs w:val="28"/>
        </w:rPr>
        <w:t>Цимлянского</w:t>
      </w:r>
      <w:r w:rsidR="001C1122">
        <w:rPr>
          <w:szCs w:val="28"/>
        </w:rPr>
        <w:t xml:space="preserve"> района </w:t>
      </w:r>
      <w:r w:rsidR="00BD7AC0">
        <w:rPr>
          <w:szCs w:val="28"/>
        </w:rPr>
        <w:t xml:space="preserve">Ростовской области </w:t>
      </w:r>
    </w:p>
    <w:p w:rsidR="004874A3" w:rsidRDefault="004874A3" w:rsidP="004874A3">
      <w:pPr>
        <w:ind w:firstLine="708"/>
        <w:jc w:val="center"/>
        <w:rPr>
          <w:szCs w:val="28"/>
        </w:rPr>
      </w:pPr>
    </w:p>
    <w:p w:rsidR="001C1122" w:rsidRDefault="001C1122" w:rsidP="004874A3">
      <w:pPr>
        <w:ind w:firstLine="708"/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C1122" w:rsidRDefault="001C1122" w:rsidP="001C1122">
      <w:pPr>
        <w:jc w:val="center"/>
        <w:rPr>
          <w:szCs w:val="28"/>
        </w:rPr>
      </w:pPr>
    </w:p>
    <w:p w:rsidR="008D5609" w:rsidRPr="00B315F5" w:rsidRDefault="006930A5" w:rsidP="00DC2A03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>Создать Рабочую груп</w:t>
      </w:r>
      <w:r w:rsidR="008D5609" w:rsidRPr="007547DF">
        <w:rPr>
          <w:rFonts w:ascii="Times New Roman" w:hAnsi="Times New Roman" w:cs="Times New Roman"/>
          <w:bCs/>
          <w:sz w:val="28"/>
          <w:szCs w:val="28"/>
        </w:rPr>
        <w:t>пу по с</w:t>
      </w:r>
      <w:r w:rsidR="008D5609">
        <w:rPr>
          <w:rFonts w:ascii="Times New Roman" w:hAnsi="Times New Roman" w:cs="Times New Roman"/>
          <w:bCs/>
          <w:sz w:val="28"/>
          <w:szCs w:val="28"/>
        </w:rPr>
        <w:t xml:space="preserve">бору и обработке предложений </w:t>
      </w:r>
      <w:r w:rsidR="00F5085F">
        <w:rPr>
          <w:rFonts w:ascii="Times New Roman" w:hAnsi="Times New Roman" w:cs="Times New Roman"/>
          <w:bCs/>
          <w:sz w:val="28"/>
          <w:szCs w:val="28"/>
        </w:rPr>
        <w:br/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>по кандид</w:t>
      </w:r>
      <w:r w:rsidR="008D5609" w:rsidRPr="003A41E9">
        <w:rPr>
          <w:rFonts w:ascii="Times New Roman" w:hAnsi="Times New Roman" w:cs="Times New Roman"/>
          <w:bCs/>
          <w:sz w:val="28"/>
          <w:szCs w:val="28"/>
        </w:rPr>
        <w:t xml:space="preserve">атурам в составы членов участковых избирательных комиссий </w:t>
      </w:r>
      <w:r w:rsidR="00F5085F">
        <w:rPr>
          <w:rFonts w:ascii="Times New Roman" w:hAnsi="Times New Roman" w:cs="Times New Roman"/>
          <w:bCs/>
          <w:sz w:val="28"/>
          <w:szCs w:val="28"/>
        </w:rPr>
        <w:br/>
      </w:r>
      <w:r w:rsidR="00F5085F" w:rsidRPr="008D5609">
        <w:rPr>
          <w:rFonts w:ascii="Times New Roman" w:hAnsi="Times New Roman" w:cs="Times New Roman"/>
          <w:bCs/>
          <w:sz w:val="28"/>
          <w:szCs w:val="28"/>
        </w:rPr>
        <w:t xml:space="preserve">с правом решающего голоса </w:t>
      </w:r>
      <w:r w:rsidR="008D5609" w:rsidRPr="003A41E9">
        <w:rPr>
          <w:rFonts w:ascii="Times New Roman" w:hAnsi="Times New Roman" w:cs="Times New Roman"/>
          <w:bCs/>
          <w:sz w:val="28"/>
          <w:szCs w:val="28"/>
        </w:rPr>
        <w:t xml:space="preserve">(в резерв составов участковых </w:t>
      </w:r>
      <w:r w:rsidR="00BD7AC0" w:rsidRPr="003A41E9">
        <w:rPr>
          <w:rFonts w:ascii="Times New Roman" w:hAnsi="Times New Roman" w:cs="Times New Roman"/>
          <w:bCs/>
          <w:sz w:val="28"/>
          <w:szCs w:val="28"/>
        </w:rPr>
        <w:t>из</w:t>
      </w:r>
      <w:r w:rsidR="00BD7AC0" w:rsidRPr="00B315F5">
        <w:rPr>
          <w:rFonts w:ascii="Times New Roman" w:hAnsi="Times New Roman" w:cs="Times New Roman"/>
          <w:bCs/>
          <w:sz w:val="28"/>
          <w:szCs w:val="28"/>
        </w:rPr>
        <w:t xml:space="preserve">бирательных </w:t>
      </w:r>
      <w:r w:rsidR="008D5609" w:rsidRPr="00B315F5">
        <w:rPr>
          <w:rFonts w:ascii="Times New Roman" w:hAnsi="Times New Roman" w:cs="Times New Roman"/>
          <w:bCs/>
          <w:sz w:val="28"/>
          <w:szCs w:val="28"/>
        </w:rPr>
        <w:t>комиссий)</w:t>
      </w:r>
      <w:r w:rsidR="00B315F5" w:rsidRPr="00B315F5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участков, образованных на территории </w:t>
      </w:r>
      <w:r w:rsidR="004874A3">
        <w:rPr>
          <w:rFonts w:ascii="Times New Roman" w:hAnsi="Times New Roman" w:cs="Times New Roman"/>
          <w:sz w:val="28"/>
          <w:szCs w:val="28"/>
        </w:rPr>
        <w:t>Цимлянского</w:t>
      </w:r>
      <w:r w:rsidR="00B315F5" w:rsidRPr="00B315F5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B315F5" w:rsidRPr="00B315F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D5609" w:rsidRPr="00B315F5">
        <w:rPr>
          <w:rFonts w:ascii="Times New Roman" w:hAnsi="Times New Roman" w:cs="Times New Roman"/>
          <w:bCs/>
          <w:sz w:val="28"/>
          <w:szCs w:val="28"/>
        </w:rPr>
        <w:t>согласно приложению</w:t>
      </w:r>
      <w:r w:rsidR="00FB6922" w:rsidRPr="00B315F5">
        <w:rPr>
          <w:rFonts w:ascii="Times New Roman" w:hAnsi="Times New Roman" w:cs="Times New Roman"/>
          <w:bCs/>
          <w:sz w:val="28"/>
          <w:szCs w:val="28"/>
        </w:rPr>
        <w:t xml:space="preserve"> № 1</w:t>
      </w:r>
      <w:r w:rsidR="008D5609" w:rsidRPr="00B315F5">
        <w:rPr>
          <w:rFonts w:ascii="Times New Roman" w:hAnsi="Times New Roman" w:cs="Times New Roman"/>
          <w:bCs/>
          <w:sz w:val="28"/>
          <w:szCs w:val="28"/>
        </w:rPr>
        <w:t>.</w:t>
      </w:r>
    </w:p>
    <w:p w:rsidR="00FB6922" w:rsidRPr="003160B8" w:rsidRDefault="008D5609" w:rsidP="00DC2A03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15F5">
        <w:rPr>
          <w:rFonts w:ascii="Times New Roman" w:hAnsi="Times New Roman" w:cs="Times New Roman"/>
          <w:bCs/>
          <w:sz w:val="28"/>
          <w:szCs w:val="28"/>
        </w:rPr>
        <w:t>2. </w:t>
      </w:r>
      <w:r w:rsidR="00FB6922" w:rsidRPr="00B315F5">
        <w:rPr>
          <w:rFonts w:ascii="Times New Roman" w:hAnsi="Times New Roman" w:cs="Times New Roman"/>
          <w:sz w:val="28"/>
          <w:szCs w:val="28"/>
        </w:rPr>
        <w:t>Утвердить Положение о Рабочей группе для организации ра</w:t>
      </w:r>
      <w:r w:rsidR="00FB6922" w:rsidRPr="003A41E9">
        <w:rPr>
          <w:rFonts w:ascii="Times New Roman" w:hAnsi="Times New Roman" w:cs="Times New Roman"/>
          <w:sz w:val="28"/>
          <w:szCs w:val="28"/>
        </w:rPr>
        <w:t xml:space="preserve">боты </w:t>
      </w:r>
      <w:r w:rsidR="00416182">
        <w:rPr>
          <w:rFonts w:ascii="Times New Roman" w:hAnsi="Times New Roman" w:cs="Times New Roman"/>
          <w:sz w:val="28"/>
          <w:szCs w:val="28"/>
        </w:rPr>
        <w:br/>
      </w:r>
      <w:r w:rsidR="00416182" w:rsidRPr="008D5609">
        <w:rPr>
          <w:rFonts w:ascii="Times New Roman" w:hAnsi="Times New Roman" w:cs="Times New Roman"/>
          <w:bCs/>
          <w:sz w:val="28"/>
          <w:szCs w:val="28"/>
        </w:rPr>
        <w:t>по</w:t>
      </w:r>
      <w:r w:rsidR="00416182">
        <w:rPr>
          <w:rFonts w:ascii="Times New Roman" w:hAnsi="Times New Roman" w:cs="Times New Roman"/>
          <w:bCs/>
          <w:sz w:val="28"/>
          <w:szCs w:val="28"/>
        </w:rPr>
        <w:t xml:space="preserve"> сбору и обработке предложений </w:t>
      </w:r>
      <w:r w:rsidR="00416182" w:rsidRPr="008D5609">
        <w:rPr>
          <w:rFonts w:ascii="Times New Roman" w:hAnsi="Times New Roman" w:cs="Times New Roman"/>
          <w:bCs/>
          <w:sz w:val="28"/>
          <w:szCs w:val="28"/>
        </w:rPr>
        <w:t>по кандид</w:t>
      </w:r>
      <w:r w:rsidR="00416182" w:rsidRPr="003A41E9">
        <w:rPr>
          <w:rFonts w:ascii="Times New Roman" w:hAnsi="Times New Roman" w:cs="Times New Roman"/>
          <w:bCs/>
          <w:sz w:val="28"/>
          <w:szCs w:val="28"/>
        </w:rPr>
        <w:t>атурам в составы членов участко</w:t>
      </w:r>
      <w:r w:rsidR="00416182" w:rsidRPr="00BC3695">
        <w:rPr>
          <w:rFonts w:ascii="Times New Roman" w:hAnsi="Times New Roman" w:cs="Times New Roman"/>
          <w:bCs/>
          <w:sz w:val="28"/>
          <w:szCs w:val="28"/>
        </w:rPr>
        <w:t xml:space="preserve">вых избирательных комиссий </w:t>
      </w:r>
      <w:r w:rsidR="007A0322" w:rsidRPr="008D5609">
        <w:rPr>
          <w:rFonts w:ascii="Times New Roman" w:hAnsi="Times New Roman" w:cs="Times New Roman"/>
          <w:bCs/>
          <w:sz w:val="28"/>
          <w:szCs w:val="28"/>
        </w:rPr>
        <w:t xml:space="preserve">с правом решающего голоса </w:t>
      </w:r>
      <w:r w:rsidR="007A0322" w:rsidRPr="003A41E9">
        <w:rPr>
          <w:rFonts w:ascii="Times New Roman" w:hAnsi="Times New Roman" w:cs="Times New Roman"/>
          <w:bCs/>
          <w:sz w:val="28"/>
          <w:szCs w:val="28"/>
        </w:rPr>
        <w:t>(в резерв составов участковых из</w:t>
      </w:r>
      <w:r w:rsidR="007A0322" w:rsidRPr="00B315F5">
        <w:rPr>
          <w:rFonts w:ascii="Times New Roman" w:hAnsi="Times New Roman" w:cs="Times New Roman"/>
          <w:bCs/>
          <w:sz w:val="28"/>
          <w:szCs w:val="28"/>
        </w:rPr>
        <w:t xml:space="preserve">бирательных комиссий) избирательных участков, </w:t>
      </w:r>
      <w:r w:rsidR="007A0322" w:rsidRPr="00B315F5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образованных на территории </w:t>
      </w:r>
      <w:r w:rsidR="004874A3">
        <w:rPr>
          <w:rFonts w:ascii="Times New Roman" w:hAnsi="Times New Roman" w:cs="Times New Roman"/>
          <w:sz w:val="28"/>
          <w:szCs w:val="28"/>
        </w:rPr>
        <w:t>Цимлянского</w:t>
      </w:r>
      <w:r w:rsidR="007A0322" w:rsidRPr="00B315F5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416182" w:rsidRPr="003160B8">
        <w:rPr>
          <w:rFonts w:ascii="Times New Roman" w:hAnsi="Times New Roman" w:cs="Times New Roman"/>
          <w:sz w:val="28"/>
          <w:szCs w:val="28"/>
        </w:rPr>
        <w:t xml:space="preserve"> </w:t>
      </w:r>
      <w:r w:rsidR="00FB6922" w:rsidRPr="003160B8">
        <w:rPr>
          <w:rFonts w:ascii="Times New Roman" w:hAnsi="Times New Roman" w:cs="Times New Roman"/>
          <w:sz w:val="28"/>
          <w:szCs w:val="28"/>
        </w:rPr>
        <w:t>(приложение № 2).</w:t>
      </w:r>
    </w:p>
    <w:p w:rsidR="00BC3695" w:rsidRPr="00F025F9" w:rsidRDefault="00BC3695" w:rsidP="009038CD">
      <w:pPr>
        <w:spacing w:line="360" w:lineRule="auto"/>
        <w:ind w:firstLine="709"/>
        <w:jc w:val="both"/>
        <w:rPr>
          <w:bCs/>
          <w:szCs w:val="28"/>
        </w:rPr>
      </w:pPr>
      <w:r w:rsidRPr="003160B8">
        <w:rPr>
          <w:szCs w:val="28"/>
        </w:rPr>
        <w:t>3. Признать утратившим</w:t>
      </w:r>
      <w:r w:rsidR="003160B8" w:rsidRPr="003160B8">
        <w:rPr>
          <w:szCs w:val="28"/>
        </w:rPr>
        <w:t>и</w:t>
      </w:r>
      <w:r w:rsidRPr="003160B8">
        <w:rPr>
          <w:szCs w:val="28"/>
        </w:rPr>
        <w:t xml:space="preserve"> силу постановлени</w:t>
      </w:r>
      <w:r w:rsidR="003160B8" w:rsidRPr="003160B8">
        <w:rPr>
          <w:szCs w:val="28"/>
        </w:rPr>
        <w:t>я</w:t>
      </w:r>
      <w:r w:rsidRPr="003160B8">
        <w:rPr>
          <w:szCs w:val="28"/>
        </w:rPr>
        <w:t xml:space="preserve"> </w:t>
      </w:r>
      <w:r w:rsidR="001B4A34" w:rsidRPr="003160B8">
        <w:rPr>
          <w:szCs w:val="28"/>
        </w:rPr>
        <w:t xml:space="preserve">Территориальной избирательной комиссии </w:t>
      </w:r>
      <w:r w:rsidR="004874A3">
        <w:rPr>
          <w:szCs w:val="28"/>
        </w:rPr>
        <w:t>Цимлянского</w:t>
      </w:r>
      <w:r w:rsidR="001B4A34" w:rsidRPr="003160B8">
        <w:rPr>
          <w:szCs w:val="28"/>
        </w:rPr>
        <w:t xml:space="preserve"> района Ростовской области</w:t>
      </w:r>
      <w:r w:rsidRPr="003160B8">
        <w:rPr>
          <w:szCs w:val="28"/>
        </w:rPr>
        <w:t xml:space="preserve"> от </w:t>
      </w:r>
      <w:r w:rsidR="003160B8" w:rsidRPr="003160B8">
        <w:rPr>
          <w:szCs w:val="28"/>
        </w:rPr>
        <w:t>02</w:t>
      </w:r>
      <w:r w:rsidRPr="003160B8">
        <w:rPr>
          <w:szCs w:val="28"/>
        </w:rPr>
        <w:t>.</w:t>
      </w:r>
      <w:r w:rsidR="003160B8" w:rsidRPr="003160B8">
        <w:rPr>
          <w:szCs w:val="28"/>
        </w:rPr>
        <w:t>04</w:t>
      </w:r>
      <w:r w:rsidRPr="003160B8">
        <w:rPr>
          <w:szCs w:val="28"/>
        </w:rPr>
        <w:t>.201</w:t>
      </w:r>
      <w:r w:rsidR="001B4A34" w:rsidRPr="003160B8">
        <w:rPr>
          <w:szCs w:val="28"/>
        </w:rPr>
        <w:t>8</w:t>
      </w:r>
      <w:r w:rsidRPr="003160B8">
        <w:rPr>
          <w:szCs w:val="28"/>
        </w:rPr>
        <w:t xml:space="preserve"> № </w:t>
      </w:r>
      <w:r w:rsidR="003160B8" w:rsidRPr="003160B8">
        <w:rPr>
          <w:szCs w:val="28"/>
        </w:rPr>
        <w:t>8</w:t>
      </w:r>
      <w:r w:rsidR="009038CD">
        <w:rPr>
          <w:szCs w:val="28"/>
        </w:rPr>
        <w:t>1</w:t>
      </w:r>
      <w:r w:rsidRPr="003160B8">
        <w:rPr>
          <w:szCs w:val="28"/>
        </w:rPr>
        <w:t>-2 «</w:t>
      </w:r>
      <w:r w:rsidR="009038CD" w:rsidRPr="009038CD">
        <w:rPr>
          <w:szCs w:val="28"/>
        </w:rPr>
        <w:t>О Рабочей группе Территориальной избирательной комиссии Цимлянского района по сбору и обработке предложений по кандидатурам в составы участковых избирательных комиссий (в резерв составов участковых комиссий)</w:t>
      </w:r>
      <w:r w:rsidRPr="00F025F9">
        <w:rPr>
          <w:szCs w:val="28"/>
        </w:rPr>
        <w:t>»</w:t>
      </w:r>
      <w:r w:rsidR="009038CD">
        <w:rPr>
          <w:szCs w:val="28"/>
        </w:rPr>
        <w:t>.</w:t>
      </w:r>
    </w:p>
    <w:p w:rsidR="00FB339A" w:rsidRPr="008D5609" w:rsidRDefault="00D52300" w:rsidP="00D52300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FB339A">
        <w:rPr>
          <w:rFonts w:ascii="Times New Roman" w:hAnsi="Times New Roman" w:cs="Times New Roman"/>
          <w:bCs/>
          <w:sz w:val="28"/>
          <w:szCs w:val="28"/>
        </w:rPr>
        <w:t>. </w:t>
      </w:r>
      <w:r w:rsidR="00FB339A" w:rsidRPr="008D5609">
        <w:rPr>
          <w:rFonts w:ascii="Times New Roman" w:hAnsi="Times New Roman" w:cs="Times New Roman"/>
          <w:bCs/>
          <w:sz w:val="28"/>
          <w:szCs w:val="28"/>
        </w:rPr>
        <w:t xml:space="preserve">Рабочей группе </w:t>
      </w:r>
      <w:r w:rsidR="00FB339A" w:rsidRPr="004B0902">
        <w:rPr>
          <w:rFonts w:ascii="Times New Roman" w:hAnsi="Times New Roman" w:cs="Times New Roman"/>
          <w:bCs/>
          <w:sz w:val="28"/>
          <w:szCs w:val="28"/>
        </w:rPr>
        <w:t xml:space="preserve">Территориальной избирательной комиссии </w:t>
      </w:r>
      <w:r w:rsidR="004874A3">
        <w:rPr>
          <w:rFonts w:ascii="Times New Roman" w:hAnsi="Times New Roman" w:cs="Times New Roman"/>
          <w:sz w:val="28"/>
          <w:szCs w:val="28"/>
        </w:rPr>
        <w:t>Цимлянского</w:t>
      </w:r>
      <w:r w:rsidR="00FB339A" w:rsidRPr="003160B8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FB339A" w:rsidRPr="008D5609">
        <w:rPr>
          <w:rFonts w:ascii="Times New Roman" w:hAnsi="Times New Roman" w:cs="Times New Roman"/>
          <w:bCs/>
          <w:sz w:val="28"/>
          <w:szCs w:val="28"/>
        </w:rPr>
        <w:t>:</w:t>
      </w:r>
    </w:p>
    <w:p w:rsidR="00FB339A" w:rsidRPr="008D5609" w:rsidRDefault="00D52300" w:rsidP="00D52300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FB339A" w:rsidRPr="008D5609">
        <w:rPr>
          <w:rFonts w:ascii="Times New Roman" w:hAnsi="Times New Roman" w:cs="Times New Roman"/>
          <w:bCs/>
          <w:sz w:val="28"/>
          <w:szCs w:val="28"/>
        </w:rPr>
        <w:t>.1.</w:t>
      </w:r>
      <w:r w:rsidR="00FB339A">
        <w:rPr>
          <w:rFonts w:ascii="Times New Roman" w:hAnsi="Times New Roman" w:cs="Times New Roman"/>
          <w:bCs/>
          <w:sz w:val="28"/>
          <w:szCs w:val="28"/>
        </w:rPr>
        <w:t> </w:t>
      </w:r>
      <w:r w:rsidR="00FB339A" w:rsidRPr="008D5609">
        <w:rPr>
          <w:rFonts w:ascii="Times New Roman" w:hAnsi="Times New Roman" w:cs="Times New Roman"/>
          <w:bCs/>
          <w:sz w:val="28"/>
          <w:szCs w:val="28"/>
        </w:rPr>
        <w:t>Обеспечить строгий учет пост</w:t>
      </w:r>
      <w:r w:rsidR="00FB339A">
        <w:rPr>
          <w:rFonts w:ascii="Times New Roman" w:hAnsi="Times New Roman" w:cs="Times New Roman"/>
          <w:bCs/>
          <w:sz w:val="28"/>
          <w:szCs w:val="28"/>
        </w:rPr>
        <w:t xml:space="preserve">упления письменных предложений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="00FB339A" w:rsidRPr="008D5609">
        <w:rPr>
          <w:rFonts w:ascii="Times New Roman" w:hAnsi="Times New Roman" w:cs="Times New Roman"/>
          <w:bCs/>
          <w:sz w:val="28"/>
          <w:szCs w:val="28"/>
        </w:rPr>
        <w:t xml:space="preserve">по кандидатурам </w:t>
      </w:r>
      <w:r w:rsidR="00FB339A" w:rsidRPr="004B0902">
        <w:rPr>
          <w:rFonts w:ascii="Times New Roman" w:hAnsi="Times New Roman" w:cs="Times New Roman"/>
          <w:bCs/>
          <w:sz w:val="28"/>
          <w:szCs w:val="28"/>
        </w:rPr>
        <w:t>в составы участковых избирательных комиссий (в резерв составов участковых</w:t>
      </w:r>
      <w:r w:rsidRPr="00D523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160B8">
        <w:rPr>
          <w:rFonts w:ascii="Times New Roman" w:hAnsi="Times New Roman" w:cs="Times New Roman"/>
          <w:bCs/>
          <w:sz w:val="28"/>
          <w:szCs w:val="28"/>
        </w:rPr>
        <w:t>избирательных</w:t>
      </w:r>
      <w:r w:rsidR="00FB339A" w:rsidRPr="004B0902">
        <w:rPr>
          <w:rFonts w:ascii="Times New Roman" w:hAnsi="Times New Roman" w:cs="Times New Roman"/>
          <w:bCs/>
          <w:sz w:val="28"/>
          <w:szCs w:val="28"/>
        </w:rPr>
        <w:t xml:space="preserve"> комиссий)</w:t>
      </w:r>
      <w:r w:rsidR="00FB339A" w:rsidRPr="008D5609">
        <w:rPr>
          <w:rFonts w:ascii="Times New Roman" w:hAnsi="Times New Roman" w:cs="Times New Roman"/>
          <w:bCs/>
          <w:sz w:val="28"/>
          <w:szCs w:val="28"/>
        </w:rPr>
        <w:t>;</w:t>
      </w:r>
    </w:p>
    <w:p w:rsidR="00FB339A" w:rsidRPr="008D5609" w:rsidRDefault="00D52300" w:rsidP="00D52300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FB339A" w:rsidRPr="008D5609">
        <w:rPr>
          <w:rFonts w:ascii="Times New Roman" w:hAnsi="Times New Roman" w:cs="Times New Roman"/>
          <w:bCs/>
          <w:sz w:val="28"/>
          <w:szCs w:val="28"/>
        </w:rPr>
        <w:t>.2.</w:t>
      </w:r>
      <w:r w:rsidR="00FB339A">
        <w:rPr>
          <w:rFonts w:ascii="Times New Roman" w:hAnsi="Times New Roman" w:cs="Times New Roman"/>
          <w:bCs/>
          <w:sz w:val="28"/>
          <w:szCs w:val="28"/>
        </w:rPr>
        <w:t> </w:t>
      </w:r>
      <w:r w:rsidR="00FB339A" w:rsidRPr="008D5609">
        <w:rPr>
          <w:rFonts w:ascii="Times New Roman" w:hAnsi="Times New Roman" w:cs="Times New Roman"/>
          <w:bCs/>
          <w:sz w:val="28"/>
          <w:szCs w:val="28"/>
        </w:rPr>
        <w:t xml:space="preserve">Не позднее, чем в двухдневный срок после завершения формирования </w:t>
      </w:r>
      <w:r w:rsidR="00FB339A" w:rsidRPr="004B0902">
        <w:rPr>
          <w:rFonts w:ascii="Times New Roman" w:hAnsi="Times New Roman" w:cs="Times New Roman"/>
          <w:bCs/>
          <w:sz w:val="28"/>
          <w:szCs w:val="28"/>
        </w:rPr>
        <w:t>состав</w:t>
      </w:r>
      <w:r w:rsidR="00FB339A">
        <w:rPr>
          <w:rFonts w:ascii="Times New Roman" w:hAnsi="Times New Roman" w:cs="Times New Roman"/>
          <w:bCs/>
          <w:sz w:val="28"/>
          <w:szCs w:val="28"/>
        </w:rPr>
        <w:t>ов</w:t>
      </w:r>
      <w:r w:rsidR="00FB339A" w:rsidRPr="004B0902">
        <w:rPr>
          <w:rFonts w:ascii="Times New Roman" w:hAnsi="Times New Roman" w:cs="Times New Roman"/>
          <w:bCs/>
          <w:sz w:val="28"/>
          <w:szCs w:val="28"/>
        </w:rPr>
        <w:t xml:space="preserve"> участковых избирател</w:t>
      </w:r>
      <w:r w:rsidR="00FB339A">
        <w:rPr>
          <w:rFonts w:ascii="Times New Roman" w:hAnsi="Times New Roman" w:cs="Times New Roman"/>
          <w:bCs/>
          <w:sz w:val="28"/>
          <w:szCs w:val="28"/>
        </w:rPr>
        <w:t>ьных комиссий (</w:t>
      </w:r>
      <w:r w:rsidR="00FB339A" w:rsidRPr="004B0902">
        <w:rPr>
          <w:rFonts w:ascii="Times New Roman" w:hAnsi="Times New Roman" w:cs="Times New Roman"/>
          <w:bCs/>
          <w:sz w:val="28"/>
          <w:szCs w:val="28"/>
        </w:rPr>
        <w:t>резер</w:t>
      </w:r>
      <w:r w:rsidR="00FB339A">
        <w:rPr>
          <w:rFonts w:ascii="Times New Roman" w:hAnsi="Times New Roman" w:cs="Times New Roman"/>
          <w:bCs/>
          <w:sz w:val="28"/>
          <w:szCs w:val="28"/>
        </w:rPr>
        <w:t xml:space="preserve">ва составов участковых </w:t>
      </w:r>
      <w:r w:rsidRPr="003160B8">
        <w:rPr>
          <w:rFonts w:ascii="Times New Roman" w:hAnsi="Times New Roman" w:cs="Times New Roman"/>
          <w:bCs/>
          <w:sz w:val="28"/>
          <w:szCs w:val="28"/>
        </w:rPr>
        <w:t>избирательных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B339A">
        <w:rPr>
          <w:rFonts w:ascii="Times New Roman" w:hAnsi="Times New Roman" w:cs="Times New Roman"/>
          <w:bCs/>
          <w:sz w:val="28"/>
          <w:szCs w:val="28"/>
        </w:rPr>
        <w:t xml:space="preserve">комиссий) </w:t>
      </w:r>
      <w:r w:rsidR="00FB339A" w:rsidRPr="008D5609">
        <w:rPr>
          <w:rFonts w:ascii="Times New Roman" w:hAnsi="Times New Roman" w:cs="Times New Roman"/>
          <w:bCs/>
          <w:sz w:val="28"/>
          <w:szCs w:val="28"/>
        </w:rPr>
        <w:t xml:space="preserve">подготовить сведения об их составах для передачи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="00FB339A" w:rsidRPr="008D5609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FB339A">
        <w:rPr>
          <w:rFonts w:ascii="Times New Roman" w:hAnsi="Times New Roman" w:cs="Times New Roman"/>
          <w:bCs/>
          <w:sz w:val="28"/>
          <w:szCs w:val="28"/>
        </w:rPr>
        <w:t>Избирательную комиссию Ростовской области</w:t>
      </w:r>
      <w:r w:rsidR="00FB339A" w:rsidRPr="008D5609">
        <w:rPr>
          <w:rFonts w:ascii="Times New Roman" w:hAnsi="Times New Roman" w:cs="Times New Roman"/>
          <w:bCs/>
          <w:sz w:val="28"/>
          <w:szCs w:val="28"/>
        </w:rPr>
        <w:t>.</w:t>
      </w:r>
    </w:p>
    <w:p w:rsidR="007F6D52" w:rsidRDefault="009038CD" w:rsidP="00DC2A03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F6D52" w:rsidRPr="006C4B5A">
        <w:rPr>
          <w:rFonts w:ascii="Times New Roman" w:hAnsi="Times New Roman" w:cs="Times New Roman"/>
          <w:sz w:val="28"/>
          <w:szCs w:val="28"/>
        </w:rPr>
        <w:t>. </w:t>
      </w:r>
      <w:r w:rsidR="00336827" w:rsidRPr="006C4B5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комиссии.</w:t>
      </w:r>
      <w:r w:rsidR="00981717" w:rsidRPr="006C4B5A">
        <w:rPr>
          <w:rFonts w:ascii="Times New Roman" w:hAnsi="Times New Roman" w:cs="Times New Roman"/>
          <w:sz w:val="28"/>
          <w:szCs w:val="28"/>
        </w:rPr>
        <w:t xml:space="preserve"> </w:t>
      </w:r>
      <w:r w:rsidR="004874A3">
        <w:rPr>
          <w:rFonts w:ascii="Times New Roman" w:hAnsi="Times New Roman" w:cs="Times New Roman"/>
          <w:sz w:val="28"/>
          <w:szCs w:val="28"/>
        </w:rPr>
        <w:t>Цимлянского</w:t>
      </w:r>
      <w:r w:rsidR="00981717" w:rsidRPr="006C4B5A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6C4B5A" w:rsidRPr="006C4B5A">
        <w:rPr>
          <w:rFonts w:ascii="Times New Roman" w:hAnsi="Times New Roman" w:cs="Times New Roman"/>
          <w:sz w:val="28"/>
          <w:szCs w:val="28"/>
        </w:rPr>
        <w:t xml:space="preserve"> </w:t>
      </w:r>
      <w:r w:rsidR="006C4B5A">
        <w:rPr>
          <w:rFonts w:ascii="Times New Roman" w:hAnsi="Times New Roman" w:cs="Times New Roman"/>
          <w:sz w:val="28"/>
          <w:szCs w:val="28"/>
        </w:rPr>
        <w:br/>
      </w:r>
      <w:r w:rsidR="006C4B5A" w:rsidRPr="006C4B5A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</w:t>
      </w:r>
      <w:r w:rsidR="007B0B78" w:rsidRPr="006C4B5A">
        <w:rPr>
          <w:rFonts w:ascii="Times New Roman" w:hAnsi="Times New Roman" w:cs="Times New Roman"/>
          <w:sz w:val="28"/>
          <w:szCs w:val="28"/>
        </w:rPr>
        <w:t>.</w:t>
      </w:r>
    </w:p>
    <w:p w:rsidR="009038CD" w:rsidRPr="009038CD" w:rsidRDefault="009038CD" w:rsidP="009038CD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9038CD">
        <w:rPr>
          <w:rFonts w:ascii="Times New Roman" w:hAnsi="Times New Roman" w:cs="Times New Roman"/>
          <w:bCs/>
          <w:sz w:val="28"/>
          <w:szCs w:val="28"/>
        </w:rPr>
        <w:t xml:space="preserve">Возложить контроль за выполнением настоящего постановления </w:t>
      </w:r>
      <w:r w:rsidRPr="009038CD">
        <w:rPr>
          <w:rFonts w:ascii="Times New Roman" w:hAnsi="Times New Roman" w:cs="Times New Roman"/>
          <w:bCs/>
          <w:sz w:val="28"/>
          <w:szCs w:val="28"/>
        </w:rPr>
        <w:br/>
        <w:t xml:space="preserve">на секретаря Территориальной избирательной комиссии </w:t>
      </w:r>
      <w:r w:rsidRPr="009038CD">
        <w:rPr>
          <w:rFonts w:ascii="Times New Roman" w:hAnsi="Times New Roman" w:cs="Times New Roman"/>
          <w:sz w:val="28"/>
          <w:szCs w:val="28"/>
        </w:rPr>
        <w:t>Цимлянского района Ростовской области Бурякову Светлану Владимировну</w:t>
      </w:r>
      <w:r w:rsidRPr="009038CD">
        <w:rPr>
          <w:rFonts w:ascii="Times New Roman" w:hAnsi="Times New Roman" w:cs="Times New Roman"/>
          <w:bCs/>
          <w:sz w:val="28"/>
          <w:szCs w:val="28"/>
        </w:rPr>
        <w:t>.</w:t>
      </w:r>
    </w:p>
    <w:p w:rsidR="009038CD" w:rsidRPr="006C4B5A" w:rsidRDefault="009038CD" w:rsidP="00DC2A03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3F6E" w:rsidRPr="007B0B78" w:rsidRDefault="00FE3F6E" w:rsidP="00115AF2">
      <w:pPr>
        <w:rPr>
          <w:szCs w:val="28"/>
        </w:rPr>
      </w:pPr>
    </w:p>
    <w:p w:rsidR="009038CD" w:rsidRPr="009038CD" w:rsidRDefault="009038CD" w:rsidP="009038CD">
      <w:pPr>
        <w:jc w:val="both"/>
        <w:rPr>
          <w:rFonts w:eastAsia="Calibri"/>
          <w:szCs w:val="28"/>
          <w:lang w:eastAsia="en-US"/>
        </w:rPr>
      </w:pPr>
      <w:r w:rsidRPr="009038CD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9038CD" w:rsidRPr="009038CD" w:rsidRDefault="009038CD" w:rsidP="009038CD">
      <w:pPr>
        <w:jc w:val="both"/>
        <w:rPr>
          <w:rFonts w:eastAsia="Calibri"/>
          <w:sz w:val="44"/>
          <w:szCs w:val="44"/>
          <w:lang w:eastAsia="en-US"/>
        </w:rPr>
      </w:pPr>
    </w:p>
    <w:p w:rsidR="009038CD" w:rsidRPr="009038CD" w:rsidRDefault="009038CD" w:rsidP="009038CD">
      <w:pPr>
        <w:jc w:val="both"/>
        <w:rPr>
          <w:rFonts w:eastAsia="Calibri"/>
          <w:szCs w:val="28"/>
          <w:lang w:eastAsia="en-US"/>
        </w:rPr>
      </w:pPr>
      <w:r w:rsidRPr="009038CD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p w:rsidR="009038CD" w:rsidRDefault="009038CD" w:rsidP="00510EF2">
      <w:pPr>
        <w:jc w:val="both"/>
        <w:rPr>
          <w:szCs w:val="28"/>
        </w:rPr>
      </w:pPr>
    </w:p>
    <w:p w:rsidR="009038CD" w:rsidRDefault="009038CD" w:rsidP="00510EF2">
      <w:pPr>
        <w:ind w:left="3969"/>
        <w:jc w:val="center"/>
        <w:rPr>
          <w:sz w:val="24"/>
        </w:rPr>
      </w:pPr>
    </w:p>
    <w:p w:rsidR="009038CD" w:rsidRDefault="009038CD" w:rsidP="00510EF2">
      <w:pPr>
        <w:ind w:left="3969"/>
        <w:jc w:val="center"/>
        <w:rPr>
          <w:sz w:val="24"/>
        </w:rPr>
      </w:pPr>
    </w:p>
    <w:p w:rsidR="009038CD" w:rsidRDefault="009038CD" w:rsidP="00510EF2">
      <w:pPr>
        <w:ind w:left="3969"/>
        <w:jc w:val="center"/>
        <w:rPr>
          <w:sz w:val="24"/>
        </w:rPr>
      </w:pPr>
    </w:p>
    <w:p w:rsidR="009038CD" w:rsidRDefault="009038CD" w:rsidP="00510EF2">
      <w:pPr>
        <w:ind w:left="3969"/>
        <w:jc w:val="center"/>
        <w:rPr>
          <w:sz w:val="24"/>
        </w:rPr>
      </w:pPr>
    </w:p>
    <w:p w:rsidR="002F253E" w:rsidRPr="009038CD" w:rsidRDefault="002F253E" w:rsidP="009038CD">
      <w:pPr>
        <w:ind w:left="3969"/>
        <w:jc w:val="right"/>
        <w:rPr>
          <w:szCs w:val="28"/>
        </w:rPr>
      </w:pPr>
      <w:r w:rsidRPr="009038CD">
        <w:rPr>
          <w:szCs w:val="28"/>
        </w:rPr>
        <w:lastRenderedPageBreak/>
        <w:t>Приложение № 1</w:t>
      </w:r>
    </w:p>
    <w:p w:rsidR="002F253E" w:rsidRPr="009038CD" w:rsidRDefault="002F253E" w:rsidP="009038CD">
      <w:pPr>
        <w:ind w:left="3969" w:right="-6"/>
        <w:jc w:val="right"/>
        <w:rPr>
          <w:szCs w:val="28"/>
        </w:rPr>
      </w:pPr>
      <w:r w:rsidRPr="009038CD">
        <w:rPr>
          <w:szCs w:val="28"/>
        </w:rPr>
        <w:t>к постановлению Территориальной</w:t>
      </w:r>
    </w:p>
    <w:p w:rsidR="00AE678E" w:rsidRPr="009038CD" w:rsidRDefault="002F253E" w:rsidP="009038CD">
      <w:pPr>
        <w:ind w:left="3969" w:right="-6"/>
        <w:jc w:val="right"/>
        <w:rPr>
          <w:szCs w:val="28"/>
        </w:rPr>
      </w:pPr>
      <w:r w:rsidRPr="009038CD">
        <w:rPr>
          <w:szCs w:val="28"/>
        </w:rPr>
        <w:t xml:space="preserve">избирательной комиссии </w:t>
      </w:r>
    </w:p>
    <w:p w:rsidR="002F253E" w:rsidRPr="009038CD" w:rsidRDefault="004874A3" w:rsidP="009038CD">
      <w:pPr>
        <w:ind w:left="3969" w:right="-6"/>
        <w:jc w:val="right"/>
        <w:rPr>
          <w:szCs w:val="28"/>
        </w:rPr>
      </w:pPr>
      <w:r w:rsidRPr="009038CD">
        <w:rPr>
          <w:szCs w:val="28"/>
        </w:rPr>
        <w:t>Цимлянского</w:t>
      </w:r>
      <w:r w:rsidR="002F253E" w:rsidRPr="009038CD">
        <w:rPr>
          <w:szCs w:val="28"/>
        </w:rPr>
        <w:t xml:space="preserve"> района Ростовской области </w:t>
      </w:r>
    </w:p>
    <w:p w:rsidR="002F253E" w:rsidRPr="009038CD" w:rsidRDefault="002F253E" w:rsidP="009038CD">
      <w:pPr>
        <w:ind w:left="3969" w:right="-6"/>
        <w:jc w:val="right"/>
        <w:rPr>
          <w:szCs w:val="28"/>
        </w:rPr>
      </w:pPr>
      <w:r w:rsidRPr="009038CD">
        <w:rPr>
          <w:szCs w:val="28"/>
        </w:rPr>
        <w:t xml:space="preserve">от </w:t>
      </w:r>
      <w:r w:rsidR="00D93716" w:rsidRPr="009038CD">
        <w:rPr>
          <w:szCs w:val="28"/>
        </w:rPr>
        <w:t>2</w:t>
      </w:r>
      <w:r w:rsidR="009038CD">
        <w:rPr>
          <w:szCs w:val="28"/>
        </w:rPr>
        <w:t xml:space="preserve">8.03.2023 </w:t>
      </w:r>
      <w:r w:rsidRPr="009038CD">
        <w:rPr>
          <w:szCs w:val="28"/>
        </w:rPr>
        <w:t>г</w:t>
      </w:r>
      <w:r w:rsidR="009038CD">
        <w:rPr>
          <w:szCs w:val="28"/>
        </w:rPr>
        <w:t>.</w:t>
      </w:r>
      <w:r w:rsidRPr="009038CD">
        <w:rPr>
          <w:szCs w:val="28"/>
        </w:rPr>
        <w:t xml:space="preserve"> № </w:t>
      </w:r>
      <w:r w:rsidR="009038CD">
        <w:rPr>
          <w:szCs w:val="28"/>
        </w:rPr>
        <w:t>72-</w:t>
      </w:r>
      <w:r w:rsidR="00C3356A">
        <w:rPr>
          <w:szCs w:val="28"/>
        </w:rPr>
        <w:t>4</w:t>
      </w:r>
    </w:p>
    <w:p w:rsidR="007F615B" w:rsidRPr="007F615B" w:rsidRDefault="007F615B" w:rsidP="002F253E">
      <w:pPr>
        <w:pStyle w:val="4"/>
        <w:spacing w:line="240" w:lineRule="auto"/>
        <w:ind w:left="6096"/>
        <w:rPr>
          <w:sz w:val="24"/>
          <w:szCs w:val="20"/>
        </w:rPr>
      </w:pPr>
    </w:p>
    <w:p w:rsidR="0079644F" w:rsidRPr="007F615B" w:rsidRDefault="0079644F" w:rsidP="007F615B">
      <w:pPr>
        <w:jc w:val="center"/>
        <w:rPr>
          <w:szCs w:val="20"/>
        </w:rPr>
      </w:pPr>
    </w:p>
    <w:p w:rsidR="007F615B" w:rsidRPr="007F615B" w:rsidRDefault="007F615B" w:rsidP="007F615B">
      <w:pPr>
        <w:jc w:val="center"/>
        <w:rPr>
          <w:b/>
          <w:szCs w:val="20"/>
        </w:rPr>
      </w:pPr>
      <w:r w:rsidRPr="007F615B">
        <w:rPr>
          <w:b/>
          <w:szCs w:val="20"/>
        </w:rPr>
        <w:t>СОСТАВ</w:t>
      </w:r>
    </w:p>
    <w:p w:rsidR="00E81EBF" w:rsidRDefault="007F615B" w:rsidP="007F615B">
      <w:pPr>
        <w:jc w:val="center"/>
        <w:rPr>
          <w:b/>
          <w:szCs w:val="28"/>
        </w:rPr>
      </w:pPr>
      <w:r w:rsidRPr="007F615B">
        <w:rPr>
          <w:b/>
          <w:szCs w:val="20"/>
        </w:rPr>
        <w:t xml:space="preserve">Рабочей группы </w:t>
      </w:r>
      <w:r w:rsidR="00E81EBF" w:rsidRPr="00E81EBF">
        <w:rPr>
          <w:b/>
          <w:szCs w:val="28"/>
        </w:rPr>
        <w:t xml:space="preserve">Территориальной избирательной комиссии </w:t>
      </w:r>
    </w:p>
    <w:p w:rsidR="00573383" w:rsidRDefault="004874A3" w:rsidP="00F26322">
      <w:pPr>
        <w:jc w:val="center"/>
        <w:rPr>
          <w:b/>
          <w:bCs/>
          <w:szCs w:val="28"/>
        </w:rPr>
      </w:pPr>
      <w:r>
        <w:rPr>
          <w:b/>
          <w:szCs w:val="28"/>
        </w:rPr>
        <w:t>Цимлянского</w:t>
      </w:r>
      <w:r w:rsidR="00E81EBF" w:rsidRPr="00E81EBF">
        <w:rPr>
          <w:b/>
          <w:szCs w:val="28"/>
        </w:rPr>
        <w:t xml:space="preserve"> района Ростовской области</w:t>
      </w:r>
      <w:r w:rsidR="00E81EBF" w:rsidRPr="00E81EBF">
        <w:rPr>
          <w:b/>
          <w:szCs w:val="20"/>
        </w:rPr>
        <w:t xml:space="preserve"> </w:t>
      </w:r>
      <w:r w:rsidR="007F615B" w:rsidRPr="007F615B">
        <w:rPr>
          <w:b/>
          <w:szCs w:val="20"/>
        </w:rPr>
        <w:t xml:space="preserve">по сбору и обработке предложений по кандидатурам </w:t>
      </w:r>
      <w:r w:rsidR="00D365D9" w:rsidRPr="00D365D9">
        <w:rPr>
          <w:b/>
          <w:bCs/>
          <w:szCs w:val="28"/>
        </w:rPr>
        <w:t xml:space="preserve">в составы участковых </w:t>
      </w:r>
    </w:p>
    <w:p w:rsidR="007F615B" w:rsidRPr="00D365D9" w:rsidRDefault="00D365D9" w:rsidP="00F26322">
      <w:pPr>
        <w:jc w:val="center"/>
        <w:rPr>
          <w:b/>
          <w:szCs w:val="20"/>
        </w:rPr>
      </w:pPr>
      <w:r w:rsidRPr="00D365D9">
        <w:rPr>
          <w:b/>
          <w:bCs/>
          <w:szCs w:val="28"/>
        </w:rPr>
        <w:t xml:space="preserve">избирательных комиссий </w:t>
      </w:r>
      <w:r w:rsidRPr="00D365D9">
        <w:rPr>
          <w:b/>
          <w:bCs/>
          <w:szCs w:val="28"/>
        </w:rPr>
        <w:br/>
        <w:t>(в резерв составов участковых избирательных к</w:t>
      </w:r>
      <w:r w:rsidR="00F26322">
        <w:rPr>
          <w:b/>
          <w:bCs/>
          <w:szCs w:val="28"/>
        </w:rPr>
        <w:t>омиссий)</w:t>
      </w:r>
    </w:p>
    <w:p w:rsidR="007F615B" w:rsidRDefault="007F615B" w:rsidP="007F615B">
      <w:pPr>
        <w:tabs>
          <w:tab w:val="left" w:pos="3381"/>
        </w:tabs>
        <w:jc w:val="both"/>
        <w:rPr>
          <w:szCs w:val="20"/>
        </w:rPr>
      </w:pPr>
      <w:r w:rsidRPr="007F615B">
        <w:rPr>
          <w:szCs w:val="20"/>
        </w:rPr>
        <w:tab/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3892"/>
        <w:gridCol w:w="469"/>
        <w:gridCol w:w="5103"/>
      </w:tblGrid>
      <w:tr w:rsidR="00573383" w:rsidRPr="00573383" w:rsidTr="00573383">
        <w:tc>
          <w:tcPr>
            <w:tcW w:w="9464" w:type="dxa"/>
            <w:gridSpan w:val="3"/>
          </w:tcPr>
          <w:p w:rsidR="00573383" w:rsidRPr="00573383" w:rsidRDefault="00573383" w:rsidP="00573383">
            <w:pPr>
              <w:jc w:val="center"/>
            </w:pPr>
            <w:r w:rsidRPr="00573383">
              <w:t>Руководитель Рабочей группы:</w:t>
            </w:r>
          </w:p>
          <w:p w:rsidR="00573383" w:rsidRPr="00573383" w:rsidRDefault="00573383" w:rsidP="00573383">
            <w:pPr>
              <w:jc w:val="center"/>
            </w:pPr>
          </w:p>
        </w:tc>
      </w:tr>
      <w:tr w:rsidR="00573383" w:rsidRPr="00573383" w:rsidTr="00573383">
        <w:tc>
          <w:tcPr>
            <w:tcW w:w="3892" w:type="dxa"/>
            <w:hideMark/>
          </w:tcPr>
          <w:p w:rsidR="00573383" w:rsidRPr="00573383" w:rsidRDefault="00573383" w:rsidP="00573383">
            <w:pPr>
              <w:jc w:val="both"/>
            </w:pPr>
            <w:r w:rsidRPr="00573383">
              <w:t>Нефедов Александр Михайлович</w:t>
            </w:r>
          </w:p>
        </w:tc>
        <w:tc>
          <w:tcPr>
            <w:tcW w:w="469" w:type="dxa"/>
            <w:hideMark/>
          </w:tcPr>
          <w:p w:rsidR="00573383" w:rsidRPr="00573383" w:rsidRDefault="00573383" w:rsidP="00573383">
            <w:r w:rsidRPr="00573383">
              <w:t>-</w:t>
            </w:r>
          </w:p>
        </w:tc>
        <w:tc>
          <w:tcPr>
            <w:tcW w:w="5103" w:type="dxa"/>
            <w:hideMark/>
          </w:tcPr>
          <w:p w:rsidR="00573383" w:rsidRPr="00573383" w:rsidRDefault="00573383" w:rsidP="00573383">
            <w:pPr>
              <w:jc w:val="both"/>
            </w:pPr>
            <w:r w:rsidRPr="00573383">
              <w:t xml:space="preserve">Председатель Территориальной избирательной комиссии </w:t>
            </w:r>
            <w:hyperlink r:id="rId9" w:history="1">
              <w:r w:rsidR="00113640" w:rsidRPr="00113640">
                <w:rPr>
                  <w:rStyle w:val="af3"/>
                  <w:color w:val="auto"/>
                  <w:u w:val="none"/>
                </w:rPr>
                <w:t>Цимлянского района Ростовской области</w:t>
              </w:r>
            </w:hyperlink>
          </w:p>
        </w:tc>
      </w:tr>
      <w:tr w:rsidR="00573383" w:rsidRPr="00573383" w:rsidTr="00573383">
        <w:tc>
          <w:tcPr>
            <w:tcW w:w="9464" w:type="dxa"/>
            <w:gridSpan w:val="3"/>
          </w:tcPr>
          <w:p w:rsidR="00573383" w:rsidRPr="00573383" w:rsidRDefault="00573383" w:rsidP="00573383">
            <w:pPr>
              <w:jc w:val="center"/>
            </w:pPr>
          </w:p>
          <w:p w:rsidR="00573383" w:rsidRPr="00573383" w:rsidRDefault="00573383" w:rsidP="00573383">
            <w:pPr>
              <w:jc w:val="center"/>
            </w:pPr>
            <w:r w:rsidRPr="00573383">
              <w:t>Члены Рабочей группы:</w:t>
            </w:r>
          </w:p>
          <w:p w:rsidR="00573383" w:rsidRPr="00573383" w:rsidRDefault="00573383" w:rsidP="00573383">
            <w:pPr>
              <w:jc w:val="center"/>
            </w:pPr>
          </w:p>
        </w:tc>
      </w:tr>
      <w:tr w:rsidR="00573383" w:rsidRPr="00573383" w:rsidTr="00573383">
        <w:trPr>
          <w:trHeight w:val="994"/>
        </w:trPr>
        <w:tc>
          <w:tcPr>
            <w:tcW w:w="3892" w:type="dxa"/>
            <w:hideMark/>
          </w:tcPr>
          <w:p w:rsidR="00573383" w:rsidRPr="00573383" w:rsidRDefault="00573383" w:rsidP="00573383">
            <w:pPr>
              <w:tabs>
                <w:tab w:val="left" w:pos="2767"/>
              </w:tabs>
              <w:jc w:val="both"/>
            </w:pPr>
            <w:r w:rsidRPr="00573383">
              <w:t xml:space="preserve">Родина </w:t>
            </w:r>
          </w:p>
          <w:p w:rsidR="00573383" w:rsidRPr="00573383" w:rsidRDefault="00573383" w:rsidP="00573383">
            <w:pPr>
              <w:tabs>
                <w:tab w:val="left" w:pos="2767"/>
              </w:tabs>
              <w:jc w:val="both"/>
            </w:pPr>
            <w:r w:rsidRPr="00573383">
              <w:t>Вера Вячеславна</w:t>
            </w:r>
          </w:p>
        </w:tc>
        <w:tc>
          <w:tcPr>
            <w:tcW w:w="469" w:type="dxa"/>
            <w:hideMark/>
          </w:tcPr>
          <w:p w:rsidR="00573383" w:rsidRPr="00573383" w:rsidRDefault="00573383" w:rsidP="00573383">
            <w:pPr>
              <w:jc w:val="both"/>
            </w:pPr>
            <w:r w:rsidRPr="00573383">
              <w:t>-</w:t>
            </w:r>
          </w:p>
        </w:tc>
        <w:tc>
          <w:tcPr>
            <w:tcW w:w="5103" w:type="dxa"/>
            <w:hideMark/>
          </w:tcPr>
          <w:p w:rsidR="00573383" w:rsidRDefault="00573383" w:rsidP="00573383">
            <w:pPr>
              <w:jc w:val="both"/>
            </w:pPr>
            <w:r>
              <w:t>заместитель председателя</w:t>
            </w:r>
            <w:r w:rsidRPr="00573383">
              <w:t xml:space="preserve"> Территориальной избирательной комиссии</w:t>
            </w:r>
            <w:r w:rsidR="00113640">
              <w:t xml:space="preserve"> </w:t>
            </w:r>
            <w:r w:rsidR="00113640" w:rsidRPr="00113640">
              <w:t>Цимлянского района Ростовской области</w:t>
            </w:r>
            <w:r>
              <w:t>, член комиссии</w:t>
            </w:r>
            <w:r w:rsidRPr="00573383">
              <w:t xml:space="preserve"> с правом решающего голоса</w:t>
            </w:r>
            <w:r>
              <w:t>;</w:t>
            </w:r>
          </w:p>
          <w:p w:rsidR="00573383" w:rsidRPr="00573383" w:rsidRDefault="00573383" w:rsidP="00573383">
            <w:pPr>
              <w:jc w:val="both"/>
            </w:pPr>
            <w:r w:rsidRPr="00573383">
              <w:t xml:space="preserve"> </w:t>
            </w:r>
          </w:p>
        </w:tc>
      </w:tr>
      <w:tr w:rsidR="00573383" w:rsidRPr="00573383" w:rsidTr="00573383">
        <w:trPr>
          <w:trHeight w:val="994"/>
        </w:trPr>
        <w:tc>
          <w:tcPr>
            <w:tcW w:w="3892" w:type="dxa"/>
            <w:hideMark/>
          </w:tcPr>
          <w:p w:rsidR="00573383" w:rsidRPr="00573383" w:rsidRDefault="00573383" w:rsidP="00573383">
            <w:pPr>
              <w:tabs>
                <w:tab w:val="left" w:pos="2767"/>
              </w:tabs>
              <w:jc w:val="both"/>
            </w:pPr>
            <w:r w:rsidRPr="00573383">
              <w:t xml:space="preserve">Бурякова </w:t>
            </w:r>
          </w:p>
          <w:p w:rsidR="00573383" w:rsidRPr="00573383" w:rsidRDefault="00573383" w:rsidP="00573383">
            <w:pPr>
              <w:tabs>
                <w:tab w:val="left" w:pos="2767"/>
              </w:tabs>
              <w:jc w:val="both"/>
            </w:pPr>
            <w:r w:rsidRPr="00573383">
              <w:t>Светлана Владимировна</w:t>
            </w:r>
          </w:p>
        </w:tc>
        <w:tc>
          <w:tcPr>
            <w:tcW w:w="469" w:type="dxa"/>
            <w:hideMark/>
          </w:tcPr>
          <w:p w:rsidR="00573383" w:rsidRPr="00573383" w:rsidRDefault="00573383" w:rsidP="00573383">
            <w:pPr>
              <w:jc w:val="both"/>
            </w:pPr>
            <w:r w:rsidRPr="00573383">
              <w:t>-</w:t>
            </w:r>
          </w:p>
        </w:tc>
        <w:tc>
          <w:tcPr>
            <w:tcW w:w="5103" w:type="dxa"/>
            <w:hideMark/>
          </w:tcPr>
          <w:p w:rsidR="00573383" w:rsidRDefault="00573383" w:rsidP="00573383">
            <w:pPr>
              <w:jc w:val="both"/>
            </w:pPr>
            <w:r w:rsidRPr="00573383">
              <w:t>секретарь Территориальной избирательной комиссии</w:t>
            </w:r>
            <w:r w:rsidR="00113640">
              <w:t xml:space="preserve"> </w:t>
            </w:r>
            <w:r w:rsidR="00113640" w:rsidRPr="00113640">
              <w:t>Цимлянского района Ростовской области</w:t>
            </w:r>
            <w:r>
              <w:t xml:space="preserve">, член комиссии </w:t>
            </w:r>
            <w:r w:rsidRPr="00573383">
              <w:t>с правом решающего голоса</w:t>
            </w:r>
            <w:r>
              <w:t>;</w:t>
            </w:r>
          </w:p>
          <w:p w:rsidR="00573383" w:rsidRPr="00573383" w:rsidRDefault="00573383" w:rsidP="00573383">
            <w:pPr>
              <w:jc w:val="both"/>
            </w:pPr>
          </w:p>
        </w:tc>
      </w:tr>
      <w:tr w:rsidR="00573383" w:rsidRPr="00573383" w:rsidTr="00573383">
        <w:tc>
          <w:tcPr>
            <w:tcW w:w="3892" w:type="dxa"/>
            <w:hideMark/>
          </w:tcPr>
          <w:p w:rsidR="00573383" w:rsidRPr="00573383" w:rsidRDefault="00573383" w:rsidP="00573383">
            <w:pPr>
              <w:tabs>
                <w:tab w:val="left" w:pos="2767"/>
              </w:tabs>
              <w:jc w:val="both"/>
            </w:pPr>
            <w:r w:rsidRPr="00573383">
              <w:t xml:space="preserve">Ковалева  </w:t>
            </w:r>
          </w:p>
          <w:p w:rsidR="00573383" w:rsidRPr="00573383" w:rsidRDefault="00573383" w:rsidP="00573383">
            <w:pPr>
              <w:tabs>
                <w:tab w:val="left" w:pos="2767"/>
              </w:tabs>
              <w:jc w:val="both"/>
            </w:pPr>
            <w:r w:rsidRPr="00573383">
              <w:t>Лариса Николаевна</w:t>
            </w:r>
          </w:p>
        </w:tc>
        <w:tc>
          <w:tcPr>
            <w:tcW w:w="469" w:type="dxa"/>
            <w:hideMark/>
          </w:tcPr>
          <w:p w:rsidR="00573383" w:rsidRPr="00573383" w:rsidRDefault="00573383" w:rsidP="00573383">
            <w:pPr>
              <w:jc w:val="both"/>
            </w:pPr>
            <w:r w:rsidRPr="00573383">
              <w:t>-</w:t>
            </w:r>
          </w:p>
        </w:tc>
        <w:tc>
          <w:tcPr>
            <w:tcW w:w="5103" w:type="dxa"/>
          </w:tcPr>
          <w:p w:rsidR="00573383" w:rsidRDefault="00573383" w:rsidP="00573383">
            <w:pPr>
              <w:jc w:val="both"/>
            </w:pPr>
            <w:r w:rsidRPr="00573383">
              <w:t>член Территориальной избирательной комиссии</w:t>
            </w:r>
            <w:r w:rsidR="00113640">
              <w:t xml:space="preserve"> </w:t>
            </w:r>
            <w:r w:rsidR="00113640" w:rsidRPr="00113640">
              <w:t>Цимлянского района Ростовской области</w:t>
            </w:r>
            <w:r w:rsidR="00113640">
              <w:t xml:space="preserve"> </w:t>
            </w:r>
            <w:r w:rsidRPr="00573383">
              <w:t>с правом решающего голоса</w:t>
            </w:r>
            <w:r>
              <w:t>;</w:t>
            </w:r>
            <w:r w:rsidRPr="00573383">
              <w:t xml:space="preserve"> </w:t>
            </w:r>
          </w:p>
          <w:p w:rsidR="00573383" w:rsidRPr="00573383" w:rsidRDefault="00573383" w:rsidP="00573383">
            <w:pPr>
              <w:jc w:val="both"/>
            </w:pPr>
          </w:p>
        </w:tc>
      </w:tr>
      <w:tr w:rsidR="00573383" w:rsidRPr="00573383" w:rsidTr="00573383">
        <w:tc>
          <w:tcPr>
            <w:tcW w:w="3892" w:type="dxa"/>
            <w:hideMark/>
          </w:tcPr>
          <w:p w:rsidR="00573383" w:rsidRPr="00573383" w:rsidRDefault="00573383" w:rsidP="00573383">
            <w:pPr>
              <w:tabs>
                <w:tab w:val="left" w:pos="2767"/>
              </w:tabs>
              <w:jc w:val="both"/>
            </w:pPr>
            <w:r w:rsidRPr="00573383">
              <w:t xml:space="preserve">Поляков Сергей </w:t>
            </w:r>
          </w:p>
          <w:p w:rsidR="00573383" w:rsidRPr="00573383" w:rsidRDefault="00573383" w:rsidP="00573383">
            <w:pPr>
              <w:tabs>
                <w:tab w:val="left" w:pos="2767"/>
              </w:tabs>
              <w:jc w:val="both"/>
            </w:pPr>
            <w:r w:rsidRPr="00573383">
              <w:t>Иванович</w:t>
            </w:r>
          </w:p>
        </w:tc>
        <w:tc>
          <w:tcPr>
            <w:tcW w:w="469" w:type="dxa"/>
            <w:hideMark/>
          </w:tcPr>
          <w:p w:rsidR="00573383" w:rsidRPr="00573383" w:rsidRDefault="00573383" w:rsidP="00573383">
            <w:pPr>
              <w:jc w:val="both"/>
            </w:pPr>
            <w:r w:rsidRPr="00573383">
              <w:t>-</w:t>
            </w:r>
          </w:p>
        </w:tc>
        <w:tc>
          <w:tcPr>
            <w:tcW w:w="5103" w:type="dxa"/>
          </w:tcPr>
          <w:p w:rsidR="00573383" w:rsidRPr="00573383" w:rsidRDefault="00113640" w:rsidP="00573383">
            <w:pPr>
              <w:jc w:val="both"/>
            </w:pPr>
            <w:r w:rsidRPr="00113640">
              <w:t>член Территориальной избирательной комиссии Цимлянского района Ростовской области с правом решающего голоса</w:t>
            </w:r>
            <w:r>
              <w:t>.</w:t>
            </w:r>
            <w:r w:rsidRPr="00113640">
              <w:t xml:space="preserve"> </w:t>
            </w:r>
          </w:p>
        </w:tc>
      </w:tr>
    </w:tbl>
    <w:p w:rsidR="00573383" w:rsidRPr="007F615B" w:rsidRDefault="00573383" w:rsidP="007F615B">
      <w:pPr>
        <w:tabs>
          <w:tab w:val="left" w:pos="3381"/>
        </w:tabs>
        <w:jc w:val="both"/>
        <w:rPr>
          <w:szCs w:val="20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9464"/>
      </w:tblGrid>
      <w:tr w:rsidR="007F615B" w:rsidRPr="007F615B" w:rsidTr="003D5D6D">
        <w:tc>
          <w:tcPr>
            <w:tcW w:w="9464" w:type="dxa"/>
          </w:tcPr>
          <w:p w:rsidR="007F615B" w:rsidRPr="007F615B" w:rsidRDefault="007F615B" w:rsidP="007F615B">
            <w:pPr>
              <w:jc w:val="center"/>
            </w:pPr>
          </w:p>
        </w:tc>
      </w:tr>
    </w:tbl>
    <w:p w:rsidR="008843FB" w:rsidRDefault="008843FB" w:rsidP="00115AF2">
      <w:pPr>
        <w:rPr>
          <w:sz w:val="26"/>
          <w:szCs w:val="26"/>
        </w:rPr>
      </w:pPr>
    </w:p>
    <w:p w:rsidR="008E2A15" w:rsidRPr="008E2A15" w:rsidRDefault="008E2A15" w:rsidP="008E2A15">
      <w:pPr>
        <w:jc w:val="right"/>
        <w:rPr>
          <w:szCs w:val="28"/>
        </w:rPr>
      </w:pPr>
      <w:bookmarkStart w:id="0" w:name="_GoBack"/>
      <w:bookmarkEnd w:id="0"/>
      <w:r w:rsidRPr="008E2A15">
        <w:rPr>
          <w:szCs w:val="28"/>
        </w:rPr>
        <w:lastRenderedPageBreak/>
        <w:t xml:space="preserve">Приложение № </w:t>
      </w:r>
      <w:r>
        <w:rPr>
          <w:szCs w:val="28"/>
        </w:rPr>
        <w:t>2</w:t>
      </w:r>
    </w:p>
    <w:p w:rsidR="008E2A15" w:rsidRPr="008E2A15" w:rsidRDefault="008E2A15" w:rsidP="008E2A15">
      <w:pPr>
        <w:jc w:val="right"/>
        <w:rPr>
          <w:szCs w:val="28"/>
        </w:rPr>
      </w:pPr>
      <w:r w:rsidRPr="008E2A15">
        <w:rPr>
          <w:szCs w:val="28"/>
        </w:rPr>
        <w:t>к постановлению Территориальной</w:t>
      </w:r>
    </w:p>
    <w:p w:rsidR="008E2A15" w:rsidRPr="008E2A15" w:rsidRDefault="008E2A15" w:rsidP="008E2A15">
      <w:pPr>
        <w:jc w:val="right"/>
        <w:rPr>
          <w:szCs w:val="28"/>
        </w:rPr>
      </w:pPr>
      <w:r w:rsidRPr="008E2A15">
        <w:rPr>
          <w:szCs w:val="28"/>
        </w:rPr>
        <w:t xml:space="preserve">избирательной комиссии </w:t>
      </w:r>
    </w:p>
    <w:p w:rsidR="008E2A15" w:rsidRPr="008E2A15" w:rsidRDefault="008E2A15" w:rsidP="008E2A15">
      <w:pPr>
        <w:jc w:val="right"/>
        <w:rPr>
          <w:szCs w:val="28"/>
        </w:rPr>
      </w:pPr>
      <w:r w:rsidRPr="008E2A15">
        <w:rPr>
          <w:szCs w:val="28"/>
        </w:rPr>
        <w:t xml:space="preserve">Цимлянского района Ростовской области </w:t>
      </w:r>
    </w:p>
    <w:p w:rsidR="008E2A15" w:rsidRPr="008E2A15" w:rsidRDefault="008E2A15" w:rsidP="008E2A15">
      <w:pPr>
        <w:jc w:val="right"/>
        <w:rPr>
          <w:szCs w:val="28"/>
        </w:rPr>
      </w:pPr>
      <w:r w:rsidRPr="008E2A15">
        <w:rPr>
          <w:szCs w:val="28"/>
        </w:rPr>
        <w:t>от 28.03.2023 г. № 72-</w:t>
      </w:r>
      <w:r w:rsidR="00C3356A">
        <w:rPr>
          <w:szCs w:val="28"/>
        </w:rPr>
        <w:t>4</w:t>
      </w:r>
    </w:p>
    <w:p w:rsidR="008E2A15" w:rsidRDefault="008E2A15" w:rsidP="008E2A15">
      <w:pPr>
        <w:jc w:val="right"/>
        <w:rPr>
          <w:sz w:val="26"/>
          <w:szCs w:val="26"/>
        </w:rPr>
      </w:pPr>
    </w:p>
    <w:p w:rsidR="008E2A15" w:rsidRDefault="008E2A15" w:rsidP="008E2A15">
      <w:pPr>
        <w:jc w:val="center"/>
        <w:rPr>
          <w:b/>
          <w:szCs w:val="28"/>
        </w:rPr>
      </w:pPr>
    </w:p>
    <w:p w:rsidR="008E2A15" w:rsidRPr="008E2A15" w:rsidRDefault="008E2A15" w:rsidP="008E2A15">
      <w:pPr>
        <w:jc w:val="center"/>
        <w:rPr>
          <w:b/>
          <w:szCs w:val="28"/>
        </w:rPr>
      </w:pPr>
      <w:r w:rsidRPr="008E2A15">
        <w:rPr>
          <w:b/>
          <w:szCs w:val="28"/>
        </w:rPr>
        <w:t>ПОЛОЖЕНИЕ</w:t>
      </w:r>
    </w:p>
    <w:p w:rsidR="008E2A15" w:rsidRPr="008E2A15" w:rsidRDefault="008E2A15" w:rsidP="008E2A15">
      <w:pPr>
        <w:spacing w:after="120"/>
        <w:jc w:val="center"/>
        <w:rPr>
          <w:szCs w:val="20"/>
        </w:rPr>
      </w:pPr>
      <w:r>
        <w:rPr>
          <w:b/>
          <w:szCs w:val="28"/>
        </w:rPr>
        <w:t>о</w:t>
      </w:r>
      <w:r w:rsidRPr="008E2A15">
        <w:rPr>
          <w:b/>
          <w:szCs w:val="28"/>
        </w:rPr>
        <w:t xml:space="preserve"> Рабочей группе для организации работы </w:t>
      </w:r>
      <w:r w:rsidRPr="008E2A15">
        <w:rPr>
          <w:b/>
          <w:szCs w:val="28"/>
        </w:rPr>
        <w:br/>
      </w:r>
      <w:r w:rsidRPr="008E2A15">
        <w:rPr>
          <w:b/>
          <w:bCs/>
          <w:szCs w:val="28"/>
        </w:rPr>
        <w:t xml:space="preserve">по сбору и обработке предложений по кандидатурам в составы членов участковых избирательных комиссий с правом решающего голоса </w:t>
      </w:r>
      <w:r>
        <w:rPr>
          <w:b/>
          <w:bCs/>
          <w:szCs w:val="28"/>
        </w:rPr>
        <w:br/>
      </w:r>
      <w:r w:rsidRPr="008E2A15">
        <w:rPr>
          <w:b/>
          <w:bCs/>
          <w:szCs w:val="28"/>
        </w:rPr>
        <w:t xml:space="preserve">(в резерв составов участковых избирательных комиссий) избирательных участков, образованных на территории </w:t>
      </w:r>
      <w:r w:rsidRPr="008E2A15">
        <w:rPr>
          <w:b/>
          <w:szCs w:val="28"/>
        </w:rPr>
        <w:t xml:space="preserve">Цимлянского района </w:t>
      </w:r>
      <w:r>
        <w:rPr>
          <w:b/>
          <w:szCs w:val="28"/>
        </w:rPr>
        <w:br/>
      </w:r>
      <w:r w:rsidRPr="008E2A15">
        <w:rPr>
          <w:b/>
          <w:szCs w:val="28"/>
        </w:rPr>
        <w:t>Ростовской области</w:t>
      </w:r>
    </w:p>
    <w:p w:rsidR="008E2A15" w:rsidRPr="008E2A15" w:rsidRDefault="008E2A15" w:rsidP="008E2A15">
      <w:pPr>
        <w:spacing w:before="375" w:after="225"/>
        <w:jc w:val="center"/>
        <w:textAlignment w:val="baseline"/>
        <w:outlineLvl w:val="2"/>
        <w:rPr>
          <w:szCs w:val="28"/>
        </w:rPr>
      </w:pPr>
      <w:r w:rsidRPr="008E2A15">
        <w:rPr>
          <w:szCs w:val="28"/>
        </w:rPr>
        <w:t>1. Общие положения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 xml:space="preserve">1.1. Настоящее Положение определяет порядок работы и основные направления деятельности Рабочей группы для организации работы </w:t>
      </w:r>
      <w:r w:rsidRPr="008E2A15">
        <w:rPr>
          <w:szCs w:val="28"/>
        </w:rPr>
        <w:br/>
      </w:r>
      <w:r w:rsidRPr="008E2A15">
        <w:rPr>
          <w:bCs/>
          <w:szCs w:val="28"/>
        </w:rPr>
        <w:t xml:space="preserve">по сбору и обработке предложений по кандидатурам в составы членов участковых избирательных комиссий с правом решающего голоса </w:t>
      </w:r>
      <w:r w:rsidRPr="008E2A15">
        <w:rPr>
          <w:bCs/>
          <w:szCs w:val="28"/>
        </w:rPr>
        <w:br/>
        <w:t xml:space="preserve">(в резерв составов участковых избирательных комиссий) избирательных участков, образованных на территории </w:t>
      </w:r>
      <w:r w:rsidRPr="008E2A15">
        <w:rPr>
          <w:szCs w:val="28"/>
        </w:rPr>
        <w:t xml:space="preserve">Цимлянского района </w:t>
      </w:r>
      <w:r w:rsidRPr="008E2A15">
        <w:rPr>
          <w:szCs w:val="28"/>
        </w:rPr>
        <w:br/>
        <w:t>Ростовской области (далее - рабочая группа).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>1.2. Рабочая группа в своей деятельности руководствуется Федеральным законом от 12.06.2002 № 67-ФЗ «Об основных гарантиях избирательных прав и права на участие в референдуме граждан Российской Федерации», Областным законом от 12.05.2016 № 525-ЗС «О выборах и референдумах в Ростовской области», </w:t>
      </w:r>
      <w:r w:rsidRPr="00BF4491">
        <w:rPr>
          <w:szCs w:val="28"/>
        </w:rPr>
        <w:t>Методически</w:t>
      </w:r>
      <w:r>
        <w:rPr>
          <w:szCs w:val="28"/>
        </w:rPr>
        <w:t>ми</w:t>
      </w:r>
      <w:r w:rsidRPr="00BF4491">
        <w:rPr>
          <w:szCs w:val="28"/>
        </w:rPr>
        <w:t xml:space="preserve"> рекомендаци</w:t>
      </w:r>
      <w:r>
        <w:rPr>
          <w:szCs w:val="28"/>
        </w:rPr>
        <w:t>ями</w:t>
      </w:r>
      <w:r w:rsidRPr="00BF4491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</w:t>
      </w:r>
      <w:r w:rsidRPr="008E2A15">
        <w:rPr>
          <w:szCs w:val="28"/>
        </w:rPr>
        <w:t> (далее - Методические рекомендации), а также настоящим положением.</w:t>
      </w:r>
    </w:p>
    <w:p w:rsidR="008E2A15" w:rsidRPr="008E2A15" w:rsidRDefault="008E2A15" w:rsidP="008E2A15">
      <w:pPr>
        <w:spacing w:before="375" w:after="225"/>
        <w:ind w:firstLine="709"/>
        <w:jc w:val="center"/>
        <w:textAlignment w:val="baseline"/>
        <w:outlineLvl w:val="2"/>
        <w:rPr>
          <w:szCs w:val="28"/>
        </w:rPr>
      </w:pPr>
      <w:r w:rsidRPr="008E2A15">
        <w:rPr>
          <w:szCs w:val="28"/>
        </w:rPr>
        <w:t>2. Основные направления деятельности Рабочей группы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>2.1. Основными направлениями деятельности рабочей группы являются: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 xml:space="preserve">- прием документов с предложениями о кандидатурах для назначения в составы </w:t>
      </w:r>
      <w:r w:rsidR="00511730">
        <w:rPr>
          <w:szCs w:val="28"/>
        </w:rPr>
        <w:t>участковых</w:t>
      </w:r>
      <w:r w:rsidRPr="008E2A15">
        <w:rPr>
          <w:szCs w:val="28"/>
        </w:rPr>
        <w:t xml:space="preserve"> избирательных комиссий </w:t>
      </w:r>
      <w:r w:rsidR="00511730">
        <w:rPr>
          <w:szCs w:val="28"/>
        </w:rPr>
        <w:t xml:space="preserve">Цимлянского района </w:t>
      </w:r>
      <w:r w:rsidRPr="008E2A15">
        <w:rPr>
          <w:szCs w:val="28"/>
        </w:rPr>
        <w:t>Ростовской области (далее - предложения) и их учет;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>- проверка документов с предложениями на соответствие требованиям законодательства;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 xml:space="preserve">- взаимодействие с представителями региональных и местных отделений политических партий по выдвижению кандидатур в составы </w:t>
      </w:r>
      <w:r w:rsidR="00511730">
        <w:rPr>
          <w:szCs w:val="28"/>
        </w:rPr>
        <w:t xml:space="preserve">участковых </w:t>
      </w:r>
      <w:r w:rsidRPr="008E2A15">
        <w:rPr>
          <w:szCs w:val="28"/>
        </w:rPr>
        <w:t>избирательных комиссий;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lastRenderedPageBreak/>
        <w:t xml:space="preserve">- подготовка проектов постановлений </w:t>
      </w:r>
      <w:r w:rsidR="00511730">
        <w:rPr>
          <w:szCs w:val="28"/>
        </w:rPr>
        <w:t xml:space="preserve">Территориальной избирательной </w:t>
      </w:r>
      <w:r w:rsidRPr="008E2A15">
        <w:rPr>
          <w:szCs w:val="28"/>
        </w:rPr>
        <w:t xml:space="preserve"> комиссии </w:t>
      </w:r>
      <w:r w:rsidR="00511730">
        <w:rPr>
          <w:szCs w:val="28"/>
        </w:rPr>
        <w:t xml:space="preserve">Цимлянского района </w:t>
      </w:r>
      <w:r w:rsidRPr="008E2A15">
        <w:rPr>
          <w:szCs w:val="28"/>
        </w:rPr>
        <w:t xml:space="preserve">Ростовской области о формировании </w:t>
      </w:r>
      <w:r w:rsidR="00511730">
        <w:rPr>
          <w:szCs w:val="28"/>
        </w:rPr>
        <w:t>участковых</w:t>
      </w:r>
      <w:r w:rsidRPr="008E2A15">
        <w:rPr>
          <w:szCs w:val="28"/>
        </w:rPr>
        <w:t xml:space="preserve"> избирательных комиссий </w:t>
      </w:r>
      <w:r w:rsidR="00511730">
        <w:rPr>
          <w:szCs w:val="28"/>
        </w:rPr>
        <w:t xml:space="preserve">Цимлянского района </w:t>
      </w:r>
      <w:r w:rsidRPr="008E2A15">
        <w:rPr>
          <w:szCs w:val="28"/>
        </w:rPr>
        <w:t>Ростовской области.</w:t>
      </w:r>
    </w:p>
    <w:p w:rsidR="008E2A15" w:rsidRPr="008E2A15" w:rsidRDefault="008E2A15" w:rsidP="008E2A15">
      <w:pPr>
        <w:spacing w:before="375" w:after="225"/>
        <w:ind w:firstLine="709"/>
        <w:jc w:val="center"/>
        <w:textAlignment w:val="baseline"/>
        <w:outlineLvl w:val="2"/>
        <w:rPr>
          <w:szCs w:val="28"/>
        </w:rPr>
      </w:pPr>
      <w:r w:rsidRPr="008E2A15">
        <w:rPr>
          <w:szCs w:val="28"/>
        </w:rPr>
        <w:t>3. Порядок приема документов с предложениями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 xml:space="preserve">3.1. Документы с предложениями о кандидатурах для назначения в состав </w:t>
      </w:r>
      <w:r w:rsidR="00511730">
        <w:rPr>
          <w:szCs w:val="28"/>
        </w:rPr>
        <w:t>участковых</w:t>
      </w:r>
      <w:r w:rsidRPr="008E2A15">
        <w:rPr>
          <w:szCs w:val="28"/>
        </w:rPr>
        <w:t xml:space="preserve"> избирательных комиссий </w:t>
      </w:r>
      <w:r w:rsidR="00511730">
        <w:rPr>
          <w:szCs w:val="28"/>
        </w:rPr>
        <w:t xml:space="preserve">Цимлянского района </w:t>
      </w:r>
      <w:r w:rsidRPr="008E2A15">
        <w:rPr>
          <w:szCs w:val="28"/>
        </w:rPr>
        <w:t>Ростовской области принимают члены Рабочей группы.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>3.2. Член Рабочей группы: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 xml:space="preserve">- регистрирует поступление документов с предложениями в </w:t>
      </w:r>
      <w:r w:rsidR="00511730">
        <w:rPr>
          <w:szCs w:val="28"/>
        </w:rPr>
        <w:t>Территориальную избирательную</w:t>
      </w:r>
      <w:r w:rsidRPr="008E2A15">
        <w:rPr>
          <w:szCs w:val="28"/>
        </w:rPr>
        <w:t xml:space="preserve"> комиссию </w:t>
      </w:r>
      <w:r w:rsidR="00511730">
        <w:rPr>
          <w:szCs w:val="28"/>
        </w:rPr>
        <w:t xml:space="preserve">Цимлянского района </w:t>
      </w:r>
      <w:r w:rsidRPr="008E2A15">
        <w:rPr>
          <w:szCs w:val="28"/>
        </w:rPr>
        <w:t>Ростовской области</w:t>
      </w:r>
      <w:r w:rsidR="00511730">
        <w:rPr>
          <w:szCs w:val="28"/>
        </w:rPr>
        <w:t>;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>- осуществляет проверку документов с предложениями на соответствие требованиям законодательства, Методическим рекомендациям;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>3.3. В случае выявления несоответствий представленных документов с предложениями требованиям законодательства Рабочая группа может предложить лицам, представившим указанные документы, устранить выявленные несоответствия до окончания срока приема предложений.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 xml:space="preserve">3.4. Руководитель Рабочей группы информирует председателя </w:t>
      </w:r>
      <w:r w:rsidR="00511730">
        <w:rPr>
          <w:szCs w:val="28"/>
        </w:rPr>
        <w:t>Территориальной избирательной</w:t>
      </w:r>
      <w:r w:rsidRPr="008E2A15">
        <w:rPr>
          <w:szCs w:val="28"/>
        </w:rPr>
        <w:t xml:space="preserve"> комиссии </w:t>
      </w:r>
      <w:r w:rsidR="00511730">
        <w:rPr>
          <w:szCs w:val="28"/>
        </w:rPr>
        <w:t xml:space="preserve">Цимлянского района </w:t>
      </w:r>
      <w:r w:rsidRPr="008E2A15">
        <w:rPr>
          <w:szCs w:val="28"/>
        </w:rPr>
        <w:t>Ростовской области о поступивших предложениях.</w:t>
      </w:r>
    </w:p>
    <w:p w:rsidR="008E2A15" w:rsidRPr="008E2A15" w:rsidRDefault="008E2A15" w:rsidP="008E2A15">
      <w:pPr>
        <w:spacing w:before="375" w:after="225"/>
        <w:ind w:firstLine="709"/>
        <w:jc w:val="center"/>
        <w:textAlignment w:val="baseline"/>
        <w:outlineLvl w:val="2"/>
        <w:rPr>
          <w:szCs w:val="28"/>
        </w:rPr>
      </w:pPr>
      <w:r w:rsidRPr="008E2A15">
        <w:rPr>
          <w:szCs w:val="28"/>
        </w:rPr>
        <w:t>4. Организация деятельности Рабочей группы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>4.1. Деятельность Рабочей группы осуществляется на основе коллегиальности, гласного и открытого обсуждения вопросов, входящих в ее компетенцию.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 xml:space="preserve">На заседаниях Рабочей группы вправе присутствовать и высказывать свое мнение члены </w:t>
      </w:r>
      <w:r w:rsidR="00511730">
        <w:rPr>
          <w:szCs w:val="28"/>
        </w:rPr>
        <w:t>Территориальной избирательной</w:t>
      </w:r>
      <w:r w:rsidRPr="008E2A15">
        <w:rPr>
          <w:szCs w:val="28"/>
        </w:rPr>
        <w:t xml:space="preserve"> комиссии </w:t>
      </w:r>
      <w:r w:rsidR="00511730">
        <w:rPr>
          <w:szCs w:val="28"/>
        </w:rPr>
        <w:t xml:space="preserve">Цимлянского района </w:t>
      </w:r>
      <w:r w:rsidRPr="008E2A15">
        <w:rPr>
          <w:szCs w:val="28"/>
        </w:rPr>
        <w:t xml:space="preserve">Ростовской области, работники аппарата комиссии и лица, представившие предложения о кандидатурах для назначения в составы </w:t>
      </w:r>
      <w:r w:rsidR="00511730">
        <w:rPr>
          <w:szCs w:val="28"/>
        </w:rPr>
        <w:t xml:space="preserve">участковых </w:t>
      </w:r>
      <w:r w:rsidRPr="008E2A15">
        <w:rPr>
          <w:szCs w:val="28"/>
        </w:rPr>
        <w:t>избирательных комиссий.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 xml:space="preserve">4.2. Подготовка к заседаниям Рабочей группы ведется в соответствии с поручениями руководителя Рабочей группы. 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>4.3. Подготовка к заседаниям Рабочей группы и оповещение членов Рабочей группы и приглашенных о времени и месте заседания Рабочей группы производится секретарем и членами Рабочей группы в соответствии с поручениями руководителя.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>К заседанию Рабочей группы готовятся подлинники или копии поступивших документов с предложениями, сводные таблицы со сведениями о поступивших предложениях, иные необходимые документы.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 xml:space="preserve">Председательствует на заседаниях Рабочей группы руководитель Рабочей группы. В отсутствие руководителя Рабочей группы, а также по его поручению </w:t>
      </w:r>
      <w:r w:rsidRPr="008E2A15">
        <w:rPr>
          <w:szCs w:val="28"/>
        </w:rPr>
        <w:lastRenderedPageBreak/>
        <w:t>обязанности руководителя Рабочей группы исполняет член Рабочей группы, уполномоченный на то руководителем.</w:t>
      </w:r>
    </w:p>
    <w:p w:rsidR="008E2A15" w:rsidRPr="008E2A15" w:rsidRDefault="00511730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>
        <w:rPr>
          <w:szCs w:val="28"/>
        </w:rPr>
        <w:t>4.4</w:t>
      </w:r>
      <w:r w:rsidR="008E2A15" w:rsidRPr="008E2A15">
        <w:rPr>
          <w:szCs w:val="28"/>
        </w:rPr>
        <w:t xml:space="preserve">. Заседания Рабочей группы проводятся по мере необходимости. Поступившие в </w:t>
      </w:r>
      <w:r>
        <w:rPr>
          <w:szCs w:val="28"/>
        </w:rPr>
        <w:t>Территориальную избирательную</w:t>
      </w:r>
      <w:r w:rsidR="008E2A15" w:rsidRPr="008E2A15">
        <w:rPr>
          <w:szCs w:val="28"/>
        </w:rPr>
        <w:t xml:space="preserve"> комиссию </w:t>
      </w:r>
      <w:r>
        <w:rPr>
          <w:szCs w:val="28"/>
        </w:rPr>
        <w:t xml:space="preserve">Цимлянского района </w:t>
      </w:r>
      <w:r w:rsidR="008E2A15" w:rsidRPr="008E2A15">
        <w:rPr>
          <w:szCs w:val="28"/>
        </w:rPr>
        <w:t xml:space="preserve">Ростовской области предложения о кандидатурах для назначения в составы </w:t>
      </w:r>
      <w:r>
        <w:rPr>
          <w:szCs w:val="28"/>
        </w:rPr>
        <w:t>участковых</w:t>
      </w:r>
      <w:r w:rsidR="008E2A15" w:rsidRPr="008E2A15">
        <w:rPr>
          <w:szCs w:val="28"/>
        </w:rPr>
        <w:t xml:space="preserve"> комиссий предварительно рассматриваются на заседаниях Рабочей группы.</w:t>
      </w:r>
    </w:p>
    <w:p w:rsidR="008E2A15" w:rsidRPr="008E2A15" w:rsidRDefault="00511730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>
        <w:rPr>
          <w:szCs w:val="28"/>
        </w:rPr>
        <w:t>4.5</w:t>
      </w:r>
      <w:r w:rsidR="008E2A15" w:rsidRPr="008E2A15">
        <w:rPr>
          <w:szCs w:val="28"/>
        </w:rPr>
        <w:t>. 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8E2A15" w:rsidRPr="008E2A15" w:rsidRDefault="008E2A15" w:rsidP="008E2A15">
      <w:pPr>
        <w:spacing w:line="315" w:lineRule="atLeast"/>
        <w:ind w:firstLine="709"/>
        <w:jc w:val="both"/>
        <w:textAlignment w:val="baseline"/>
        <w:rPr>
          <w:szCs w:val="28"/>
        </w:rPr>
      </w:pPr>
      <w:r w:rsidRPr="008E2A15">
        <w:rPr>
          <w:szCs w:val="28"/>
        </w:rPr>
        <w:t>4.6. 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8E2A15" w:rsidRDefault="008E2A15" w:rsidP="00511730">
      <w:pPr>
        <w:spacing w:line="315" w:lineRule="atLeast"/>
        <w:ind w:firstLine="709"/>
        <w:jc w:val="both"/>
        <w:textAlignment w:val="baseline"/>
        <w:rPr>
          <w:sz w:val="26"/>
          <w:szCs w:val="26"/>
        </w:rPr>
      </w:pPr>
      <w:r w:rsidRPr="008E2A15">
        <w:rPr>
          <w:szCs w:val="28"/>
        </w:rPr>
        <w:t xml:space="preserve">4.7. По истечении срока приема предложений Рабочая группа готовит проекты постановлений </w:t>
      </w:r>
      <w:r w:rsidR="00511730">
        <w:rPr>
          <w:szCs w:val="28"/>
        </w:rPr>
        <w:t>Территориальной избирательной</w:t>
      </w:r>
      <w:r w:rsidRPr="008E2A15">
        <w:rPr>
          <w:szCs w:val="28"/>
        </w:rPr>
        <w:t xml:space="preserve"> комиссии </w:t>
      </w:r>
      <w:r w:rsidR="00511730">
        <w:rPr>
          <w:szCs w:val="28"/>
        </w:rPr>
        <w:t xml:space="preserve">Цимлянского района </w:t>
      </w:r>
      <w:r w:rsidRPr="008E2A15">
        <w:rPr>
          <w:szCs w:val="28"/>
        </w:rPr>
        <w:t xml:space="preserve">Ростовской области о формировании </w:t>
      </w:r>
      <w:r w:rsidR="00511730">
        <w:rPr>
          <w:szCs w:val="28"/>
        </w:rPr>
        <w:t xml:space="preserve">участковых </w:t>
      </w:r>
      <w:r w:rsidRPr="008E2A15">
        <w:rPr>
          <w:szCs w:val="28"/>
        </w:rPr>
        <w:t xml:space="preserve">избирательных комиссий </w:t>
      </w:r>
      <w:r w:rsidR="00511730">
        <w:rPr>
          <w:szCs w:val="28"/>
        </w:rPr>
        <w:t xml:space="preserve">Цимлянского района </w:t>
      </w:r>
      <w:r w:rsidRPr="008E2A15">
        <w:rPr>
          <w:szCs w:val="28"/>
        </w:rPr>
        <w:t xml:space="preserve">Ростовской области и назначении председателей </w:t>
      </w:r>
      <w:r w:rsidR="00511730">
        <w:rPr>
          <w:szCs w:val="28"/>
        </w:rPr>
        <w:t>участковых</w:t>
      </w:r>
      <w:r w:rsidRPr="008E2A15">
        <w:rPr>
          <w:szCs w:val="28"/>
        </w:rPr>
        <w:t xml:space="preserve"> избирательных комиссий и вносит их на рассмотрение </w:t>
      </w:r>
      <w:r w:rsidR="00511730">
        <w:rPr>
          <w:szCs w:val="28"/>
        </w:rPr>
        <w:t>Территориальной избирательной комиссии Цимлянского района</w:t>
      </w:r>
      <w:r w:rsidRPr="008E2A15">
        <w:rPr>
          <w:szCs w:val="28"/>
        </w:rPr>
        <w:t xml:space="preserve"> Ростовской области.</w:t>
      </w:r>
    </w:p>
    <w:sectPr w:rsidR="008E2A15" w:rsidSect="00B87D3F">
      <w:pgSz w:w="11907" w:h="16840"/>
      <w:pgMar w:top="1134" w:right="567" w:bottom="1134" w:left="1701" w:header="567" w:footer="78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688" w:rsidRDefault="00541688">
      <w:r>
        <w:separator/>
      </w:r>
    </w:p>
  </w:endnote>
  <w:endnote w:type="continuationSeparator" w:id="0">
    <w:p w:rsidR="00541688" w:rsidRDefault="00541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688" w:rsidRDefault="00541688">
      <w:r>
        <w:separator/>
      </w:r>
    </w:p>
  </w:footnote>
  <w:footnote w:type="continuationSeparator" w:id="0">
    <w:p w:rsidR="00541688" w:rsidRDefault="00541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311157"/>
    <w:multiLevelType w:val="hybridMultilevel"/>
    <w:tmpl w:val="0DF839C6"/>
    <w:lvl w:ilvl="0" w:tplc="B72A484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0018AF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>
    <w:nsid w:val="35B05794"/>
    <w:multiLevelType w:val="hybridMultilevel"/>
    <w:tmpl w:val="266418A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9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1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5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7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342EFB"/>
    <w:multiLevelType w:val="hybridMultilevel"/>
    <w:tmpl w:val="C00AF1D6"/>
    <w:lvl w:ilvl="0" w:tplc="567C4D1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5BD0D31"/>
    <w:multiLevelType w:val="hybridMultilevel"/>
    <w:tmpl w:val="266418A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4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D679F5"/>
    <w:multiLevelType w:val="hybridMultilevel"/>
    <w:tmpl w:val="23E6AB2A"/>
    <w:lvl w:ilvl="0" w:tplc="CE4845E4">
      <w:start w:val="1"/>
      <w:numFmt w:val="bullet"/>
      <w:lvlText w:val="‐"/>
      <w:lvlJc w:val="left"/>
      <w:pPr>
        <w:ind w:left="786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1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3">
    <w:nsid w:val="7F7D32E4"/>
    <w:multiLevelType w:val="hybridMultilevel"/>
    <w:tmpl w:val="266418A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19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2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38"/>
  </w:num>
  <w:num w:numId="14">
    <w:abstractNumId w:val="26"/>
  </w:num>
  <w:num w:numId="15">
    <w:abstractNumId w:val="26"/>
    <w:lvlOverride w:ilvl="0">
      <w:startOverride w:val="1"/>
    </w:lvlOverride>
  </w:num>
  <w:num w:numId="16">
    <w:abstractNumId w:val="20"/>
  </w:num>
  <w:num w:numId="17">
    <w:abstractNumId w:val="41"/>
  </w:num>
  <w:num w:numId="18">
    <w:abstractNumId w:val="13"/>
  </w:num>
  <w:num w:numId="19">
    <w:abstractNumId w:val="18"/>
  </w:num>
  <w:num w:numId="20">
    <w:abstractNumId w:val="30"/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2"/>
  </w:num>
  <w:num w:numId="24">
    <w:abstractNumId w:val="36"/>
  </w:num>
  <w:num w:numId="25">
    <w:abstractNumId w:val="29"/>
  </w:num>
  <w:num w:numId="26">
    <w:abstractNumId w:val="21"/>
  </w:num>
  <w:num w:numId="27">
    <w:abstractNumId w:val="23"/>
  </w:num>
  <w:num w:numId="28">
    <w:abstractNumId w:val="4"/>
  </w:num>
  <w:num w:numId="29">
    <w:abstractNumId w:val="27"/>
  </w:num>
  <w:num w:numId="30">
    <w:abstractNumId w:val="0"/>
  </w:num>
  <w:num w:numId="31">
    <w:abstractNumId w:val="33"/>
  </w:num>
  <w:num w:numId="32">
    <w:abstractNumId w:val="25"/>
  </w:num>
  <w:num w:numId="33">
    <w:abstractNumId w:val="34"/>
  </w:num>
  <w:num w:numId="34">
    <w:abstractNumId w:val="32"/>
  </w:num>
  <w:num w:numId="35">
    <w:abstractNumId w:val="5"/>
  </w:num>
  <w:num w:numId="36">
    <w:abstractNumId w:val="39"/>
  </w:num>
  <w:num w:numId="37">
    <w:abstractNumId w:val="37"/>
  </w:num>
  <w:num w:numId="38">
    <w:abstractNumId w:val="12"/>
  </w:num>
  <w:num w:numId="39">
    <w:abstractNumId w:val="43"/>
  </w:num>
  <w:num w:numId="40">
    <w:abstractNumId w:val="31"/>
  </w:num>
  <w:num w:numId="41">
    <w:abstractNumId w:val="17"/>
  </w:num>
  <w:num w:numId="42">
    <w:abstractNumId w:val="16"/>
  </w:num>
  <w:num w:numId="43">
    <w:abstractNumId w:val="15"/>
  </w:num>
  <w:num w:numId="44">
    <w:abstractNumId w:val="40"/>
  </w:num>
  <w:num w:numId="4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47E88"/>
    <w:rsid w:val="000558D4"/>
    <w:rsid w:val="00060519"/>
    <w:rsid w:val="0006548D"/>
    <w:rsid w:val="000717E7"/>
    <w:rsid w:val="00071D99"/>
    <w:rsid w:val="0007440D"/>
    <w:rsid w:val="00083D5C"/>
    <w:rsid w:val="0008433F"/>
    <w:rsid w:val="00091D6A"/>
    <w:rsid w:val="0009293F"/>
    <w:rsid w:val="000A2CD2"/>
    <w:rsid w:val="000B16FD"/>
    <w:rsid w:val="000B4F05"/>
    <w:rsid w:val="000B6360"/>
    <w:rsid w:val="000B6DE7"/>
    <w:rsid w:val="000C07E4"/>
    <w:rsid w:val="000C70D1"/>
    <w:rsid w:val="000D0FC4"/>
    <w:rsid w:val="000D7E8A"/>
    <w:rsid w:val="000E142D"/>
    <w:rsid w:val="000F17FD"/>
    <w:rsid w:val="00103915"/>
    <w:rsid w:val="00107CF4"/>
    <w:rsid w:val="00110087"/>
    <w:rsid w:val="00113640"/>
    <w:rsid w:val="00115AF2"/>
    <w:rsid w:val="00122E08"/>
    <w:rsid w:val="00124C0D"/>
    <w:rsid w:val="001258E7"/>
    <w:rsid w:val="0016040B"/>
    <w:rsid w:val="00162EA2"/>
    <w:rsid w:val="00164351"/>
    <w:rsid w:val="00165453"/>
    <w:rsid w:val="00173E25"/>
    <w:rsid w:val="00180DF3"/>
    <w:rsid w:val="00184EB1"/>
    <w:rsid w:val="001870B7"/>
    <w:rsid w:val="00191D20"/>
    <w:rsid w:val="001921E1"/>
    <w:rsid w:val="00192D5F"/>
    <w:rsid w:val="00195B0F"/>
    <w:rsid w:val="001A1B6D"/>
    <w:rsid w:val="001A34B1"/>
    <w:rsid w:val="001A66F9"/>
    <w:rsid w:val="001A6B4E"/>
    <w:rsid w:val="001B4A34"/>
    <w:rsid w:val="001C1122"/>
    <w:rsid w:val="001C78CE"/>
    <w:rsid w:val="001D1562"/>
    <w:rsid w:val="001D17C2"/>
    <w:rsid w:val="001E3EA8"/>
    <w:rsid w:val="001F09E2"/>
    <w:rsid w:val="001F6277"/>
    <w:rsid w:val="001F6D21"/>
    <w:rsid w:val="001F74FC"/>
    <w:rsid w:val="002121D1"/>
    <w:rsid w:val="0021333D"/>
    <w:rsid w:val="00217FC2"/>
    <w:rsid w:val="00221D71"/>
    <w:rsid w:val="00224890"/>
    <w:rsid w:val="00232E29"/>
    <w:rsid w:val="00232FF2"/>
    <w:rsid w:val="00233028"/>
    <w:rsid w:val="002349F4"/>
    <w:rsid w:val="002414FF"/>
    <w:rsid w:val="00245B0F"/>
    <w:rsid w:val="002533D9"/>
    <w:rsid w:val="002564E4"/>
    <w:rsid w:val="0025677E"/>
    <w:rsid w:val="00257078"/>
    <w:rsid w:val="002572CB"/>
    <w:rsid w:val="0025781E"/>
    <w:rsid w:val="0026360D"/>
    <w:rsid w:val="002676EB"/>
    <w:rsid w:val="00283F47"/>
    <w:rsid w:val="002A0179"/>
    <w:rsid w:val="002C1169"/>
    <w:rsid w:val="002C2753"/>
    <w:rsid w:val="002C2796"/>
    <w:rsid w:val="002C4DB1"/>
    <w:rsid w:val="002D3AB4"/>
    <w:rsid w:val="002D7EC3"/>
    <w:rsid w:val="002F253E"/>
    <w:rsid w:val="002F4294"/>
    <w:rsid w:val="002F4A9E"/>
    <w:rsid w:val="002F687C"/>
    <w:rsid w:val="002F757C"/>
    <w:rsid w:val="00302559"/>
    <w:rsid w:val="0030558D"/>
    <w:rsid w:val="00307603"/>
    <w:rsid w:val="003160B8"/>
    <w:rsid w:val="00326185"/>
    <w:rsid w:val="00330BE6"/>
    <w:rsid w:val="00336827"/>
    <w:rsid w:val="00342F9C"/>
    <w:rsid w:val="00344232"/>
    <w:rsid w:val="00345B89"/>
    <w:rsid w:val="00346DD5"/>
    <w:rsid w:val="003506E1"/>
    <w:rsid w:val="0035217A"/>
    <w:rsid w:val="003529BA"/>
    <w:rsid w:val="00354FD9"/>
    <w:rsid w:val="003623FC"/>
    <w:rsid w:val="00363261"/>
    <w:rsid w:val="00365FAC"/>
    <w:rsid w:val="00366843"/>
    <w:rsid w:val="00391278"/>
    <w:rsid w:val="00393BA4"/>
    <w:rsid w:val="003A41E9"/>
    <w:rsid w:val="003B0039"/>
    <w:rsid w:val="003B73AB"/>
    <w:rsid w:val="003D0654"/>
    <w:rsid w:val="003D4DBD"/>
    <w:rsid w:val="003D5D6D"/>
    <w:rsid w:val="003E71A7"/>
    <w:rsid w:val="004000EA"/>
    <w:rsid w:val="0041351C"/>
    <w:rsid w:val="004156CC"/>
    <w:rsid w:val="00416182"/>
    <w:rsid w:val="00434E43"/>
    <w:rsid w:val="0043559C"/>
    <w:rsid w:val="00444792"/>
    <w:rsid w:val="00444FE0"/>
    <w:rsid w:val="00446B2F"/>
    <w:rsid w:val="00450EAD"/>
    <w:rsid w:val="00454E41"/>
    <w:rsid w:val="0045737F"/>
    <w:rsid w:val="004631FF"/>
    <w:rsid w:val="00467198"/>
    <w:rsid w:val="00467943"/>
    <w:rsid w:val="00477995"/>
    <w:rsid w:val="0048172A"/>
    <w:rsid w:val="004874A3"/>
    <w:rsid w:val="00491441"/>
    <w:rsid w:val="00492D8D"/>
    <w:rsid w:val="004A187E"/>
    <w:rsid w:val="004A3641"/>
    <w:rsid w:val="004B0902"/>
    <w:rsid w:val="004D0480"/>
    <w:rsid w:val="004E1939"/>
    <w:rsid w:val="004E76DF"/>
    <w:rsid w:val="004F2206"/>
    <w:rsid w:val="004F7D3C"/>
    <w:rsid w:val="00510E61"/>
    <w:rsid w:val="00510EF2"/>
    <w:rsid w:val="00511721"/>
    <w:rsid w:val="00511730"/>
    <w:rsid w:val="005130A0"/>
    <w:rsid w:val="005136C1"/>
    <w:rsid w:val="00523399"/>
    <w:rsid w:val="005262CF"/>
    <w:rsid w:val="005267FE"/>
    <w:rsid w:val="00533F1C"/>
    <w:rsid w:val="00541688"/>
    <w:rsid w:val="00545C6A"/>
    <w:rsid w:val="00550C49"/>
    <w:rsid w:val="0055614C"/>
    <w:rsid w:val="00557593"/>
    <w:rsid w:val="00564C00"/>
    <w:rsid w:val="005718D1"/>
    <w:rsid w:val="00573383"/>
    <w:rsid w:val="00582628"/>
    <w:rsid w:val="00586F4E"/>
    <w:rsid w:val="005A0253"/>
    <w:rsid w:val="005A0DA0"/>
    <w:rsid w:val="005A6388"/>
    <w:rsid w:val="005B333A"/>
    <w:rsid w:val="005B6833"/>
    <w:rsid w:val="005C34E3"/>
    <w:rsid w:val="005C466A"/>
    <w:rsid w:val="005D0804"/>
    <w:rsid w:val="005D223F"/>
    <w:rsid w:val="005D3582"/>
    <w:rsid w:val="005E2263"/>
    <w:rsid w:val="005F2BBF"/>
    <w:rsid w:val="005F394F"/>
    <w:rsid w:val="005F3DF1"/>
    <w:rsid w:val="00600088"/>
    <w:rsid w:val="00616B53"/>
    <w:rsid w:val="006179F0"/>
    <w:rsid w:val="006216EF"/>
    <w:rsid w:val="006220C6"/>
    <w:rsid w:val="00624C43"/>
    <w:rsid w:val="00624F92"/>
    <w:rsid w:val="0063098D"/>
    <w:rsid w:val="006319AF"/>
    <w:rsid w:val="006323A4"/>
    <w:rsid w:val="00633485"/>
    <w:rsid w:val="00633724"/>
    <w:rsid w:val="0066011C"/>
    <w:rsid w:val="00661533"/>
    <w:rsid w:val="00663A13"/>
    <w:rsid w:val="00670E33"/>
    <w:rsid w:val="00675D7D"/>
    <w:rsid w:val="00676D16"/>
    <w:rsid w:val="00684E28"/>
    <w:rsid w:val="006930A5"/>
    <w:rsid w:val="006A1995"/>
    <w:rsid w:val="006C0E47"/>
    <w:rsid w:val="006C3181"/>
    <w:rsid w:val="006C4B5A"/>
    <w:rsid w:val="006D0109"/>
    <w:rsid w:val="006D261B"/>
    <w:rsid w:val="006D68F0"/>
    <w:rsid w:val="006E3243"/>
    <w:rsid w:val="006E6B73"/>
    <w:rsid w:val="006E7C24"/>
    <w:rsid w:val="007078FE"/>
    <w:rsid w:val="00712B1E"/>
    <w:rsid w:val="00713876"/>
    <w:rsid w:val="007173B2"/>
    <w:rsid w:val="007301A7"/>
    <w:rsid w:val="007442E5"/>
    <w:rsid w:val="00750D6C"/>
    <w:rsid w:val="007547DF"/>
    <w:rsid w:val="00765992"/>
    <w:rsid w:val="007820BD"/>
    <w:rsid w:val="0078367A"/>
    <w:rsid w:val="0079630B"/>
    <w:rsid w:val="0079644F"/>
    <w:rsid w:val="007A0322"/>
    <w:rsid w:val="007A759F"/>
    <w:rsid w:val="007B0B78"/>
    <w:rsid w:val="007B261F"/>
    <w:rsid w:val="007C0FAC"/>
    <w:rsid w:val="007D02F7"/>
    <w:rsid w:val="007E2966"/>
    <w:rsid w:val="007F615B"/>
    <w:rsid w:val="007F6D52"/>
    <w:rsid w:val="008038CA"/>
    <w:rsid w:val="008050DF"/>
    <w:rsid w:val="008111D2"/>
    <w:rsid w:val="008147D6"/>
    <w:rsid w:val="00825ACA"/>
    <w:rsid w:val="00830775"/>
    <w:rsid w:val="00853C09"/>
    <w:rsid w:val="008540DC"/>
    <w:rsid w:val="00861521"/>
    <w:rsid w:val="00862D58"/>
    <w:rsid w:val="008676FC"/>
    <w:rsid w:val="00871A72"/>
    <w:rsid w:val="008843FB"/>
    <w:rsid w:val="0089394B"/>
    <w:rsid w:val="00893C85"/>
    <w:rsid w:val="008A1135"/>
    <w:rsid w:val="008A131A"/>
    <w:rsid w:val="008A1B8A"/>
    <w:rsid w:val="008B02B5"/>
    <w:rsid w:val="008B29AC"/>
    <w:rsid w:val="008B2BBE"/>
    <w:rsid w:val="008C782A"/>
    <w:rsid w:val="008C7917"/>
    <w:rsid w:val="008C7F7C"/>
    <w:rsid w:val="008D1090"/>
    <w:rsid w:val="008D5609"/>
    <w:rsid w:val="008D7DE8"/>
    <w:rsid w:val="008E2A15"/>
    <w:rsid w:val="008E42DA"/>
    <w:rsid w:val="008E4FED"/>
    <w:rsid w:val="008F3123"/>
    <w:rsid w:val="008F6A15"/>
    <w:rsid w:val="009038CD"/>
    <w:rsid w:val="009050A9"/>
    <w:rsid w:val="00906AF1"/>
    <w:rsid w:val="00910DB9"/>
    <w:rsid w:val="00913288"/>
    <w:rsid w:val="00913C03"/>
    <w:rsid w:val="00913C5A"/>
    <w:rsid w:val="009170C0"/>
    <w:rsid w:val="00932AB7"/>
    <w:rsid w:val="00932C08"/>
    <w:rsid w:val="00934B86"/>
    <w:rsid w:val="00940B06"/>
    <w:rsid w:val="009419FB"/>
    <w:rsid w:val="009577DC"/>
    <w:rsid w:val="009627B3"/>
    <w:rsid w:val="00967EF7"/>
    <w:rsid w:val="00981717"/>
    <w:rsid w:val="009829F8"/>
    <w:rsid w:val="00987110"/>
    <w:rsid w:val="0099267B"/>
    <w:rsid w:val="00997B1B"/>
    <w:rsid w:val="009A0E12"/>
    <w:rsid w:val="009A6B83"/>
    <w:rsid w:val="009B61F0"/>
    <w:rsid w:val="009D1552"/>
    <w:rsid w:val="009D6722"/>
    <w:rsid w:val="009E4638"/>
    <w:rsid w:val="009E7566"/>
    <w:rsid w:val="009F0081"/>
    <w:rsid w:val="009F09A3"/>
    <w:rsid w:val="009F3DAD"/>
    <w:rsid w:val="009F6A82"/>
    <w:rsid w:val="00A00F4A"/>
    <w:rsid w:val="00A10FA2"/>
    <w:rsid w:val="00A2623D"/>
    <w:rsid w:val="00A32B6B"/>
    <w:rsid w:val="00A34D90"/>
    <w:rsid w:val="00A359DF"/>
    <w:rsid w:val="00A35C22"/>
    <w:rsid w:val="00A36094"/>
    <w:rsid w:val="00A50D74"/>
    <w:rsid w:val="00A57D09"/>
    <w:rsid w:val="00A6211E"/>
    <w:rsid w:val="00A6755B"/>
    <w:rsid w:val="00A70528"/>
    <w:rsid w:val="00A838A2"/>
    <w:rsid w:val="00A946FE"/>
    <w:rsid w:val="00AA2E19"/>
    <w:rsid w:val="00AA6AA3"/>
    <w:rsid w:val="00AB2F25"/>
    <w:rsid w:val="00AB301E"/>
    <w:rsid w:val="00AB7DB9"/>
    <w:rsid w:val="00AC002C"/>
    <w:rsid w:val="00AD78D9"/>
    <w:rsid w:val="00AE140D"/>
    <w:rsid w:val="00AE678E"/>
    <w:rsid w:val="00AE6BB1"/>
    <w:rsid w:val="00AF1DE7"/>
    <w:rsid w:val="00AF5D7C"/>
    <w:rsid w:val="00AF6AFB"/>
    <w:rsid w:val="00AF6CFD"/>
    <w:rsid w:val="00B053B9"/>
    <w:rsid w:val="00B06AAB"/>
    <w:rsid w:val="00B0713F"/>
    <w:rsid w:val="00B07F2A"/>
    <w:rsid w:val="00B10672"/>
    <w:rsid w:val="00B223C4"/>
    <w:rsid w:val="00B309DD"/>
    <w:rsid w:val="00B315F5"/>
    <w:rsid w:val="00B34D4D"/>
    <w:rsid w:val="00B353A6"/>
    <w:rsid w:val="00B368A9"/>
    <w:rsid w:val="00B432CF"/>
    <w:rsid w:val="00B452B0"/>
    <w:rsid w:val="00B56B84"/>
    <w:rsid w:val="00B61A1B"/>
    <w:rsid w:val="00B67C11"/>
    <w:rsid w:val="00B77253"/>
    <w:rsid w:val="00B80BC8"/>
    <w:rsid w:val="00B87D3F"/>
    <w:rsid w:val="00B913D7"/>
    <w:rsid w:val="00B92FF7"/>
    <w:rsid w:val="00BA6B34"/>
    <w:rsid w:val="00BC0B7C"/>
    <w:rsid w:val="00BC3695"/>
    <w:rsid w:val="00BC5EFD"/>
    <w:rsid w:val="00BC701E"/>
    <w:rsid w:val="00BD05EA"/>
    <w:rsid w:val="00BD7AC0"/>
    <w:rsid w:val="00BE41CD"/>
    <w:rsid w:val="00BE4303"/>
    <w:rsid w:val="00BE679B"/>
    <w:rsid w:val="00BF0941"/>
    <w:rsid w:val="00BF56D7"/>
    <w:rsid w:val="00C033BD"/>
    <w:rsid w:val="00C105E7"/>
    <w:rsid w:val="00C1440C"/>
    <w:rsid w:val="00C1480D"/>
    <w:rsid w:val="00C27275"/>
    <w:rsid w:val="00C332E5"/>
    <w:rsid w:val="00C3356A"/>
    <w:rsid w:val="00C34436"/>
    <w:rsid w:val="00C36939"/>
    <w:rsid w:val="00C410F6"/>
    <w:rsid w:val="00C430C5"/>
    <w:rsid w:val="00C459E4"/>
    <w:rsid w:val="00C47198"/>
    <w:rsid w:val="00C527A2"/>
    <w:rsid w:val="00C535A5"/>
    <w:rsid w:val="00C60206"/>
    <w:rsid w:val="00C662C9"/>
    <w:rsid w:val="00C66A4A"/>
    <w:rsid w:val="00C6727B"/>
    <w:rsid w:val="00C67553"/>
    <w:rsid w:val="00C71563"/>
    <w:rsid w:val="00C7460D"/>
    <w:rsid w:val="00C76D1E"/>
    <w:rsid w:val="00C84084"/>
    <w:rsid w:val="00C84A48"/>
    <w:rsid w:val="00C931D2"/>
    <w:rsid w:val="00C978DE"/>
    <w:rsid w:val="00CA63D6"/>
    <w:rsid w:val="00CB14A9"/>
    <w:rsid w:val="00CB5392"/>
    <w:rsid w:val="00CC124C"/>
    <w:rsid w:val="00CC3785"/>
    <w:rsid w:val="00CC714B"/>
    <w:rsid w:val="00CC7381"/>
    <w:rsid w:val="00CD09BD"/>
    <w:rsid w:val="00CD0B96"/>
    <w:rsid w:val="00CD70FE"/>
    <w:rsid w:val="00CF6042"/>
    <w:rsid w:val="00D06D79"/>
    <w:rsid w:val="00D103DA"/>
    <w:rsid w:val="00D11106"/>
    <w:rsid w:val="00D15B1F"/>
    <w:rsid w:val="00D25710"/>
    <w:rsid w:val="00D2635B"/>
    <w:rsid w:val="00D27FEA"/>
    <w:rsid w:val="00D312D7"/>
    <w:rsid w:val="00D32C02"/>
    <w:rsid w:val="00D34DCD"/>
    <w:rsid w:val="00D365D9"/>
    <w:rsid w:val="00D37801"/>
    <w:rsid w:val="00D41028"/>
    <w:rsid w:val="00D4693F"/>
    <w:rsid w:val="00D51B5C"/>
    <w:rsid w:val="00D52300"/>
    <w:rsid w:val="00D531BB"/>
    <w:rsid w:val="00D550AE"/>
    <w:rsid w:val="00D61147"/>
    <w:rsid w:val="00D66212"/>
    <w:rsid w:val="00D72084"/>
    <w:rsid w:val="00D767AC"/>
    <w:rsid w:val="00D76F8F"/>
    <w:rsid w:val="00D834BA"/>
    <w:rsid w:val="00D840FE"/>
    <w:rsid w:val="00D8465F"/>
    <w:rsid w:val="00D93716"/>
    <w:rsid w:val="00D97D54"/>
    <w:rsid w:val="00DA26A1"/>
    <w:rsid w:val="00DA3606"/>
    <w:rsid w:val="00DA3D69"/>
    <w:rsid w:val="00DB5564"/>
    <w:rsid w:val="00DC06AB"/>
    <w:rsid w:val="00DC2A03"/>
    <w:rsid w:val="00DC7248"/>
    <w:rsid w:val="00DD15BB"/>
    <w:rsid w:val="00DD2F7D"/>
    <w:rsid w:val="00DD326A"/>
    <w:rsid w:val="00DD639A"/>
    <w:rsid w:val="00DD7429"/>
    <w:rsid w:val="00DE1A08"/>
    <w:rsid w:val="00DE49F9"/>
    <w:rsid w:val="00DE7F80"/>
    <w:rsid w:val="00DF05B0"/>
    <w:rsid w:val="00DF29FE"/>
    <w:rsid w:val="00E04CC4"/>
    <w:rsid w:val="00E11AB0"/>
    <w:rsid w:val="00E14C8E"/>
    <w:rsid w:val="00E21C8A"/>
    <w:rsid w:val="00E2281E"/>
    <w:rsid w:val="00E35DD9"/>
    <w:rsid w:val="00E4044C"/>
    <w:rsid w:val="00E43044"/>
    <w:rsid w:val="00E54623"/>
    <w:rsid w:val="00E550E5"/>
    <w:rsid w:val="00E67673"/>
    <w:rsid w:val="00E67B65"/>
    <w:rsid w:val="00E75DA8"/>
    <w:rsid w:val="00E76B75"/>
    <w:rsid w:val="00E81EBF"/>
    <w:rsid w:val="00E82740"/>
    <w:rsid w:val="00E91ED0"/>
    <w:rsid w:val="00E9331C"/>
    <w:rsid w:val="00EA25F7"/>
    <w:rsid w:val="00EB2318"/>
    <w:rsid w:val="00EB51E9"/>
    <w:rsid w:val="00EC6B79"/>
    <w:rsid w:val="00ED0D33"/>
    <w:rsid w:val="00ED0FAC"/>
    <w:rsid w:val="00EE6679"/>
    <w:rsid w:val="00EF5A22"/>
    <w:rsid w:val="00F025F9"/>
    <w:rsid w:val="00F04358"/>
    <w:rsid w:val="00F14F49"/>
    <w:rsid w:val="00F211A6"/>
    <w:rsid w:val="00F23B72"/>
    <w:rsid w:val="00F26322"/>
    <w:rsid w:val="00F2695C"/>
    <w:rsid w:val="00F46EBE"/>
    <w:rsid w:val="00F5085F"/>
    <w:rsid w:val="00F67FB8"/>
    <w:rsid w:val="00F84879"/>
    <w:rsid w:val="00F85AAF"/>
    <w:rsid w:val="00F91F06"/>
    <w:rsid w:val="00FA1441"/>
    <w:rsid w:val="00FA34FC"/>
    <w:rsid w:val="00FA6387"/>
    <w:rsid w:val="00FA7661"/>
    <w:rsid w:val="00FB339A"/>
    <w:rsid w:val="00FB42B4"/>
    <w:rsid w:val="00FB6922"/>
    <w:rsid w:val="00FC5AA8"/>
    <w:rsid w:val="00FD0EC5"/>
    <w:rsid w:val="00FD1CE1"/>
    <w:rsid w:val="00FD6AFA"/>
    <w:rsid w:val="00FE3F6E"/>
    <w:rsid w:val="00FE4CF7"/>
    <w:rsid w:val="00FE5781"/>
    <w:rsid w:val="00FE620B"/>
    <w:rsid w:val="00FF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07FAFB-9D72-49FD-B2CF-08D4CC4DF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5">
    <w:name w:val="footer"/>
    <w:basedOn w:val="a"/>
    <w:uiPriority w:val="99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</w:style>
  <w:style w:type="paragraph" w:styleId="a9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a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uiPriority w:val="99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Strong"/>
    <w:uiPriority w:val="22"/>
    <w:qFormat/>
    <w:rsid w:val="00987110"/>
    <w:rPr>
      <w:rFonts w:ascii="Tahoma" w:hAnsi="Tahoma" w:cs="Tahoma" w:hint="default"/>
      <w:b/>
      <w:bCs/>
      <w:sz w:val="18"/>
      <w:szCs w:val="18"/>
    </w:rPr>
  </w:style>
  <w:style w:type="paragraph" w:customStyle="1" w:styleId="af">
    <w:name w:val="Документ ИКСО"/>
    <w:basedOn w:val="a"/>
    <w:rsid w:val="00987110"/>
    <w:pPr>
      <w:spacing w:before="120" w:line="360" w:lineRule="auto"/>
      <w:ind w:firstLine="709"/>
      <w:jc w:val="both"/>
    </w:pPr>
    <w:rPr>
      <w:rFonts w:ascii="Times New Roman CYR" w:hAnsi="Times New Roman CYR"/>
      <w:szCs w:val="28"/>
    </w:rPr>
  </w:style>
  <w:style w:type="paragraph" w:styleId="af0">
    <w:name w:val="Title"/>
    <w:basedOn w:val="a"/>
    <w:link w:val="af1"/>
    <w:qFormat/>
    <w:rsid w:val="00987110"/>
    <w:pPr>
      <w:jc w:val="center"/>
    </w:pPr>
    <w:rPr>
      <w:b/>
      <w:sz w:val="20"/>
      <w:szCs w:val="20"/>
    </w:rPr>
  </w:style>
  <w:style w:type="character" w:customStyle="1" w:styleId="af1">
    <w:name w:val="Название Знак"/>
    <w:link w:val="af0"/>
    <w:rsid w:val="00987110"/>
    <w:rPr>
      <w:b/>
    </w:rPr>
  </w:style>
  <w:style w:type="character" w:customStyle="1" w:styleId="ed">
    <w:name w:val="ed"/>
    <w:rsid w:val="00E11AB0"/>
  </w:style>
  <w:style w:type="paragraph" w:styleId="af2">
    <w:name w:val="Normal (Web)"/>
    <w:basedOn w:val="a"/>
    <w:uiPriority w:val="99"/>
    <w:semiHidden/>
    <w:unhideWhenUsed/>
    <w:rsid w:val="00A00F4A"/>
    <w:pPr>
      <w:spacing w:before="100" w:beforeAutospacing="1" w:after="100" w:afterAutospacing="1"/>
    </w:pPr>
    <w:rPr>
      <w:sz w:val="24"/>
    </w:rPr>
  </w:style>
  <w:style w:type="character" w:customStyle="1" w:styleId="mark">
    <w:name w:val="mark"/>
    <w:rsid w:val="00A00F4A"/>
  </w:style>
  <w:style w:type="character" w:styleId="af3">
    <w:name w:val="Hyperlink"/>
    <w:uiPriority w:val="99"/>
    <w:unhideWhenUsed/>
    <w:rsid w:val="00A00F4A"/>
    <w:rPr>
      <w:color w:val="0000FF"/>
      <w:u w:val="single"/>
    </w:rPr>
  </w:style>
  <w:style w:type="paragraph" w:customStyle="1" w:styleId="af4">
    <w:name w:val="Проектный"/>
    <w:basedOn w:val="a"/>
    <w:rsid w:val="001A66F9"/>
    <w:pPr>
      <w:spacing w:after="120" w:line="360" w:lineRule="auto"/>
      <w:ind w:firstLine="709"/>
      <w:jc w:val="both"/>
    </w:pPr>
    <w:rPr>
      <w:szCs w:val="20"/>
    </w:rPr>
  </w:style>
  <w:style w:type="table" w:styleId="af5">
    <w:name w:val="Table Grid"/>
    <w:basedOn w:val="a1"/>
    <w:uiPriority w:val="59"/>
    <w:rsid w:val="001A66F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0">
    <w:name w:val="Основной текст 31"/>
    <w:basedOn w:val="a"/>
    <w:rsid w:val="005E2263"/>
    <w:pPr>
      <w:suppressAutoHyphens/>
      <w:jc w:val="center"/>
    </w:pPr>
    <w:rPr>
      <w:sz w:val="20"/>
      <w:lang w:eastAsia="ar-SA"/>
    </w:rPr>
  </w:style>
  <w:style w:type="character" w:customStyle="1" w:styleId="2115pt">
    <w:name w:val="Основной текст (2) + 11;5 pt"/>
    <w:rsid w:val="00C535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a8">
    <w:name w:val="Верхний колонтитул Знак"/>
    <w:link w:val="a7"/>
    <w:uiPriority w:val="99"/>
    <w:rsid w:val="009E756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3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rostov.izbirkom.ru/upload/iblock/3a3/221_16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C6F72-F940-4D83-83A1-BAD7C1B14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1499</Words>
  <Characters>8549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10028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User 08</cp:lastModifiedBy>
  <cp:revision>8</cp:revision>
  <cp:lastPrinted>2023-03-28T07:56:00Z</cp:lastPrinted>
  <dcterms:created xsi:type="dcterms:W3CDTF">2023-03-27T07:11:00Z</dcterms:created>
  <dcterms:modified xsi:type="dcterms:W3CDTF">2023-03-28T07:56:00Z</dcterms:modified>
</cp:coreProperties>
</file>