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875DC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875DC2">
        <w:rPr>
          <w:rFonts w:ascii="Times New Roman" w:hAnsi="Times New Roman"/>
          <w:sz w:val="28"/>
          <w:szCs w:val="28"/>
        </w:rPr>
        <w:t>155-2/2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72667E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 УИК № 24</w:t>
      </w:r>
      <w:r w:rsidR="007243C3">
        <w:rPr>
          <w:rFonts w:ascii="Times New Roman" w:hAnsi="Times New Roman"/>
          <w:b/>
          <w:sz w:val="28"/>
          <w:szCs w:val="28"/>
        </w:rPr>
        <w:t>0</w:t>
      </w:r>
      <w:r w:rsidR="005261BA">
        <w:rPr>
          <w:rFonts w:ascii="Times New Roman" w:hAnsi="Times New Roman"/>
          <w:b/>
          <w:sz w:val="28"/>
          <w:szCs w:val="28"/>
        </w:rPr>
        <w:t>5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714678">
        <w:rPr>
          <w:rFonts w:ascii="Times New Roman" w:hAnsi="Times New Roman"/>
          <w:b/>
          <w:sz w:val="28"/>
          <w:szCs w:val="28"/>
        </w:rPr>
        <w:t xml:space="preserve"> </w:t>
      </w:r>
      <w:r w:rsidR="008A034D">
        <w:rPr>
          <w:rFonts w:ascii="Times New Roman" w:hAnsi="Times New Roman"/>
          <w:b/>
          <w:sz w:val="28"/>
          <w:szCs w:val="28"/>
        </w:rPr>
        <w:t>Лященко Николая Николаевича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8A034D">
        <w:rPr>
          <w:rFonts w:ascii="Times New Roman" w:hAnsi="Times New Roman"/>
          <w:sz w:val="28"/>
          <w:szCs w:val="28"/>
        </w:rPr>
        <w:t>Лященко Н.Н.</w:t>
      </w:r>
      <w:r>
        <w:rPr>
          <w:rFonts w:ascii="Times New Roman" w:hAnsi="Times New Roman"/>
          <w:sz w:val="28"/>
          <w:szCs w:val="28"/>
        </w:rPr>
        <w:t xml:space="preserve">  </w:t>
      </w:r>
      <w:r w:rsidR="00875DC2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7243C3">
        <w:rPr>
          <w:rFonts w:ascii="Times New Roman" w:hAnsi="Times New Roman"/>
          <w:sz w:val="28"/>
          <w:szCs w:val="28"/>
        </w:rPr>
        <w:t>0</w:t>
      </w:r>
      <w:r w:rsidR="005261B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(</w:t>
      </w:r>
      <w:r w:rsidR="008A034D">
        <w:rPr>
          <w:rFonts w:ascii="Times New Roman" w:hAnsi="Times New Roman"/>
          <w:sz w:val="28"/>
          <w:szCs w:val="28"/>
        </w:rPr>
        <w:t xml:space="preserve">заместитель председателя </w:t>
      </w:r>
      <w:r w:rsidR="005261BA">
        <w:rPr>
          <w:rFonts w:ascii="Times New Roman" w:hAnsi="Times New Roman"/>
          <w:sz w:val="28"/>
          <w:szCs w:val="28"/>
        </w:rPr>
        <w:t xml:space="preserve">комиссии) </w:t>
      </w:r>
      <w:r w:rsidR="008A034D">
        <w:rPr>
          <w:rFonts w:ascii="Times New Roman" w:hAnsi="Times New Roman"/>
          <w:sz w:val="28"/>
          <w:szCs w:val="28"/>
        </w:rPr>
        <w:t>Лященко Н.Н.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  № 24</w:t>
      </w:r>
      <w:r w:rsidR="007243C3">
        <w:rPr>
          <w:rFonts w:ascii="Times New Roman" w:hAnsi="Times New Roman"/>
          <w:sz w:val="28"/>
          <w:szCs w:val="28"/>
        </w:rPr>
        <w:t>0</w:t>
      </w:r>
      <w:r w:rsidR="005261B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bookmarkStart w:id="0" w:name="_GoBack"/>
      <w:bookmarkEnd w:id="0"/>
      <w:r w:rsidR="005261BA">
        <w:rPr>
          <w:rFonts w:ascii="Times New Roman" w:hAnsi="Times New Roman"/>
          <w:sz w:val="28"/>
          <w:szCs w:val="28"/>
        </w:rPr>
        <w:t xml:space="preserve">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5DC2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2020-08-21T05:22:00Z</cp:lastPrinted>
  <dcterms:created xsi:type="dcterms:W3CDTF">2020-08-13T07:59:00Z</dcterms:created>
  <dcterms:modified xsi:type="dcterms:W3CDTF">2020-08-21T05:22:00Z</dcterms:modified>
</cp:coreProperties>
</file>