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536" w:rsidRPr="00E03536" w:rsidRDefault="006B5434" w:rsidP="00E0353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03536">
        <w:rPr>
          <w:b/>
          <w:noProof/>
          <w:sz w:val="24"/>
          <w:szCs w:val="24"/>
        </w:rPr>
        <w:drawing>
          <wp:inline distT="0" distB="0" distL="0" distR="0">
            <wp:extent cx="542925" cy="542925"/>
            <wp:effectExtent l="0" t="0" r="9525" b="9525"/>
            <wp:docPr id="1" name="Рисунок 1" descr="герб 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536" w:rsidRPr="00E03536" w:rsidRDefault="00E03536" w:rsidP="00E0353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03536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E03536" w:rsidRPr="00E03536" w:rsidRDefault="00E03536" w:rsidP="00E0353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E03536">
        <w:rPr>
          <w:b/>
          <w:bCs/>
          <w:sz w:val="32"/>
          <w:szCs w:val="32"/>
        </w:rPr>
        <w:t xml:space="preserve">ЦИМЛЯНСКОГО  РАЙОНА  РОСТОВСКОЙ  ОБЛАСТИ  </w:t>
      </w:r>
    </w:p>
    <w:p w:rsidR="00E03536" w:rsidRPr="00E03536" w:rsidRDefault="00E03536" w:rsidP="00E03536">
      <w:pPr>
        <w:tabs>
          <w:tab w:val="left" w:pos="3630"/>
        </w:tabs>
        <w:jc w:val="center"/>
        <w:rPr>
          <w:b/>
          <w:bCs/>
          <w:szCs w:val="28"/>
        </w:rPr>
      </w:pPr>
    </w:p>
    <w:p w:rsidR="00E03536" w:rsidRPr="00E03536" w:rsidRDefault="00E03536" w:rsidP="00E03536">
      <w:pPr>
        <w:keepNext/>
        <w:jc w:val="center"/>
        <w:outlineLvl w:val="1"/>
        <w:rPr>
          <w:rFonts w:cs="Arial"/>
          <w:b/>
          <w:bCs/>
          <w:szCs w:val="28"/>
        </w:rPr>
      </w:pPr>
      <w:r w:rsidRPr="00E03536">
        <w:rPr>
          <w:rFonts w:cs="Arial"/>
          <w:b/>
          <w:bCs/>
          <w:szCs w:val="28"/>
        </w:rPr>
        <w:t>ПОСТАНОВЛЕНИЕ</w:t>
      </w:r>
    </w:p>
    <w:p w:rsidR="00E03536" w:rsidRPr="00E03536" w:rsidRDefault="00E03536" w:rsidP="00E03536">
      <w:pPr>
        <w:jc w:val="center"/>
        <w:rPr>
          <w:szCs w:val="28"/>
        </w:rPr>
      </w:pPr>
    </w:p>
    <w:p w:rsidR="00E03536" w:rsidRPr="00E03536" w:rsidRDefault="00E03536" w:rsidP="00E03536">
      <w:pPr>
        <w:spacing w:line="276" w:lineRule="auto"/>
        <w:jc w:val="both"/>
        <w:rPr>
          <w:szCs w:val="28"/>
        </w:rPr>
      </w:pPr>
      <w:r w:rsidRPr="00E03536">
        <w:rPr>
          <w:szCs w:val="28"/>
        </w:rPr>
        <w:t>22.06.2023</w:t>
      </w:r>
      <w:r w:rsidRPr="00E03536">
        <w:rPr>
          <w:szCs w:val="28"/>
        </w:rPr>
        <w:tab/>
      </w:r>
      <w:r w:rsidRPr="00E03536">
        <w:rPr>
          <w:szCs w:val="28"/>
        </w:rPr>
        <w:tab/>
      </w:r>
      <w:r w:rsidRPr="00E03536">
        <w:rPr>
          <w:szCs w:val="28"/>
        </w:rPr>
        <w:tab/>
      </w:r>
      <w:r w:rsidRPr="00E03536">
        <w:rPr>
          <w:szCs w:val="28"/>
        </w:rPr>
        <w:tab/>
      </w:r>
      <w:r w:rsidRPr="00E03536">
        <w:rPr>
          <w:szCs w:val="28"/>
        </w:rPr>
        <w:tab/>
      </w:r>
      <w:r w:rsidRPr="00E03536">
        <w:rPr>
          <w:szCs w:val="28"/>
        </w:rPr>
        <w:tab/>
      </w:r>
      <w:r w:rsidRPr="00E03536">
        <w:rPr>
          <w:szCs w:val="28"/>
        </w:rPr>
        <w:tab/>
      </w:r>
      <w:r w:rsidRPr="00E03536">
        <w:rPr>
          <w:szCs w:val="28"/>
        </w:rPr>
        <w:tab/>
        <w:t xml:space="preserve">                                  № 78-</w:t>
      </w:r>
      <w:r w:rsidR="000D380A">
        <w:rPr>
          <w:szCs w:val="28"/>
        </w:rPr>
        <w:t>9</w:t>
      </w:r>
    </w:p>
    <w:p w:rsidR="00E03536" w:rsidRPr="00E03536" w:rsidRDefault="00E03536" w:rsidP="00E03536">
      <w:pPr>
        <w:spacing w:line="276" w:lineRule="auto"/>
        <w:jc w:val="center"/>
        <w:rPr>
          <w:szCs w:val="28"/>
        </w:rPr>
      </w:pPr>
      <w:r w:rsidRPr="00E03536">
        <w:rPr>
          <w:szCs w:val="28"/>
        </w:rPr>
        <w:t>г. Цимлянск</w:t>
      </w:r>
    </w:p>
    <w:p w:rsidR="009C01D6" w:rsidRDefault="009C01D6" w:rsidP="00BA310C">
      <w:pPr>
        <w:spacing w:line="276" w:lineRule="auto"/>
        <w:rPr>
          <w:b/>
        </w:rPr>
      </w:pPr>
    </w:p>
    <w:p w:rsidR="005556C0" w:rsidRPr="004E72EC" w:rsidRDefault="004E72EC" w:rsidP="005B4CB4">
      <w:pPr>
        <w:shd w:val="clear" w:color="auto" w:fill="FFFFFF"/>
        <w:tabs>
          <w:tab w:val="left" w:pos="0"/>
        </w:tabs>
        <w:ind w:left="1418" w:right="1133"/>
        <w:jc w:val="both"/>
        <w:rPr>
          <w:b/>
          <w:szCs w:val="28"/>
        </w:rPr>
      </w:pPr>
      <w:r w:rsidRPr="004E72EC">
        <w:rPr>
          <w:b/>
          <w:szCs w:val="28"/>
        </w:rPr>
        <w:t xml:space="preserve">О Рабочей группе Территориальной избирательной комиссии </w:t>
      </w:r>
      <w:r w:rsidR="00E03536">
        <w:rPr>
          <w:b/>
          <w:szCs w:val="28"/>
        </w:rPr>
        <w:t>Цимлянского</w:t>
      </w:r>
      <w:r w:rsidRPr="004E72EC">
        <w:rPr>
          <w:b/>
          <w:szCs w:val="28"/>
        </w:rPr>
        <w:t xml:space="preserve"> района Ростовской области </w:t>
      </w:r>
      <w:r w:rsidR="005B4CB4">
        <w:rPr>
          <w:b/>
          <w:szCs w:val="28"/>
        </w:rPr>
        <w:br/>
      </w:r>
      <w:r w:rsidR="00A925ED" w:rsidRPr="00A925ED">
        <w:rPr>
          <w:b/>
        </w:rPr>
        <w:t xml:space="preserve">по рассмотрению жалоб (заявлений) на решения </w:t>
      </w:r>
      <w:r w:rsidR="005B4CB4">
        <w:rPr>
          <w:b/>
        </w:rPr>
        <w:br/>
      </w:r>
      <w:r w:rsidR="00A925ED" w:rsidRPr="00A925ED">
        <w:rPr>
          <w:b/>
        </w:rPr>
        <w:t xml:space="preserve">и действия (бездействие) нижестоящих избирательных комиссий и их должностных лиц, нарушающие избирательные права граждан в ходе избирательной кампании по </w:t>
      </w:r>
      <w:r w:rsidR="000D380A" w:rsidRPr="000D380A">
        <w:rPr>
          <w:b/>
        </w:rPr>
        <w:t>дополнительн</w:t>
      </w:r>
      <w:r w:rsidR="000D380A">
        <w:rPr>
          <w:b/>
        </w:rPr>
        <w:t>ым</w:t>
      </w:r>
      <w:r w:rsidR="000D380A" w:rsidRPr="000D380A">
        <w:rPr>
          <w:b/>
        </w:rPr>
        <w:t xml:space="preserve"> выбор</w:t>
      </w:r>
      <w:r w:rsidR="000D380A">
        <w:rPr>
          <w:b/>
        </w:rPr>
        <w:t>ам</w:t>
      </w:r>
      <w:r w:rsidR="000D380A" w:rsidRPr="000D380A">
        <w:rPr>
          <w:b/>
        </w:rPr>
        <w:t xml:space="preserve">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</w:p>
    <w:p w:rsidR="005556C0" w:rsidRDefault="005556C0" w:rsidP="00AE2480">
      <w:pPr>
        <w:shd w:val="clear" w:color="auto" w:fill="FFFFFF"/>
        <w:spacing w:line="360" w:lineRule="auto"/>
        <w:jc w:val="both"/>
        <w:rPr>
          <w:szCs w:val="28"/>
        </w:rPr>
      </w:pPr>
    </w:p>
    <w:p w:rsidR="00E03536" w:rsidRDefault="00A810A3" w:rsidP="00E03536">
      <w:pPr>
        <w:shd w:val="clear" w:color="auto" w:fill="FFFFFF"/>
        <w:ind w:firstLine="709"/>
        <w:jc w:val="both"/>
        <w:rPr>
          <w:szCs w:val="28"/>
        </w:rPr>
      </w:pPr>
      <w:r>
        <w:t xml:space="preserve">Реализуя полномочия </w:t>
      </w:r>
      <w:r w:rsidRPr="005258FD">
        <w:t xml:space="preserve">Территориальной избирательной комиссии </w:t>
      </w:r>
      <w:r w:rsidR="00E03536">
        <w:t>Цимлянского</w:t>
      </w:r>
      <w:r w:rsidRPr="005258FD">
        <w:t xml:space="preserve"> района</w:t>
      </w:r>
      <w:r>
        <w:t xml:space="preserve"> Ростовской области, предусмотренные статьей 17 Областного закона </w:t>
      </w:r>
      <w:r>
        <w:rPr>
          <w:rFonts w:eastAsia="Calibri"/>
          <w:szCs w:val="28"/>
          <w:lang w:eastAsia="en-US"/>
        </w:rPr>
        <w:t xml:space="preserve">от 12.05.2016 № 525-ЗС «О выборах и референдумах </w:t>
      </w:r>
      <w:r w:rsidR="00A07586">
        <w:rPr>
          <w:rFonts w:eastAsia="Calibri"/>
          <w:szCs w:val="28"/>
          <w:lang w:eastAsia="en-US"/>
        </w:rPr>
        <w:br/>
      </w:r>
      <w:r>
        <w:rPr>
          <w:rFonts w:eastAsia="Calibri"/>
          <w:szCs w:val="28"/>
          <w:lang w:eastAsia="en-US"/>
        </w:rPr>
        <w:t xml:space="preserve">в Ростовской области», </w:t>
      </w:r>
      <w:r>
        <w:t xml:space="preserve">по осуществлению контроля за соблюдением избирательных прав граждан Российской Федерации на территории Ростовской области, в целях оперативного рассмотрения и принятия решений по жалобам (заявлениям), поступающим в </w:t>
      </w:r>
      <w:r w:rsidR="00536156">
        <w:t>Территориальную и</w:t>
      </w:r>
      <w:r>
        <w:t xml:space="preserve">збирательную комиссию </w:t>
      </w:r>
      <w:r w:rsidR="00E03536">
        <w:t>Цимлянского</w:t>
      </w:r>
      <w:r w:rsidR="00536156">
        <w:t xml:space="preserve"> района </w:t>
      </w:r>
      <w:r>
        <w:t xml:space="preserve">Ростовской области,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</w:t>
      </w:r>
      <w:r w:rsidR="000D380A" w:rsidRPr="000D380A">
        <w:t>дополнительны</w:t>
      </w:r>
      <w:r w:rsidR="000D380A">
        <w:t>м</w:t>
      </w:r>
      <w:r w:rsidR="000D380A" w:rsidRPr="000D380A">
        <w:t xml:space="preserve"> выбор</w:t>
      </w:r>
      <w:r w:rsidR="000D380A">
        <w:t>ам</w:t>
      </w:r>
      <w:r w:rsidR="000D380A" w:rsidRPr="000D380A">
        <w:t xml:space="preserve">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</w:t>
      </w:r>
      <w:r w:rsidR="000D380A">
        <w:br/>
      </w:r>
      <w:r w:rsidR="000D380A" w:rsidRPr="000D380A">
        <w:t>№ 1</w:t>
      </w:r>
      <w:r w:rsidR="000D380A">
        <w:t xml:space="preserve"> </w:t>
      </w:r>
      <w:r w:rsidR="00C5014E" w:rsidRPr="001B4357">
        <w:rPr>
          <w:szCs w:val="28"/>
        </w:rPr>
        <w:t>Территор</w:t>
      </w:r>
      <w:r w:rsidR="00C5014E">
        <w:rPr>
          <w:szCs w:val="28"/>
        </w:rPr>
        <w:t>иальная избирательная комиссия</w:t>
      </w:r>
      <w:r w:rsidR="00C5014E" w:rsidRPr="001B4357">
        <w:rPr>
          <w:szCs w:val="28"/>
        </w:rPr>
        <w:t xml:space="preserve"> </w:t>
      </w:r>
      <w:r w:rsidR="00E03536">
        <w:rPr>
          <w:szCs w:val="28"/>
        </w:rPr>
        <w:t>Цимлянского</w:t>
      </w:r>
      <w:r w:rsidR="00C5014E" w:rsidRPr="001B4357">
        <w:rPr>
          <w:szCs w:val="28"/>
        </w:rPr>
        <w:t xml:space="preserve"> района </w:t>
      </w:r>
      <w:r w:rsidR="00A07586">
        <w:rPr>
          <w:szCs w:val="28"/>
        </w:rPr>
        <w:t xml:space="preserve">Ростовской области </w:t>
      </w:r>
    </w:p>
    <w:p w:rsidR="00C5014E" w:rsidRDefault="00C5014E" w:rsidP="00E03536">
      <w:pPr>
        <w:shd w:val="clear" w:color="auto" w:fill="FFFFFF"/>
        <w:jc w:val="center"/>
        <w:rPr>
          <w:szCs w:val="28"/>
        </w:rPr>
      </w:pPr>
      <w:r w:rsidRPr="001B4357">
        <w:rPr>
          <w:szCs w:val="28"/>
        </w:rPr>
        <w:t>ПОСТАНОВЛЯЕТ:</w:t>
      </w:r>
    </w:p>
    <w:p w:rsidR="00327513" w:rsidRPr="001B4357" w:rsidRDefault="00327513" w:rsidP="00C5014E">
      <w:pPr>
        <w:jc w:val="center"/>
        <w:rPr>
          <w:szCs w:val="28"/>
        </w:rPr>
      </w:pPr>
    </w:p>
    <w:p w:rsidR="00A07586" w:rsidRDefault="00A07586" w:rsidP="00A07586">
      <w:pPr>
        <w:spacing w:line="360" w:lineRule="auto"/>
        <w:ind w:firstLine="709"/>
        <w:jc w:val="both"/>
      </w:pPr>
      <w:r w:rsidRPr="00362B12">
        <w:rPr>
          <w:caps/>
        </w:rPr>
        <w:t>1.</w:t>
      </w:r>
      <w:r>
        <w:t> </w:t>
      </w:r>
      <w:r w:rsidRPr="00362B12">
        <w:t>Утвердить</w:t>
      </w:r>
      <w:r>
        <w:t>:</w:t>
      </w:r>
    </w:p>
    <w:p w:rsidR="00A07586" w:rsidRDefault="00A07586" w:rsidP="00A07586">
      <w:pPr>
        <w:spacing w:line="360" w:lineRule="auto"/>
        <w:ind w:firstLine="709"/>
        <w:jc w:val="both"/>
      </w:pPr>
      <w:r>
        <w:t>1.1. </w:t>
      </w:r>
      <w:r w:rsidRPr="00362B12">
        <w:t xml:space="preserve">Положение о Рабочей группе </w:t>
      </w:r>
      <w:r w:rsidRPr="005258FD">
        <w:t xml:space="preserve">Территориальной избирательной комиссии </w:t>
      </w:r>
      <w:r w:rsidR="00E03536">
        <w:t>Цимлянского</w:t>
      </w:r>
      <w:r w:rsidRPr="005258FD">
        <w:t xml:space="preserve"> района</w:t>
      </w:r>
      <w:r>
        <w:t xml:space="preserve"> Ростовской области</w:t>
      </w:r>
      <w:r w:rsidRPr="00362B12">
        <w:t xml:space="preserve"> по рассмотрению жалоб </w:t>
      </w:r>
      <w:r w:rsidRPr="00362B12">
        <w:lastRenderedPageBreak/>
        <w:t>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</w:t>
      </w:r>
      <w:r>
        <w:t>ой кампании</w:t>
      </w:r>
      <w:r w:rsidRPr="00362B12">
        <w:t xml:space="preserve"> </w:t>
      </w:r>
      <w:r w:rsidR="009B671E">
        <w:br/>
      </w:r>
      <w:r w:rsidRPr="00362B12">
        <w:t xml:space="preserve">по </w:t>
      </w:r>
      <w:r w:rsidR="000D380A" w:rsidRPr="000D380A">
        <w:t>дополнительны</w:t>
      </w:r>
      <w:r w:rsidR="000D380A">
        <w:t>м</w:t>
      </w:r>
      <w:r w:rsidR="000D380A" w:rsidRPr="000D380A">
        <w:t xml:space="preserve"> выбор</w:t>
      </w:r>
      <w:r w:rsidR="000D380A">
        <w:t>ам</w:t>
      </w:r>
      <w:r w:rsidR="000D380A" w:rsidRPr="000D380A">
        <w:t xml:space="preserve">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  <w:r>
        <w:rPr>
          <w:szCs w:val="28"/>
        </w:rPr>
        <w:t>,</w:t>
      </w:r>
      <w:r>
        <w:t xml:space="preserve"> согласно приложению</w:t>
      </w:r>
      <w:r w:rsidRPr="00362B12">
        <w:t xml:space="preserve"> №</w:t>
      </w:r>
      <w:r>
        <w:t xml:space="preserve"> </w:t>
      </w:r>
      <w:r w:rsidRPr="00362B12">
        <w:t>1.</w:t>
      </w:r>
    </w:p>
    <w:p w:rsidR="009B671E" w:rsidRDefault="00A07586" w:rsidP="009B671E">
      <w:pPr>
        <w:spacing w:line="360" w:lineRule="auto"/>
        <w:ind w:firstLine="709"/>
        <w:jc w:val="both"/>
        <w:rPr>
          <w:szCs w:val="28"/>
        </w:rPr>
      </w:pPr>
      <w:r w:rsidRPr="00DF5D66">
        <w:t>1.2. </w:t>
      </w:r>
      <w:r>
        <w:t>С</w:t>
      </w:r>
      <w:r w:rsidRPr="00DF5D66">
        <w:t xml:space="preserve">остав Рабочей группы </w:t>
      </w:r>
      <w:r w:rsidR="009B671E" w:rsidRPr="005258FD">
        <w:t xml:space="preserve">Территориальной избирательной комиссии </w:t>
      </w:r>
      <w:r w:rsidR="00E03536">
        <w:t>Цимлянского</w:t>
      </w:r>
      <w:r w:rsidR="009B671E" w:rsidRPr="005258FD">
        <w:t xml:space="preserve"> района</w:t>
      </w:r>
      <w:r w:rsidR="009B671E">
        <w:t xml:space="preserve"> Ростовской области</w:t>
      </w:r>
      <w:r w:rsidR="009B671E" w:rsidRPr="00DF5D66">
        <w:t xml:space="preserve"> </w:t>
      </w:r>
      <w:r w:rsidRPr="00DF5D66">
        <w:t xml:space="preserve">по рассмотрению жалоб (заявлений) </w:t>
      </w:r>
      <w:r w:rsidR="009B671E">
        <w:br/>
      </w:r>
      <w:r w:rsidRPr="00DF5D66">
        <w:t>на решения и действия (б</w:t>
      </w:r>
      <w:r w:rsidRPr="009B671E">
        <w:rPr>
          <w:szCs w:val="28"/>
        </w:rPr>
        <w:t xml:space="preserve">ездействие) нижестоящих избирательных комиссий </w:t>
      </w:r>
      <w:r w:rsidR="009B671E" w:rsidRPr="009B671E">
        <w:rPr>
          <w:szCs w:val="28"/>
        </w:rPr>
        <w:br/>
      </w:r>
      <w:r w:rsidRPr="009B671E">
        <w:rPr>
          <w:szCs w:val="28"/>
        </w:rPr>
        <w:t xml:space="preserve">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9B671E" w:rsidRPr="009B671E">
        <w:rPr>
          <w:szCs w:val="28"/>
        </w:rPr>
        <w:br/>
      </w:r>
      <w:r w:rsidRPr="009B671E">
        <w:rPr>
          <w:szCs w:val="28"/>
        </w:rPr>
        <w:t xml:space="preserve">по </w:t>
      </w:r>
      <w:r w:rsidR="000D380A" w:rsidRPr="000D380A">
        <w:rPr>
          <w:szCs w:val="28"/>
        </w:rPr>
        <w:t>дополнительн</w:t>
      </w:r>
      <w:r w:rsidR="000D380A">
        <w:rPr>
          <w:szCs w:val="28"/>
        </w:rPr>
        <w:t>ым</w:t>
      </w:r>
      <w:r w:rsidR="000D380A" w:rsidRPr="000D380A">
        <w:rPr>
          <w:szCs w:val="28"/>
        </w:rPr>
        <w:t xml:space="preserve"> выбор</w:t>
      </w:r>
      <w:r w:rsidR="000D380A">
        <w:rPr>
          <w:szCs w:val="28"/>
        </w:rPr>
        <w:t>ам</w:t>
      </w:r>
      <w:r w:rsidR="000D380A" w:rsidRPr="000D380A">
        <w:rPr>
          <w:szCs w:val="28"/>
        </w:rPr>
        <w:t xml:space="preserve">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  <w:r w:rsidRPr="009B671E">
        <w:rPr>
          <w:szCs w:val="28"/>
        </w:rPr>
        <w:t>, согласно приложению № 2.</w:t>
      </w:r>
    </w:p>
    <w:p w:rsidR="009C238A" w:rsidRPr="008164BB" w:rsidRDefault="000D380A" w:rsidP="008164BB">
      <w:pPr>
        <w:spacing w:line="360" w:lineRule="auto"/>
        <w:ind w:firstLine="709"/>
        <w:jc w:val="both"/>
        <w:rPr>
          <w:bCs/>
          <w:szCs w:val="28"/>
        </w:rPr>
      </w:pPr>
      <w:r>
        <w:rPr>
          <w:szCs w:val="28"/>
        </w:rPr>
        <w:t>2</w:t>
      </w:r>
      <w:r w:rsidR="008164BB" w:rsidRPr="008164BB">
        <w:rPr>
          <w:szCs w:val="28"/>
        </w:rPr>
        <w:t>. </w:t>
      </w:r>
      <w:r w:rsidR="00E50464" w:rsidRPr="008164BB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E03536">
        <w:rPr>
          <w:szCs w:val="28"/>
        </w:rPr>
        <w:t>Цимлянского</w:t>
      </w:r>
      <w:r w:rsidR="00E50464" w:rsidRPr="008164BB">
        <w:rPr>
          <w:szCs w:val="28"/>
        </w:rPr>
        <w:t xml:space="preserve"> района Ростовской области </w:t>
      </w:r>
      <w:r w:rsidR="00F0423F">
        <w:rPr>
          <w:szCs w:val="28"/>
        </w:rPr>
        <w:br/>
      </w:r>
      <w:r w:rsidR="00E50464" w:rsidRPr="008164BB">
        <w:rPr>
          <w:szCs w:val="28"/>
        </w:rPr>
        <w:t>в информационно-телекоммуникационной сети «Интернет».</w:t>
      </w:r>
    </w:p>
    <w:p w:rsidR="00C5014E" w:rsidRPr="00727137" w:rsidRDefault="000D380A" w:rsidP="006E1E5B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="006E1E5B">
        <w:rPr>
          <w:szCs w:val="28"/>
        </w:rPr>
        <w:t>. </w:t>
      </w:r>
      <w:r w:rsidR="00C5014E" w:rsidRPr="00727137">
        <w:rPr>
          <w:szCs w:val="28"/>
        </w:rPr>
        <w:t xml:space="preserve">Контроль за исполнением настоящего постановления возложить </w:t>
      </w:r>
      <w:r w:rsidR="00340165" w:rsidRPr="00727137">
        <w:rPr>
          <w:szCs w:val="28"/>
        </w:rPr>
        <w:br/>
      </w:r>
      <w:r w:rsidR="00C5014E" w:rsidRPr="00727137">
        <w:rPr>
          <w:szCs w:val="28"/>
        </w:rPr>
        <w:t xml:space="preserve">на </w:t>
      </w:r>
      <w:r w:rsidR="00503027">
        <w:rPr>
          <w:szCs w:val="28"/>
        </w:rPr>
        <w:t>секретаря</w:t>
      </w:r>
      <w:r w:rsidR="00C5014E" w:rsidRPr="00727137">
        <w:rPr>
          <w:szCs w:val="28"/>
        </w:rPr>
        <w:t xml:space="preserve"> </w:t>
      </w:r>
      <w:r w:rsidR="004C7A74" w:rsidRPr="00727137">
        <w:rPr>
          <w:szCs w:val="28"/>
        </w:rPr>
        <w:t>Т</w:t>
      </w:r>
      <w:r w:rsidR="00C5014E" w:rsidRPr="00727137">
        <w:rPr>
          <w:szCs w:val="28"/>
        </w:rPr>
        <w:t xml:space="preserve">ерриториальной избирательной комиссии </w:t>
      </w:r>
      <w:r w:rsidR="00E03536">
        <w:rPr>
          <w:szCs w:val="28"/>
        </w:rPr>
        <w:t>Цимлянского</w:t>
      </w:r>
      <w:r w:rsidR="008C2D38" w:rsidRPr="00727137">
        <w:rPr>
          <w:szCs w:val="28"/>
        </w:rPr>
        <w:t xml:space="preserve"> района </w:t>
      </w:r>
      <w:r w:rsidR="004C7A74" w:rsidRPr="00727137">
        <w:rPr>
          <w:szCs w:val="28"/>
        </w:rPr>
        <w:t>Р</w:t>
      </w:r>
      <w:r w:rsidR="006D6D94" w:rsidRPr="00727137">
        <w:rPr>
          <w:szCs w:val="28"/>
        </w:rPr>
        <w:t xml:space="preserve">остовской области </w:t>
      </w:r>
      <w:r w:rsidR="00E03536">
        <w:rPr>
          <w:szCs w:val="28"/>
        </w:rPr>
        <w:t>Бурякову Светлану Владимировну.</w:t>
      </w:r>
    </w:p>
    <w:p w:rsidR="003203D6" w:rsidRDefault="003203D6" w:rsidP="00D22488">
      <w:pPr>
        <w:shd w:val="clear" w:color="auto" w:fill="FFFFFF"/>
        <w:spacing w:line="360" w:lineRule="auto"/>
        <w:ind w:firstLine="840"/>
        <w:jc w:val="both"/>
        <w:rPr>
          <w:szCs w:val="28"/>
        </w:rPr>
      </w:pPr>
    </w:p>
    <w:p w:rsidR="00362119" w:rsidRDefault="00362119" w:rsidP="00D22488">
      <w:pPr>
        <w:shd w:val="clear" w:color="auto" w:fill="FFFFFF"/>
        <w:spacing w:line="360" w:lineRule="auto"/>
        <w:ind w:firstLine="840"/>
        <w:jc w:val="both"/>
        <w:rPr>
          <w:szCs w:val="28"/>
        </w:rPr>
      </w:pPr>
    </w:p>
    <w:p w:rsidR="003203D6" w:rsidRDefault="003203D6" w:rsidP="00D22488">
      <w:pPr>
        <w:spacing w:line="360" w:lineRule="auto"/>
        <w:jc w:val="both"/>
        <w:rPr>
          <w:szCs w:val="28"/>
        </w:rPr>
      </w:pPr>
      <w:r w:rsidRPr="00991E91">
        <w:rPr>
          <w:szCs w:val="28"/>
        </w:rPr>
        <w:t>Председатель комиссии</w:t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="00727137">
        <w:rPr>
          <w:szCs w:val="28"/>
        </w:rPr>
        <w:tab/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="00092777">
        <w:rPr>
          <w:szCs w:val="28"/>
        </w:rPr>
        <w:tab/>
      </w:r>
      <w:r w:rsidRPr="00991E91">
        <w:rPr>
          <w:szCs w:val="28"/>
        </w:rPr>
        <w:tab/>
      </w:r>
      <w:r w:rsidR="00E03536">
        <w:rPr>
          <w:szCs w:val="28"/>
        </w:rPr>
        <w:t>А.М. Нефедов</w:t>
      </w:r>
    </w:p>
    <w:p w:rsidR="00092777" w:rsidRPr="00991E91" w:rsidRDefault="00092777" w:rsidP="00D22488">
      <w:pPr>
        <w:spacing w:line="360" w:lineRule="auto"/>
        <w:jc w:val="both"/>
        <w:rPr>
          <w:szCs w:val="28"/>
        </w:rPr>
      </w:pPr>
    </w:p>
    <w:p w:rsidR="003203D6" w:rsidRDefault="003203D6" w:rsidP="003203D6">
      <w:pPr>
        <w:jc w:val="both"/>
        <w:rPr>
          <w:szCs w:val="28"/>
        </w:rPr>
      </w:pPr>
      <w:r w:rsidRPr="00991E91">
        <w:rPr>
          <w:szCs w:val="28"/>
        </w:rPr>
        <w:t xml:space="preserve">Секретарь комиссии </w:t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="00727137">
        <w:rPr>
          <w:szCs w:val="28"/>
        </w:rPr>
        <w:tab/>
      </w:r>
      <w:r w:rsidRPr="00991E91">
        <w:rPr>
          <w:szCs w:val="28"/>
        </w:rPr>
        <w:tab/>
      </w:r>
      <w:r w:rsidRPr="00991E91">
        <w:rPr>
          <w:szCs w:val="28"/>
        </w:rPr>
        <w:tab/>
      </w:r>
      <w:r w:rsidR="00092777">
        <w:rPr>
          <w:szCs w:val="28"/>
        </w:rPr>
        <w:tab/>
      </w:r>
      <w:r w:rsidRPr="00991E91">
        <w:rPr>
          <w:szCs w:val="28"/>
        </w:rPr>
        <w:tab/>
      </w:r>
      <w:r w:rsidR="00E03536">
        <w:rPr>
          <w:szCs w:val="28"/>
        </w:rPr>
        <w:t>С.В. Бурякова</w:t>
      </w:r>
    </w:p>
    <w:p w:rsidR="008E4D3B" w:rsidRDefault="008E4D3B" w:rsidP="003203D6">
      <w:pPr>
        <w:jc w:val="both"/>
        <w:rPr>
          <w:szCs w:val="28"/>
        </w:rPr>
      </w:pPr>
    </w:p>
    <w:p w:rsidR="008E4D3B" w:rsidRDefault="008E4D3B" w:rsidP="003203D6">
      <w:pPr>
        <w:jc w:val="both"/>
        <w:rPr>
          <w:szCs w:val="28"/>
        </w:rPr>
      </w:pPr>
    </w:p>
    <w:p w:rsidR="008E4D3B" w:rsidRDefault="008E4D3B" w:rsidP="003203D6">
      <w:pPr>
        <w:jc w:val="both"/>
        <w:rPr>
          <w:szCs w:val="28"/>
        </w:rPr>
      </w:pPr>
    </w:p>
    <w:p w:rsidR="008E4D3B" w:rsidRDefault="008E4D3B" w:rsidP="003203D6">
      <w:pPr>
        <w:jc w:val="both"/>
        <w:rPr>
          <w:szCs w:val="28"/>
        </w:rPr>
      </w:pPr>
    </w:p>
    <w:p w:rsidR="000D380A" w:rsidRDefault="000D380A" w:rsidP="00E03536">
      <w:pPr>
        <w:pStyle w:val="ad"/>
        <w:spacing w:after="0"/>
        <w:ind w:left="3969"/>
        <w:jc w:val="right"/>
        <w:rPr>
          <w:b w:val="0"/>
          <w:sz w:val="24"/>
          <w:szCs w:val="24"/>
        </w:rPr>
      </w:pPr>
    </w:p>
    <w:p w:rsidR="000D380A" w:rsidRDefault="000D380A" w:rsidP="00E03536">
      <w:pPr>
        <w:pStyle w:val="ad"/>
        <w:spacing w:after="0"/>
        <w:ind w:left="3969"/>
        <w:jc w:val="right"/>
        <w:rPr>
          <w:b w:val="0"/>
          <w:sz w:val="24"/>
          <w:szCs w:val="24"/>
        </w:rPr>
      </w:pPr>
    </w:p>
    <w:p w:rsidR="000D380A" w:rsidRDefault="000D380A" w:rsidP="00E03536">
      <w:pPr>
        <w:pStyle w:val="ad"/>
        <w:spacing w:after="0"/>
        <w:ind w:left="3969"/>
        <w:jc w:val="right"/>
        <w:rPr>
          <w:b w:val="0"/>
          <w:sz w:val="24"/>
          <w:szCs w:val="24"/>
        </w:rPr>
      </w:pPr>
    </w:p>
    <w:p w:rsidR="000D380A" w:rsidRDefault="000D380A" w:rsidP="00E03536">
      <w:pPr>
        <w:pStyle w:val="ad"/>
        <w:spacing w:after="0"/>
        <w:ind w:left="3969"/>
        <w:jc w:val="right"/>
        <w:rPr>
          <w:b w:val="0"/>
          <w:sz w:val="24"/>
          <w:szCs w:val="24"/>
        </w:rPr>
      </w:pPr>
    </w:p>
    <w:p w:rsidR="00211C2F" w:rsidRPr="00192950" w:rsidRDefault="00211C2F" w:rsidP="00E03536">
      <w:pPr>
        <w:pStyle w:val="ad"/>
        <w:spacing w:after="0"/>
        <w:ind w:left="3969"/>
        <w:jc w:val="right"/>
        <w:rPr>
          <w:b w:val="0"/>
          <w:sz w:val="24"/>
          <w:szCs w:val="24"/>
        </w:rPr>
      </w:pPr>
      <w:r w:rsidRPr="00192950">
        <w:rPr>
          <w:b w:val="0"/>
          <w:sz w:val="24"/>
          <w:szCs w:val="24"/>
        </w:rPr>
        <w:t xml:space="preserve">Приложение № </w:t>
      </w:r>
      <w:r w:rsidR="00003C5A">
        <w:rPr>
          <w:b w:val="0"/>
          <w:sz w:val="24"/>
          <w:szCs w:val="24"/>
        </w:rPr>
        <w:t>1</w:t>
      </w:r>
    </w:p>
    <w:p w:rsidR="00211C2F" w:rsidRPr="00C006AC" w:rsidRDefault="00211C2F" w:rsidP="00E03536">
      <w:pPr>
        <w:ind w:left="3969"/>
        <w:jc w:val="right"/>
        <w:rPr>
          <w:sz w:val="24"/>
          <w:szCs w:val="24"/>
        </w:rPr>
      </w:pPr>
      <w:r w:rsidRPr="00C006AC">
        <w:rPr>
          <w:sz w:val="24"/>
          <w:szCs w:val="24"/>
        </w:rPr>
        <w:t xml:space="preserve">УТВЕРЖДЕНО </w:t>
      </w:r>
    </w:p>
    <w:p w:rsidR="00211C2F" w:rsidRDefault="00211C2F" w:rsidP="00E03536">
      <w:pPr>
        <w:ind w:left="3969"/>
        <w:jc w:val="right"/>
        <w:rPr>
          <w:sz w:val="24"/>
          <w:szCs w:val="24"/>
        </w:rPr>
      </w:pPr>
      <w:r w:rsidRPr="00C006AC">
        <w:rPr>
          <w:sz w:val="24"/>
          <w:szCs w:val="24"/>
        </w:rPr>
        <w:t xml:space="preserve">постановлением </w:t>
      </w:r>
      <w:r>
        <w:rPr>
          <w:sz w:val="24"/>
          <w:szCs w:val="24"/>
        </w:rPr>
        <w:t xml:space="preserve">Территориальной </w:t>
      </w:r>
    </w:p>
    <w:p w:rsidR="00211C2F" w:rsidRDefault="00211C2F" w:rsidP="00E03536">
      <w:pPr>
        <w:ind w:left="3969"/>
        <w:jc w:val="right"/>
        <w:rPr>
          <w:sz w:val="24"/>
          <w:szCs w:val="24"/>
        </w:rPr>
      </w:pPr>
      <w:r>
        <w:rPr>
          <w:sz w:val="24"/>
          <w:szCs w:val="24"/>
        </w:rPr>
        <w:t>и</w:t>
      </w:r>
      <w:r w:rsidRPr="00C006AC">
        <w:rPr>
          <w:sz w:val="24"/>
          <w:szCs w:val="24"/>
        </w:rPr>
        <w:t xml:space="preserve">збирательной комиссии </w:t>
      </w:r>
    </w:p>
    <w:p w:rsidR="00211C2F" w:rsidRPr="00C006AC" w:rsidRDefault="00E03536" w:rsidP="00E03536">
      <w:pPr>
        <w:ind w:left="3969"/>
        <w:jc w:val="right"/>
        <w:rPr>
          <w:sz w:val="24"/>
          <w:szCs w:val="24"/>
        </w:rPr>
      </w:pPr>
      <w:r>
        <w:rPr>
          <w:sz w:val="24"/>
          <w:szCs w:val="24"/>
        </w:rPr>
        <w:t>Цимлянского</w:t>
      </w:r>
      <w:r w:rsidR="00211C2F">
        <w:rPr>
          <w:sz w:val="24"/>
          <w:szCs w:val="24"/>
        </w:rPr>
        <w:t xml:space="preserve"> района </w:t>
      </w:r>
      <w:r w:rsidR="00211C2F" w:rsidRPr="00C006AC">
        <w:rPr>
          <w:sz w:val="24"/>
          <w:szCs w:val="24"/>
        </w:rPr>
        <w:t xml:space="preserve">Ростовской области </w:t>
      </w:r>
      <w:r w:rsidR="00211C2F" w:rsidRPr="00C006AC">
        <w:rPr>
          <w:sz w:val="24"/>
          <w:szCs w:val="24"/>
        </w:rPr>
        <w:br/>
      </w:r>
      <w:r>
        <w:rPr>
          <w:sz w:val="24"/>
          <w:szCs w:val="24"/>
        </w:rPr>
        <w:t>от 22.06.2023</w:t>
      </w:r>
      <w:r w:rsidR="00211C2F" w:rsidRPr="00986358">
        <w:rPr>
          <w:sz w:val="24"/>
          <w:szCs w:val="24"/>
        </w:rPr>
        <w:t xml:space="preserve"> №</w:t>
      </w:r>
      <w:r w:rsidR="00211C2F" w:rsidRPr="00C006AC">
        <w:rPr>
          <w:sz w:val="24"/>
          <w:szCs w:val="24"/>
        </w:rPr>
        <w:t xml:space="preserve"> </w:t>
      </w:r>
      <w:r>
        <w:rPr>
          <w:sz w:val="24"/>
          <w:szCs w:val="24"/>
        </w:rPr>
        <w:t>78-</w:t>
      </w:r>
      <w:r w:rsidR="000D380A">
        <w:rPr>
          <w:sz w:val="24"/>
          <w:szCs w:val="24"/>
        </w:rPr>
        <w:t>9</w:t>
      </w:r>
    </w:p>
    <w:p w:rsidR="00692C79" w:rsidRPr="0072118E" w:rsidRDefault="00692C79" w:rsidP="00692C79">
      <w:pPr>
        <w:pStyle w:val="ad"/>
        <w:keepNext w:val="0"/>
        <w:ind w:right="140"/>
        <w:rPr>
          <w:spacing w:val="60"/>
          <w:szCs w:val="28"/>
        </w:rPr>
      </w:pPr>
    </w:p>
    <w:p w:rsidR="00692C79" w:rsidRPr="008E484D" w:rsidRDefault="00692C79" w:rsidP="00692C79">
      <w:pPr>
        <w:pStyle w:val="ad"/>
        <w:keepNext w:val="0"/>
        <w:ind w:right="140"/>
        <w:rPr>
          <w:b w:val="0"/>
        </w:rPr>
      </w:pPr>
      <w:r w:rsidRPr="008E484D">
        <w:rPr>
          <w:b w:val="0"/>
          <w:spacing w:val="60"/>
        </w:rPr>
        <w:t>ПОЛОЖЕНИ</w:t>
      </w:r>
      <w:r w:rsidRPr="008E484D">
        <w:rPr>
          <w:b w:val="0"/>
        </w:rPr>
        <w:t>Е</w:t>
      </w:r>
    </w:p>
    <w:p w:rsidR="005103A6" w:rsidRDefault="00692C79" w:rsidP="00692C79">
      <w:pPr>
        <w:pStyle w:val="ad"/>
        <w:keepNext w:val="0"/>
        <w:spacing w:after="0"/>
        <w:ind w:right="140"/>
        <w:rPr>
          <w:b w:val="0"/>
          <w:bCs/>
        </w:rPr>
      </w:pPr>
      <w:r w:rsidRPr="008E484D">
        <w:rPr>
          <w:b w:val="0"/>
        </w:rPr>
        <w:t xml:space="preserve">О Рабочей группе </w:t>
      </w:r>
      <w:r w:rsidRPr="007E688E">
        <w:rPr>
          <w:b w:val="0"/>
          <w:bCs/>
        </w:rPr>
        <w:t xml:space="preserve">Территориальной избирательной комиссии </w:t>
      </w:r>
    </w:p>
    <w:p w:rsidR="005103A6" w:rsidRDefault="00E03536" w:rsidP="00692C79">
      <w:pPr>
        <w:pStyle w:val="ad"/>
        <w:keepNext w:val="0"/>
        <w:spacing w:after="0"/>
        <w:ind w:right="140"/>
        <w:rPr>
          <w:b w:val="0"/>
        </w:rPr>
      </w:pPr>
      <w:r>
        <w:rPr>
          <w:b w:val="0"/>
          <w:szCs w:val="28"/>
        </w:rPr>
        <w:t>Цимлянского</w:t>
      </w:r>
      <w:r w:rsidR="00692C79" w:rsidRPr="007E688E">
        <w:rPr>
          <w:b w:val="0"/>
          <w:szCs w:val="28"/>
        </w:rPr>
        <w:t xml:space="preserve"> района</w:t>
      </w:r>
      <w:r w:rsidR="00692C79" w:rsidRPr="008E484D">
        <w:rPr>
          <w:b w:val="0"/>
        </w:rPr>
        <w:t xml:space="preserve"> Ростовской области п</w:t>
      </w:r>
      <w:r w:rsidR="005103A6" w:rsidRPr="00634612">
        <w:rPr>
          <w:b w:val="0"/>
        </w:rPr>
        <w:t xml:space="preserve">о рассмотрению жалоб (заявлений) на решения и действия (бездействие) нижестоящих избирательных комиссий </w:t>
      </w:r>
    </w:p>
    <w:p w:rsidR="00692C79" w:rsidRPr="008E484D" w:rsidRDefault="005103A6" w:rsidP="00692C79">
      <w:pPr>
        <w:pStyle w:val="ad"/>
        <w:keepNext w:val="0"/>
        <w:spacing w:after="0"/>
        <w:ind w:right="140"/>
        <w:rPr>
          <w:b w:val="0"/>
          <w:bCs/>
        </w:rPr>
      </w:pPr>
      <w:r w:rsidRPr="00634612">
        <w:rPr>
          <w:b w:val="0"/>
        </w:rPr>
        <w:t xml:space="preserve">и их должностных лиц, иных участников избирательного процесса, нарушающие избирательные права граждан в ходе избирательной кампании по </w:t>
      </w:r>
      <w:r w:rsidR="000D380A" w:rsidRPr="000D380A">
        <w:rPr>
          <w:b w:val="0"/>
        </w:rPr>
        <w:t>дополнительны</w:t>
      </w:r>
      <w:r w:rsidR="000D380A">
        <w:rPr>
          <w:b w:val="0"/>
        </w:rPr>
        <w:t>м</w:t>
      </w:r>
      <w:r w:rsidR="000D380A" w:rsidRPr="000D380A">
        <w:rPr>
          <w:b w:val="0"/>
        </w:rPr>
        <w:t xml:space="preserve"> выбор</w:t>
      </w:r>
      <w:r w:rsidR="000D380A">
        <w:rPr>
          <w:b w:val="0"/>
        </w:rPr>
        <w:t>ам</w:t>
      </w:r>
      <w:r w:rsidR="000D380A" w:rsidRPr="000D380A">
        <w:rPr>
          <w:b w:val="0"/>
        </w:rPr>
        <w:t xml:space="preserve">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</w:p>
    <w:p w:rsidR="00692C79" w:rsidRDefault="00692C79" w:rsidP="00692C79">
      <w:pPr>
        <w:pStyle w:val="ae"/>
        <w:spacing w:after="0" w:line="240" w:lineRule="auto"/>
        <w:ind w:right="140" w:firstLine="706"/>
      </w:pPr>
    </w:p>
    <w:p w:rsidR="0081630D" w:rsidRDefault="0081630D" w:rsidP="00E03536">
      <w:pPr>
        <w:pStyle w:val="ae"/>
        <w:spacing w:after="0" w:line="240" w:lineRule="auto"/>
      </w:pPr>
      <w:r>
        <w:t xml:space="preserve">1. Настоящее Положение определяет порядок и формы деятельности Рабочей группы </w:t>
      </w:r>
      <w:r w:rsidR="00D30B59" w:rsidRPr="005258FD">
        <w:t xml:space="preserve">Территориальной избирательной комиссии </w:t>
      </w:r>
      <w:r w:rsidR="00E03536">
        <w:t>Цимлянского</w:t>
      </w:r>
      <w:r w:rsidR="00D30B59" w:rsidRPr="005258FD">
        <w:t xml:space="preserve"> района</w:t>
      </w:r>
      <w:r w:rsidR="00D30B59">
        <w:t xml:space="preserve"> Ростовской области</w:t>
      </w:r>
      <w: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</w:t>
      </w:r>
      <w:r w:rsidR="000D380A" w:rsidRPr="000D380A">
        <w:t>дополнительны</w:t>
      </w:r>
      <w:r w:rsidR="000D380A">
        <w:t>м</w:t>
      </w:r>
      <w:r w:rsidR="000D380A" w:rsidRPr="000D380A">
        <w:t xml:space="preserve"> выбор</w:t>
      </w:r>
      <w:r w:rsidR="000D380A">
        <w:t>ам</w:t>
      </w:r>
      <w:r w:rsidR="000D380A" w:rsidRPr="000D380A">
        <w:t xml:space="preserve">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 </w:t>
      </w:r>
      <w:r>
        <w:t>(далее - Рабочая группа).</w:t>
      </w:r>
    </w:p>
    <w:p w:rsidR="0081630D" w:rsidRPr="00D30B59" w:rsidRDefault="0081630D" w:rsidP="00E03536">
      <w:pPr>
        <w:pStyle w:val="14-1512-1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и референдумах в Ростовской области», правовыми актами Центральной избирательной комиссии Российской Федерации, Избирательной к</w:t>
      </w:r>
      <w:r w:rsidRPr="00D30B59">
        <w:rPr>
          <w:sz w:val="28"/>
          <w:szCs w:val="28"/>
        </w:rPr>
        <w:t xml:space="preserve">омиссии Ростовской области, </w:t>
      </w:r>
      <w:r w:rsidR="00D30B59" w:rsidRPr="001E4C8E">
        <w:rPr>
          <w:sz w:val="28"/>
          <w:szCs w:val="28"/>
        </w:rPr>
        <w:t xml:space="preserve">Территориальной избирательной комиссии </w:t>
      </w:r>
      <w:r w:rsidR="00E03536">
        <w:rPr>
          <w:sz w:val="28"/>
          <w:szCs w:val="28"/>
        </w:rPr>
        <w:t>Цимлянского</w:t>
      </w:r>
      <w:r w:rsidR="00D30B59" w:rsidRPr="001E4C8E">
        <w:rPr>
          <w:sz w:val="28"/>
          <w:szCs w:val="28"/>
        </w:rPr>
        <w:t xml:space="preserve"> района Ростовской обла</w:t>
      </w:r>
      <w:r w:rsidR="00D30B59" w:rsidRPr="00D30B59">
        <w:rPr>
          <w:sz w:val="28"/>
          <w:szCs w:val="28"/>
        </w:rPr>
        <w:t xml:space="preserve">сти, </w:t>
      </w:r>
      <w:r w:rsidRPr="00D30B59">
        <w:rPr>
          <w:sz w:val="28"/>
          <w:szCs w:val="28"/>
        </w:rPr>
        <w:t>а также настоящим Положением.</w:t>
      </w:r>
    </w:p>
    <w:p w:rsidR="0081630D" w:rsidRDefault="0081630D" w:rsidP="00E03536">
      <w:pPr>
        <w:pStyle w:val="ae"/>
        <w:spacing w:after="0" w:line="240" w:lineRule="auto"/>
      </w:pPr>
      <w:r>
        <w:rPr>
          <w:szCs w:val="28"/>
        </w:rPr>
        <w:t>3. В компетенцию Рабочей группы входит рассмотрение и подготовка</w:t>
      </w:r>
      <w:r>
        <w:t xml:space="preserve"> проектов решений по жалобам (заявлениям), поступающим в </w:t>
      </w:r>
      <w:r w:rsidR="00AE4241" w:rsidRPr="005258FD">
        <w:t>Территориальн</w:t>
      </w:r>
      <w:r w:rsidR="00AE4241">
        <w:t>ую</w:t>
      </w:r>
      <w:r w:rsidR="00AE4241" w:rsidRPr="005258FD">
        <w:t xml:space="preserve"> избирательн</w:t>
      </w:r>
      <w:r w:rsidR="00AE4241">
        <w:t>ую</w:t>
      </w:r>
      <w:r w:rsidR="00AE4241" w:rsidRPr="005258FD">
        <w:t xml:space="preserve"> комисси</w:t>
      </w:r>
      <w:r w:rsidR="00AE4241">
        <w:t>ю</w:t>
      </w:r>
      <w:r w:rsidR="00AE4241" w:rsidRPr="005258FD">
        <w:t xml:space="preserve"> </w:t>
      </w:r>
      <w:r w:rsidR="00E03536">
        <w:t>Цимлянского</w:t>
      </w:r>
      <w:r w:rsidR="00AE4241" w:rsidRPr="005258FD">
        <w:t xml:space="preserve"> района</w:t>
      </w:r>
      <w:r w:rsidR="00AE4241">
        <w:t xml:space="preserve"> Ростовской области</w:t>
      </w:r>
      <w:r>
        <w:t xml:space="preserve">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</w:t>
      </w:r>
      <w:r w:rsidR="000D380A" w:rsidRPr="000D380A">
        <w:t>дополнительны</w:t>
      </w:r>
      <w:r w:rsidR="000D380A">
        <w:t>м</w:t>
      </w:r>
      <w:r w:rsidR="000D380A" w:rsidRPr="000D380A">
        <w:t xml:space="preserve"> выбор</w:t>
      </w:r>
      <w:r w:rsidR="000D380A">
        <w:t xml:space="preserve">ам </w:t>
      </w:r>
      <w:r w:rsidR="000D380A" w:rsidRPr="000D380A">
        <w:t xml:space="preserve">депутата Собрания депутатов Цимлянского </w:t>
      </w:r>
      <w:r w:rsidR="000D380A" w:rsidRPr="000D380A">
        <w:lastRenderedPageBreak/>
        <w:t>городского поселения Цимлянского района Ростовской области пятого созыва по одномандатному избирательному округу № 1</w:t>
      </w:r>
      <w:r>
        <w:t>.</w:t>
      </w:r>
    </w:p>
    <w:p w:rsidR="0081630D" w:rsidRDefault="0081630D" w:rsidP="00E03536">
      <w:pPr>
        <w:pStyle w:val="ae"/>
        <w:spacing w:after="0" w:line="240" w:lineRule="auto"/>
      </w:pPr>
      <w:r>
        <w:t>4. Рабочая группа образуется из числа членов Ком</w:t>
      </w:r>
      <w:r w:rsidR="00714828">
        <w:t>иссии с правом решающего голоса.</w:t>
      </w:r>
    </w:p>
    <w:p w:rsidR="0081630D" w:rsidRDefault="0081630D" w:rsidP="00E03536">
      <w:pPr>
        <w:pStyle w:val="ae"/>
        <w:spacing w:after="0" w:line="240" w:lineRule="auto"/>
        <w:rPr>
          <w:bCs/>
        </w:rPr>
      </w:pPr>
      <w:r>
        <w:t xml:space="preserve">Персональный состав Рабочей группы утверждается постановлением </w:t>
      </w:r>
      <w:r w:rsidR="00714828" w:rsidRPr="005258FD">
        <w:t xml:space="preserve">Территориальной избирательной комиссии </w:t>
      </w:r>
      <w:r w:rsidR="00E03536">
        <w:t>Цимлянского</w:t>
      </w:r>
      <w:r w:rsidR="00714828" w:rsidRPr="005258FD">
        <w:t xml:space="preserve"> района</w:t>
      </w:r>
      <w:r w:rsidR="00714828">
        <w:t xml:space="preserve"> Ростовской области</w:t>
      </w:r>
      <w:r>
        <w:t xml:space="preserve">. Данным постановлением назначается руководитель Рабочей группы </w:t>
      </w:r>
      <w:r w:rsidR="003C1AE2">
        <w:br/>
      </w:r>
      <w:r>
        <w:t>и секретарь Рабочей группы.</w:t>
      </w:r>
    </w:p>
    <w:p w:rsidR="0081630D" w:rsidRDefault="0081630D" w:rsidP="00E03536">
      <w:pPr>
        <w:pStyle w:val="ae"/>
        <w:spacing w:after="0" w:line="240" w:lineRule="auto"/>
        <w:rPr>
          <w:bCs/>
          <w:snapToGrid w:val="0"/>
          <w:color w:val="000000"/>
        </w:rPr>
      </w:pPr>
      <w:r>
        <w:t xml:space="preserve">5. По поручению председателя </w:t>
      </w:r>
      <w:r w:rsidR="00CF3725" w:rsidRPr="005258FD">
        <w:t xml:space="preserve">Территориальной избирательной комиссии </w:t>
      </w:r>
      <w:r w:rsidR="00E03536">
        <w:t>Цимлянского</w:t>
      </w:r>
      <w:r w:rsidR="00CF3725" w:rsidRPr="005258FD">
        <w:t xml:space="preserve"> района</w:t>
      </w:r>
      <w:r w:rsidR="00CF3725">
        <w:t xml:space="preserve"> Ростовской области</w:t>
      </w:r>
      <w:r>
        <w:t xml:space="preserve">, а в его отсутствие – </w:t>
      </w:r>
      <w:r w:rsidR="003C1AE2">
        <w:br/>
      </w:r>
      <w:r>
        <w:t xml:space="preserve">по поручению заместителя председателя </w:t>
      </w:r>
      <w:r w:rsidR="00CF3725" w:rsidRPr="005258FD">
        <w:t xml:space="preserve">Территориальной избирательной комиссии </w:t>
      </w:r>
      <w:r w:rsidR="00E03536">
        <w:t>Цимлянского</w:t>
      </w:r>
      <w:r w:rsidR="00CF3725" w:rsidRPr="005258FD">
        <w:t xml:space="preserve"> района</w:t>
      </w:r>
      <w:r w:rsidR="00CF3725">
        <w:t xml:space="preserve"> Ростовской области</w:t>
      </w:r>
      <w:r>
        <w:t xml:space="preserve"> л</w:t>
      </w:r>
      <w:r w:rsidRPr="009F38B7">
        <w:t xml:space="preserve">ибо руководителя Рабочей группы поступившие в </w:t>
      </w:r>
      <w:r w:rsidR="00CF3725" w:rsidRPr="009F38B7">
        <w:t xml:space="preserve">Территориальную избирательную комиссию </w:t>
      </w:r>
      <w:r w:rsidR="00E03536">
        <w:t>Цимлянского</w:t>
      </w:r>
      <w:r w:rsidR="00CF3725" w:rsidRPr="009F38B7">
        <w:t xml:space="preserve"> района Ростовской области</w:t>
      </w:r>
      <w:r w:rsidRPr="009F38B7">
        <w:t xml:space="preserve"> жало</w:t>
      </w:r>
      <w:r>
        <w:t xml:space="preserve">бы (заявления) рассматриваются на заседаниях Рабочей группы. </w:t>
      </w:r>
    </w:p>
    <w:p w:rsidR="0081630D" w:rsidRPr="00FD7B95" w:rsidRDefault="0081630D" w:rsidP="00E03536">
      <w:pPr>
        <w:autoSpaceDE w:val="0"/>
        <w:autoSpaceDN w:val="0"/>
        <w:adjustRightInd w:val="0"/>
        <w:ind w:firstLine="709"/>
        <w:jc w:val="both"/>
        <w:rPr>
          <w:rFonts w:eastAsia="Calibri"/>
          <w:szCs w:val="28"/>
          <w:lang w:eastAsia="en-US"/>
        </w:rPr>
      </w:pPr>
      <w:r w:rsidRPr="00FD7B95">
        <w:rPr>
          <w:szCs w:val="28"/>
        </w:rPr>
        <w:t xml:space="preserve">6. По результатам рассмотрения Рабочей группой жалоб (заявлений) </w:t>
      </w:r>
      <w:r w:rsidRPr="00FD7B95">
        <w:rPr>
          <w:rFonts w:eastAsia="Calibri"/>
          <w:szCs w:val="28"/>
          <w:lang w:eastAsia="en-US"/>
        </w:rPr>
        <w:t>ответ заявителю дается руководителем Рабочей группы, а в его отсутствие</w:t>
      </w:r>
      <w:r w:rsidRPr="00FD7B95">
        <w:rPr>
          <w:szCs w:val="28"/>
        </w:rPr>
        <w:t xml:space="preserve"> – заместителем руководителя Рабочей группы или уполномоченным членом Рабочей группы. Проект ответа готовится членами Рабочей группы </w:t>
      </w:r>
      <w:r w:rsidR="003C1AE2">
        <w:rPr>
          <w:szCs w:val="28"/>
        </w:rPr>
        <w:br/>
      </w:r>
      <w:r w:rsidRPr="00FD7B95">
        <w:rPr>
          <w:szCs w:val="28"/>
        </w:rPr>
        <w:t xml:space="preserve">по поручению руководителя Рабочей группы, </w:t>
      </w:r>
      <w:r w:rsidRPr="00FD7B95">
        <w:rPr>
          <w:rFonts w:eastAsia="Calibri"/>
          <w:szCs w:val="28"/>
          <w:lang w:eastAsia="en-US"/>
        </w:rPr>
        <w:t>а</w:t>
      </w:r>
      <w:r w:rsidR="00437F30">
        <w:rPr>
          <w:rFonts w:eastAsia="Calibri"/>
          <w:szCs w:val="28"/>
          <w:lang w:eastAsia="en-US"/>
        </w:rPr>
        <w:t xml:space="preserve"> </w:t>
      </w:r>
      <w:r w:rsidRPr="00FD7B95">
        <w:rPr>
          <w:rFonts w:eastAsia="Calibri"/>
          <w:szCs w:val="28"/>
          <w:lang w:eastAsia="en-US"/>
        </w:rPr>
        <w:t>в его отсутствие</w:t>
      </w:r>
      <w:r w:rsidRPr="00FD7B95">
        <w:rPr>
          <w:szCs w:val="28"/>
        </w:rPr>
        <w:t xml:space="preserve"> – заместителя руководителя Рабочей группы.</w:t>
      </w:r>
    </w:p>
    <w:p w:rsidR="0081630D" w:rsidRPr="00890F66" w:rsidRDefault="0081630D" w:rsidP="00E03536">
      <w:pPr>
        <w:pStyle w:val="ae"/>
        <w:spacing w:after="0" w:line="240" w:lineRule="auto"/>
        <w:rPr>
          <w:szCs w:val="28"/>
        </w:rPr>
      </w:pPr>
      <w:r w:rsidRPr="00FD7B95">
        <w:t xml:space="preserve">7. В случаях, установленных законом, решение Рабочей группы </w:t>
      </w:r>
      <w:r w:rsidR="003C1AE2">
        <w:br/>
      </w:r>
      <w:r w:rsidRPr="00FD7B95">
        <w:t xml:space="preserve">и соответствующий проект постановления Комиссии выносятся </w:t>
      </w:r>
      <w:r w:rsidR="003C1AE2">
        <w:br/>
      </w:r>
      <w:r w:rsidRPr="00FD7B95">
        <w:t xml:space="preserve">на рассмотрение Комиссии, при этом с докладом по этому вопросу выступает руководитель Рабочей группы или по его поручению - заместитель руководителя Рабочей группы либо </w:t>
      </w:r>
      <w:r w:rsidRPr="00FD7B95">
        <w:rPr>
          <w:szCs w:val="28"/>
        </w:rPr>
        <w:t>член Рабочей группы.</w:t>
      </w:r>
    </w:p>
    <w:p w:rsidR="0081630D" w:rsidRDefault="0081630D" w:rsidP="00E03536">
      <w:pPr>
        <w:pStyle w:val="ae"/>
        <w:spacing w:after="0" w:line="240" w:lineRule="auto"/>
        <w:rPr>
          <w:bCs/>
          <w:snapToGrid w:val="0"/>
          <w:color w:val="000000"/>
        </w:rPr>
      </w:pPr>
      <w:r>
        <w:rPr>
          <w:bCs/>
          <w:snapToGrid w:val="0"/>
          <w:color w:val="000000"/>
        </w:rPr>
        <w:t>8.</w:t>
      </w:r>
      <w:r>
        <w:t> Заседания Рабочей группы проводятся по мере необходимости.</w:t>
      </w:r>
    </w:p>
    <w:p w:rsidR="0081630D" w:rsidRDefault="0081630D" w:rsidP="00E03536">
      <w:pPr>
        <w:pStyle w:val="ae"/>
        <w:spacing w:after="0" w:line="240" w:lineRule="auto"/>
      </w:pPr>
      <w:r>
        <w:t xml:space="preserve">9. На заседаниях Рабочей группы вправе присутствовать, выступать </w:t>
      </w:r>
      <w:r w:rsidR="003C1AE2">
        <w:br/>
      </w:r>
      <w:r>
        <w:t xml:space="preserve">и высказывать свое мнение члены </w:t>
      </w:r>
      <w:r w:rsidR="00437F30" w:rsidRPr="005258FD">
        <w:t xml:space="preserve">Территориальной избирательной комиссии </w:t>
      </w:r>
      <w:r w:rsidR="00E03536">
        <w:t>Цимлянского</w:t>
      </w:r>
      <w:r w:rsidR="00437F30" w:rsidRPr="005258FD">
        <w:t xml:space="preserve"> района</w:t>
      </w:r>
      <w:r w:rsidR="00437F30">
        <w:t xml:space="preserve"> Ростовской области</w:t>
      </w:r>
      <w:r>
        <w:t>, участвующие в подготовке материалов к заседанию Рабочей группы.</w:t>
      </w:r>
    </w:p>
    <w:p w:rsidR="0081630D" w:rsidRDefault="0081630D" w:rsidP="00E03536">
      <w:pPr>
        <w:pStyle w:val="ae"/>
        <w:spacing w:after="0" w:line="240" w:lineRule="auto"/>
      </w:pPr>
      <w:r>
        <w:t xml:space="preserve">При рассмотрении жалобы (заявления) на заседание Рабочей группы  приглашаются заинтересованные стороны – автор жалобы (заявления), лица, чьи действия обжалуются, а также лица, уполномоченные представлять их интересы. </w:t>
      </w:r>
    </w:p>
    <w:p w:rsidR="0081630D" w:rsidRDefault="0081630D" w:rsidP="00E03536">
      <w:pPr>
        <w:pStyle w:val="ae"/>
        <w:spacing w:after="0" w:line="240" w:lineRule="auto"/>
        <w:rPr>
          <w:szCs w:val="28"/>
        </w:rPr>
      </w:pPr>
      <w:r>
        <w:t xml:space="preserve">10. Руководитель Рабочей группы дает поручения о подготовке материалов на заседание Рабочей группы, об оповещении ее членов </w:t>
      </w:r>
      <w:r w:rsidR="003C1AE2">
        <w:br/>
      </w:r>
      <w:r>
        <w:t xml:space="preserve">и приглашенных лиц, о времени и месте заседания Рабочей группы, председательствует на заседаниях </w:t>
      </w:r>
      <w:r>
        <w:rPr>
          <w:szCs w:val="28"/>
        </w:rPr>
        <w:t>Рабочей группы.</w:t>
      </w:r>
    </w:p>
    <w:p w:rsidR="0081630D" w:rsidRDefault="0081630D" w:rsidP="00E03536">
      <w:pPr>
        <w:pStyle w:val="a8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другой член Рабочей группы.</w:t>
      </w:r>
    </w:p>
    <w:p w:rsidR="0081630D" w:rsidRDefault="0081630D" w:rsidP="00E03536">
      <w:pPr>
        <w:pStyle w:val="a8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81630D" w:rsidRDefault="0081630D" w:rsidP="00E03536">
      <w:pPr>
        <w:pStyle w:val="ae"/>
        <w:spacing w:after="0" w:line="240" w:lineRule="auto"/>
      </w:pPr>
      <w:r>
        <w:rPr>
          <w:szCs w:val="28"/>
        </w:rPr>
        <w:t xml:space="preserve">11. Подготовка к заседаниям Рабочей группы ведется в соответствии </w:t>
      </w:r>
      <w:r w:rsidR="003C1AE2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а также привлекаемыми специалистами. К заседанию Рабочей группы готовятся </w:t>
      </w:r>
      <w:r>
        <w:lastRenderedPageBreak/>
        <w:t xml:space="preserve">подлинники или копии документов, необходимые для рассмотрения </w:t>
      </w:r>
      <w:r w:rsidRPr="006650E8">
        <w:t>жалобы</w:t>
      </w:r>
      <w:r>
        <w:t xml:space="preserve"> (заявления), проект решения Рабочей группы по рассматриваемой жалобе (заявлению), а в необходимых случаях – соответствующие заключения.</w:t>
      </w:r>
    </w:p>
    <w:p w:rsidR="0081630D" w:rsidRDefault="0081630D" w:rsidP="00E03536">
      <w:pPr>
        <w:pStyle w:val="ae"/>
        <w:spacing w:after="0" w:line="240" w:lineRule="auto"/>
      </w:pPr>
      <w:r>
        <w:t xml:space="preserve">12. Решение о проведении дополнительной проверки по жалобе (заявлению) принимается руководителем Рабочей группы, в случае необходимости выезда членов Рабочей группы, специалистов, принимается председателем </w:t>
      </w:r>
      <w:r w:rsidR="00C457E4" w:rsidRPr="005258FD">
        <w:t xml:space="preserve">Территориальной избирательной комиссии </w:t>
      </w:r>
      <w:r w:rsidR="00E03536">
        <w:t>Цимлянского</w:t>
      </w:r>
      <w:r w:rsidR="00C457E4" w:rsidRPr="005258FD">
        <w:t xml:space="preserve"> района</w:t>
      </w:r>
      <w:r w:rsidR="00C457E4">
        <w:t xml:space="preserve"> Ростовской области</w:t>
      </w:r>
      <w:r>
        <w:t xml:space="preserve"> по предложению Рабочей группы, </w:t>
      </w:r>
      <w:r w:rsidRPr="009F38B7">
        <w:t>вносимому ее руководителем.</w:t>
      </w:r>
    </w:p>
    <w:p w:rsidR="0081630D" w:rsidRDefault="0081630D" w:rsidP="00E03536">
      <w:pPr>
        <w:pStyle w:val="ae"/>
        <w:spacing w:after="0" w:line="240" w:lineRule="auto"/>
      </w:pPr>
      <w:r>
        <w:t>13.</w:t>
      </w:r>
      <w:r>
        <w:rPr>
          <w:b/>
        </w:rPr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81630D" w:rsidRDefault="0081630D" w:rsidP="00E03536">
      <w:pPr>
        <w:pStyle w:val="ae"/>
        <w:spacing w:after="0" w:line="240" w:lineRule="auto"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81630D" w:rsidRDefault="0081630D" w:rsidP="00E03536">
      <w:pPr>
        <w:pStyle w:val="ae"/>
        <w:spacing w:after="0" w:line="240" w:lineRule="auto"/>
        <w:rPr>
          <w:szCs w:val="28"/>
        </w:rPr>
      </w:pPr>
      <w:r w:rsidRPr="00FD7B95">
        <w:rPr>
          <w:szCs w:val="28"/>
        </w:rPr>
        <w:t xml:space="preserve">Продолжительность выступлений на заседании Рабочей группы устанавливается руководителем Рабочей группы (председательствующим </w:t>
      </w:r>
      <w:r w:rsidR="003C1AE2">
        <w:rPr>
          <w:szCs w:val="28"/>
        </w:rPr>
        <w:br/>
      </w:r>
      <w:r w:rsidRPr="00FD7B95">
        <w:rPr>
          <w:szCs w:val="28"/>
        </w:rPr>
        <w:t>на заседании) по согласованию с докладчиком и не должна превышать: для доклада и выступлений заинтересованных лиц и их представителей в случае их участия в заседании - 10 минут; для докладов и иных выступлений членов Рабочей группы - 5 минут; для оглашения информации, обращений - 3 минуты. Рабочая группа вправе принять решение о предоставлении дополнительного времени докладчику и заинтересованным сторонам.</w:t>
      </w:r>
    </w:p>
    <w:p w:rsidR="0081630D" w:rsidRDefault="0081630D" w:rsidP="00E03536">
      <w:pPr>
        <w:pStyle w:val="ae"/>
        <w:spacing w:after="0" w:line="240" w:lineRule="auto"/>
        <w:rPr>
          <w:snapToGrid w:val="0"/>
        </w:rPr>
      </w:pPr>
      <w:r>
        <w:t>14. 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  <w:r>
        <w:br/>
      </w:r>
      <w:r>
        <w:tab/>
      </w:r>
      <w:r>
        <w:rPr>
          <w:snapToGrid w:val="0"/>
        </w:rPr>
        <w:t xml:space="preserve">15. Решения по жалобам (заявлениям), поступившим до дня голосования в период избирательной кампании, принимаются в пятидневный срок, </w:t>
      </w:r>
      <w:r w:rsidR="003C1AE2">
        <w:rPr>
          <w:snapToGrid w:val="0"/>
        </w:rPr>
        <w:br/>
      </w:r>
      <w:r>
        <w:rPr>
          <w:snapToGrid w:val="0"/>
        </w:rPr>
        <w:t>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 (заявлениях), требуют дополнительной проверки, решения по ним принимаются не позднее чем в десятидневный срок.</w:t>
      </w:r>
    </w:p>
    <w:p w:rsidR="0081630D" w:rsidRDefault="0081630D" w:rsidP="00E03536">
      <w:pPr>
        <w:pStyle w:val="ae"/>
        <w:spacing w:after="0" w:line="240" w:lineRule="auto"/>
      </w:pPr>
      <w:r>
        <w:t xml:space="preserve">16. В случае необходимости рассмотрения жалобы (заявления) </w:t>
      </w:r>
      <w:r w:rsidR="009F38B7">
        <w:br/>
      </w:r>
      <w:r>
        <w:t xml:space="preserve">на заседании </w:t>
      </w:r>
      <w:r w:rsidR="009F38B7" w:rsidRPr="005258FD">
        <w:t xml:space="preserve">Территориальной избирательной комиссии </w:t>
      </w:r>
      <w:r w:rsidR="00E03536">
        <w:t>Цимлянского</w:t>
      </w:r>
      <w:r w:rsidR="009F38B7" w:rsidRPr="005258FD">
        <w:t xml:space="preserve"> района</w:t>
      </w:r>
      <w:r w:rsidR="009F38B7">
        <w:t xml:space="preserve"> Ростовской области</w:t>
      </w:r>
      <w:r>
        <w:t xml:space="preserve">, на основании принятых Рабочей группой рекомендаций представляется на согласование соответствующий проект постановления </w:t>
      </w:r>
      <w:r w:rsidR="009F38B7" w:rsidRPr="005258FD">
        <w:t xml:space="preserve">Территориальной избирательной комиссии </w:t>
      </w:r>
      <w:r w:rsidR="00E03536">
        <w:t>Цимлянского</w:t>
      </w:r>
      <w:r w:rsidR="009F38B7" w:rsidRPr="005258FD">
        <w:t xml:space="preserve"> района</w:t>
      </w:r>
      <w:r w:rsidR="009F38B7">
        <w:t xml:space="preserve"> Ростовской области</w:t>
      </w:r>
      <w:r>
        <w:t>.</w:t>
      </w:r>
    </w:p>
    <w:p w:rsidR="0081630D" w:rsidRDefault="0081630D" w:rsidP="00E03536">
      <w:pPr>
        <w:pStyle w:val="ae"/>
        <w:spacing w:after="0" w:line="240" w:lineRule="auto"/>
      </w:pPr>
      <w:r>
        <w:t xml:space="preserve">17. Документы Рабочей группы по рассмотрению жалоб (заявлений) хранятся в архиве </w:t>
      </w:r>
      <w:r w:rsidR="009F38B7" w:rsidRPr="005258FD">
        <w:t xml:space="preserve">Территориальной избирательной комиссии </w:t>
      </w:r>
      <w:r w:rsidR="00E03536">
        <w:t>Цимлянского</w:t>
      </w:r>
      <w:r w:rsidR="009F38B7" w:rsidRPr="005258FD">
        <w:t xml:space="preserve"> района</w:t>
      </w:r>
      <w:r w:rsidR="009F38B7">
        <w:t xml:space="preserve"> Ростовской области</w:t>
      </w:r>
      <w:r>
        <w:t xml:space="preserve"> в течение сроков, установленных номенклатурой дел. </w:t>
      </w:r>
    </w:p>
    <w:p w:rsidR="0081630D" w:rsidRDefault="0081630D" w:rsidP="00E03536">
      <w:pPr>
        <w:pStyle w:val="ae"/>
        <w:spacing w:after="0" w:line="240" w:lineRule="auto"/>
        <w:rPr>
          <w:bCs/>
          <w:snapToGrid w:val="0"/>
          <w:color w:val="000000"/>
          <w:szCs w:val="28"/>
        </w:rPr>
      </w:pPr>
      <w:r>
        <w:t>18.</w:t>
      </w:r>
      <w:r w:rsidRPr="00D25242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По решению руководителя Рабочей группы заседание Рабочей группы может проводиться в режиме видеоконферен</w:t>
      </w:r>
      <w:r w:rsidRPr="00BB3830">
        <w:rPr>
          <w:rFonts w:eastAsia="Calibri"/>
          <w:szCs w:val="28"/>
          <w:lang w:eastAsia="en-US"/>
        </w:rPr>
        <w:t>ции. При этом должна быть обеспечена возможность участия в заседании заинтересованных лиц и их представителей</w:t>
      </w:r>
      <w:r>
        <w:rPr>
          <w:rFonts w:eastAsia="Calibri"/>
          <w:szCs w:val="28"/>
          <w:lang w:eastAsia="en-US"/>
        </w:rPr>
        <w:t>.</w:t>
      </w:r>
    </w:p>
    <w:p w:rsidR="00654EFF" w:rsidRDefault="00654EFF" w:rsidP="00E03536">
      <w:pPr>
        <w:pStyle w:val="ae"/>
        <w:spacing w:after="0" w:line="240" w:lineRule="auto"/>
        <w:ind w:right="140" w:firstLine="706"/>
      </w:pPr>
    </w:p>
    <w:p w:rsidR="00654EFF" w:rsidRDefault="00654EFF" w:rsidP="00E03536">
      <w:pPr>
        <w:ind w:left="3969"/>
        <w:jc w:val="right"/>
        <w:rPr>
          <w:sz w:val="24"/>
          <w:szCs w:val="24"/>
        </w:rPr>
      </w:pPr>
      <w:r w:rsidRPr="00C006AC">
        <w:rPr>
          <w:sz w:val="24"/>
          <w:szCs w:val="24"/>
        </w:rPr>
        <w:t>Приложение №</w:t>
      </w:r>
      <w:r>
        <w:rPr>
          <w:sz w:val="24"/>
          <w:szCs w:val="24"/>
        </w:rPr>
        <w:t xml:space="preserve"> 2</w:t>
      </w:r>
    </w:p>
    <w:p w:rsidR="00654EFF" w:rsidRPr="00C006AC" w:rsidRDefault="00654EFF" w:rsidP="00E03536">
      <w:pPr>
        <w:ind w:left="3969"/>
        <w:jc w:val="right"/>
        <w:rPr>
          <w:sz w:val="24"/>
          <w:szCs w:val="24"/>
        </w:rPr>
      </w:pPr>
      <w:r w:rsidRPr="00C006AC">
        <w:rPr>
          <w:sz w:val="24"/>
          <w:szCs w:val="24"/>
        </w:rPr>
        <w:t xml:space="preserve">УТВЕРЖДЕН </w:t>
      </w:r>
    </w:p>
    <w:p w:rsidR="00654EFF" w:rsidRDefault="00654EFF" w:rsidP="00E03536">
      <w:pPr>
        <w:ind w:left="3969"/>
        <w:jc w:val="right"/>
        <w:rPr>
          <w:sz w:val="24"/>
          <w:szCs w:val="24"/>
        </w:rPr>
      </w:pPr>
      <w:r w:rsidRPr="00C006AC">
        <w:rPr>
          <w:sz w:val="24"/>
          <w:szCs w:val="24"/>
        </w:rPr>
        <w:t xml:space="preserve">постановлением </w:t>
      </w:r>
      <w:r>
        <w:rPr>
          <w:sz w:val="24"/>
          <w:szCs w:val="24"/>
        </w:rPr>
        <w:t xml:space="preserve">Территориальной </w:t>
      </w:r>
    </w:p>
    <w:p w:rsidR="00654EFF" w:rsidRDefault="00654EFF" w:rsidP="00E03536">
      <w:pPr>
        <w:ind w:left="3969"/>
        <w:jc w:val="right"/>
        <w:rPr>
          <w:sz w:val="24"/>
          <w:szCs w:val="24"/>
        </w:rPr>
      </w:pPr>
      <w:r>
        <w:rPr>
          <w:sz w:val="24"/>
          <w:szCs w:val="24"/>
        </w:rPr>
        <w:t>и</w:t>
      </w:r>
      <w:r w:rsidRPr="00C006AC">
        <w:rPr>
          <w:sz w:val="24"/>
          <w:szCs w:val="24"/>
        </w:rPr>
        <w:t xml:space="preserve">збирательной комиссии </w:t>
      </w:r>
    </w:p>
    <w:p w:rsidR="00654EFF" w:rsidRPr="00C006AC" w:rsidRDefault="00E03536" w:rsidP="00E03536">
      <w:pPr>
        <w:ind w:left="3969"/>
        <w:jc w:val="right"/>
        <w:rPr>
          <w:sz w:val="24"/>
          <w:szCs w:val="24"/>
        </w:rPr>
      </w:pPr>
      <w:r>
        <w:rPr>
          <w:sz w:val="24"/>
          <w:szCs w:val="24"/>
        </w:rPr>
        <w:t>Цимлянского</w:t>
      </w:r>
      <w:r w:rsidR="00654EFF">
        <w:rPr>
          <w:sz w:val="24"/>
          <w:szCs w:val="24"/>
        </w:rPr>
        <w:t xml:space="preserve"> района </w:t>
      </w:r>
      <w:r w:rsidR="00654EFF" w:rsidRPr="00C006AC">
        <w:rPr>
          <w:sz w:val="24"/>
          <w:szCs w:val="24"/>
        </w:rPr>
        <w:t xml:space="preserve">Ростовской области </w:t>
      </w:r>
      <w:r w:rsidR="00654EFF" w:rsidRPr="00C006AC">
        <w:rPr>
          <w:sz w:val="24"/>
          <w:szCs w:val="24"/>
        </w:rPr>
        <w:br/>
      </w:r>
      <w:r w:rsidR="00654EFF" w:rsidRPr="00942709">
        <w:rPr>
          <w:sz w:val="24"/>
          <w:szCs w:val="24"/>
        </w:rPr>
        <w:t xml:space="preserve">от </w:t>
      </w:r>
      <w:r>
        <w:rPr>
          <w:sz w:val="24"/>
          <w:szCs w:val="24"/>
        </w:rPr>
        <w:t>22.06.2023 г.</w:t>
      </w:r>
      <w:r w:rsidR="00654EFF" w:rsidRPr="00942709">
        <w:rPr>
          <w:sz w:val="24"/>
          <w:szCs w:val="24"/>
        </w:rPr>
        <w:t xml:space="preserve"> №</w:t>
      </w:r>
      <w:r w:rsidR="00654EFF" w:rsidRPr="00C006AC">
        <w:rPr>
          <w:sz w:val="24"/>
          <w:szCs w:val="24"/>
        </w:rPr>
        <w:t xml:space="preserve"> </w:t>
      </w:r>
      <w:r w:rsidR="000D380A">
        <w:rPr>
          <w:sz w:val="24"/>
          <w:szCs w:val="24"/>
        </w:rPr>
        <w:t>78-9</w:t>
      </w:r>
    </w:p>
    <w:p w:rsidR="00654EFF" w:rsidRDefault="00654EFF" w:rsidP="00654EFF">
      <w:pPr>
        <w:pStyle w:val="ad"/>
        <w:spacing w:after="0"/>
      </w:pPr>
    </w:p>
    <w:p w:rsidR="0074533A" w:rsidRDefault="0074533A" w:rsidP="00654EFF">
      <w:pPr>
        <w:pStyle w:val="ad"/>
        <w:spacing w:after="0"/>
      </w:pPr>
    </w:p>
    <w:p w:rsidR="00654EFF" w:rsidRPr="009E0F1F" w:rsidRDefault="00654EFF" w:rsidP="00654EFF">
      <w:pPr>
        <w:ind w:right="282"/>
        <w:jc w:val="center"/>
        <w:rPr>
          <w:szCs w:val="28"/>
        </w:rPr>
      </w:pPr>
      <w:r w:rsidRPr="009E0F1F">
        <w:rPr>
          <w:szCs w:val="28"/>
        </w:rPr>
        <w:t>Состав</w:t>
      </w:r>
    </w:p>
    <w:p w:rsidR="00654EFF" w:rsidRDefault="00654EFF" w:rsidP="00654EFF">
      <w:pPr>
        <w:pStyle w:val="ad"/>
        <w:spacing w:after="0"/>
        <w:rPr>
          <w:b w:val="0"/>
          <w:bCs/>
        </w:rPr>
      </w:pPr>
      <w:r w:rsidRPr="007E688E">
        <w:rPr>
          <w:b w:val="0"/>
        </w:rPr>
        <w:t xml:space="preserve">Рабочей группы </w:t>
      </w:r>
      <w:r w:rsidRPr="007E688E">
        <w:rPr>
          <w:b w:val="0"/>
          <w:bCs/>
        </w:rPr>
        <w:t xml:space="preserve">Территориальной избирательной комиссии </w:t>
      </w:r>
    </w:p>
    <w:p w:rsidR="00654EFF" w:rsidRDefault="00E03536" w:rsidP="0030420E">
      <w:pPr>
        <w:pStyle w:val="ad"/>
        <w:spacing w:after="0"/>
        <w:rPr>
          <w:b w:val="0"/>
          <w:szCs w:val="28"/>
        </w:rPr>
      </w:pPr>
      <w:r>
        <w:rPr>
          <w:b w:val="0"/>
          <w:szCs w:val="28"/>
        </w:rPr>
        <w:t>Цимлянского</w:t>
      </w:r>
      <w:r w:rsidR="00654EFF" w:rsidRPr="007E688E">
        <w:rPr>
          <w:b w:val="0"/>
          <w:szCs w:val="28"/>
        </w:rPr>
        <w:t xml:space="preserve"> района</w:t>
      </w:r>
      <w:r w:rsidR="00654EFF" w:rsidRPr="007E688E">
        <w:rPr>
          <w:b w:val="0"/>
        </w:rPr>
        <w:t xml:space="preserve"> </w:t>
      </w:r>
      <w:r w:rsidR="00654EFF" w:rsidRPr="007E688E">
        <w:rPr>
          <w:b w:val="0"/>
          <w:szCs w:val="28"/>
        </w:rPr>
        <w:t>Ростовской области</w:t>
      </w:r>
      <w:r w:rsidR="00654EFF" w:rsidRPr="007E688E">
        <w:rPr>
          <w:b w:val="0"/>
        </w:rPr>
        <w:t xml:space="preserve"> </w:t>
      </w:r>
      <w:r w:rsidR="00654EFF" w:rsidRPr="001F6D53">
        <w:rPr>
          <w:b w:val="0"/>
          <w:szCs w:val="28"/>
        </w:rPr>
        <w:t xml:space="preserve">по </w:t>
      </w:r>
      <w:r w:rsidR="0030420E" w:rsidRPr="0030420E">
        <w:rPr>
          <w:b w:val="0"/>
          <w:szCs w:val="28"/>
        </w:rPr>
        <w:t xml:space="preserve">рассмотрению жалоб (заявлений) </w:t>
      </w:r>
      <w:r w:rsidR="0074533A">
        <w:rPr>
          <w:b w:val="0"/>
          <w:szCs w:val="28"/>
        </w:rPr>
        <w:br/>
      </w:r>
      <w:r w:rsidR="0030420E" w:rsidRPr="0030420E">
        <w:rPr>
          <w:b w:val="0"/>
          <w:szCs w:val="28"/>
        </w:rPr>
        <w:t xml:space="preserve">на решения и действия (бездействие) нижестоящих избирательных комиссий </w:t>
      </w:r>
      <w:r w:rsidR="0074533A">
        <w:rPr>
          <w:b w:val="0"/>
          <w:szCs w:val="28"/>
        </w:rPr>
        <w:br/>
      </w:r>
      <w:r w:rsidR="0030420E" w:rsidRPr="0030420E">
        <w:rPr>
          <w:b w:val="0"/>
          <w:szCs w:val="28"/>
        </w:rPr>
        <w:t xml:space="preserve">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74533A">
        <w:rPr>
          <w:b w:val="0"/>
          <w:szCs w:val="28"/>
        </w:rPr>
        <w:br/>
      </w:r>
      <w:r w:rsidR="0030420E" w:rsidRPr="0030420E">
        <w:rPr>
          <w:b w:val="0"/>
          <w:szCs w:val="28"/>
        </w:rPr>
        <w:t xml:space="preserve">по </w:t>
      </w:r>
      <w:r w:rsidR="000D380A" w:rsidRPr="000D380A">
        <w:rPr>
          <w:b w:val="0"/>
          <w:szCs w:val="28"/>
        </w:rPr>
        <w:t>дополнительны</w:t>
      </w:r>
      <w:r w:rsidR="000D380A">
        <w:rPr>
          <w:b w:val="0"/>
          <w:szCs w:val="28"/>
        </w:rPr>
        <w:t>м</w:t>
      </w:r>
      <w:r w:rsidR="000D380A" w:rsidRPr="000D380A">
        <w:rPr>
          <w:b w:val="0"/>
          <w:szCs w:val="28"/>
        </w:rPr>
        <w:t xml:space="preserve"> выбор</w:t>
      </w:r>
      <w:r w:rsidR="000D380A">
        <w:rPr>
          <w:b w:val="0"/>
          <w:szCs w:val="28"/>
        </w:rPr>
        <w:t>ам</w:t>
      </w:r>
      <w:r w:rsidR="000D380A" w:rsidRPr="000D380A">
        <w:rPr>
          <w:b w:val="0"/>
          <w:szCs w:val="28"/>
        </w:rPr>
        <w:t xml:space="preserve"> депутата Собрания депутатов Цимлянского городского поселения Цимлянского района Ростовской области пятого созыва по одномандатному избирательному округу № 1</w:t>
      </w:r>
    </w:p>
    <w:p w:rsidR="0074533A" w:rsidRPr="00A07767" w:rsidRDefault="0074533A" w:rsidP="00E03536">
      <w:pPr>
        <w:pStyle w:val="ad"/>
        <w:spacing w:after="0"/>
        <w:jc w:val="left"/>
        <w:rPr>
          <w:b w:val="0"/>
          <w:szCs w:val="28"/>
        </w:rPr>
      </w:pPr>
    </w:p>
    <w:p w:rsidR="00654EFF" w:rsidRPr="009E0F1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Руководитель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435"/>
        <w:gridCol w:w="310"/>
        <w:gridCol w:w="2886"/>
        <w:gridCol w:w="4007"/>
      </w:tblGrid>
      <w:tr w:rsidR="00E03536" w:rsidRPr="009E0F1F" w:rsidTr="00E03536">
        <w:tc>
          <w:tcPr>
            <w:tcW w:w="2470" w:type="dxa"/>
          </w:tcPr>
          <w:p w:rsidR="00E03536" w:rsidRPr="009E0F1F" w:rsidRDefault="00E03536" w:rsidP="008464FA">
            <w:pPr>
              <w:jc w:val="both"/>
              <w:rPr>
                <w:szCs w:val="28"/>
              </w:rPr>
            </w:pPr>
            <w:r>
              <w:t>Родина Вера Вячеславна</w:t>
            </w:r>
          </w:p>
        </w:tc>
        <w:tc>
          <w:tcPr>
            <w:tcW w:w="310" w:type="dxa"/>
          </w:tcPr>
          <w:p w:rsidR="00E03536" w:rsidRPr="009E0F1F" w:rsidRDefault="00E03536" w:rsidP="008464F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2997" w:type="dxa"/>
          </w:tcPr>
          <w:p w:rsidR="00E03536" w:rsidRDefault="00E03536" w:rsidP="008464FA">
            <w:pPr>
              <w:jc w:val="both"/>
            </w:pPr>
          </w:p>
        </w:tc>
        <w:tc>
          <w:tcPr>
            <w:tcW w:w="4077" w:type="dxa"/>
          </w:tcPr>
          <w:p w:rsidR="00E03536" w:rsidRDefault="00E03536" w:rsidP="008464FA">
            <w:pPr>
              <w:jc w:val="both"/>
            </w:pPr>
            <w:r>
              <w:t xml:space="preserve">заместитель председателя </w:t>
            </w:r>
            <w:r w:rsidRPr="000259A3">
              <w:t xml:space="preserve">Территориальной избирательной комиссии </w:t>
            </w:r>
            <w:r>
              <w:t>Цимлянского</w:t>
            </w:r>
            <w:r w:rsidRPr="000259A3">
              <w:t xml:space="preserve"> района</w:t>
            </w:r>
            <w:r>
              <w:t xml:space="preserve"> Ростовской области;</w:t>
            </w:r>
          </w:p>
          <w:p w:rsidR="00E03536" w:rsidRPr="001C4C97" w:rsidRDefault="00E03536" w:rsidP="008464FA">
            <w:pPr>
              <w:jc w:val="both"/>
              <w:rPr>
                <w:sz w:val="10"/>
                <w:szCs w:val="10"/>
              </w:rPr>
            </w:pPr>
          </w:p>
        </w:tc>
      </w:tr>
    </w:tbl>
    <w:p w:rsidR="00654EFF" w:rsidRPr="009E0F1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Заместитель руководителя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310"/>
        <w:gridCol w:w="5785"/>
      </w:tblGrid>
      <w:tr w:rsidR="00654EFF" w:rsidRPr="009E0F1F" w:rsidTr="008464FA">
        <w:trPr>
          <w:trHeight w:val="1030"/>
        </w:trPr>
        <w:tc>
          <w:tcPr>
            <w:tcW w:w="3369" w:type="dxa"/>
          </w:tcPr>
          <w:p w:rsidR="00654EFF" w:rsidRPr="009E0F1F" w:rsidRDefault="00E03536" w:rsidP="008464FA">
            <w:pPr>
              <w:rPr>
                <w:szCs w:val="28"/>
              </w:rPr>
            </w:pPr>
            <w:r>
              <w:t>Поляков Сергей Иванович</w:t>
            </w:r>
          </w:p>
        </w:tc>
        <w:tc>
          <w:tcPr>
            <w:tcW w:w="310" w:type="dxa"/>
          </w:tcPr>
          <w:p w:rsidR="00654EFF" w:rsidRPr="009E0F1F" w:rsidRDefault="00654EFF" w:rsidP="008464FA">
            <w:pPr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654EFF" w:rsidRDefault="00A71210" w:rsidP="008464FA">
            <w:pPr>
              <w:jc w:val="both"/>
            </w:pPr>
            <w:r>
              <w:t xml:space="preserve">член </w:t>
            </w:r>
            <w:r w:rsidR="00654EFF" w:rsidRPr="000259A3">
              <w:t xml:space="preserve">Территориальной избирательной комиссии </w:t>
            </w:r>
            <w:r w:rsidR="00E03536">
              <w:t>Цимлянского</w:t>
            </w:r>
            <w:r w:rsidR="00654EFF" w:rsidRPr="000259A3">
              <w:t xml:space="preserve"> района</w:t>
            </w:r>
            <w:r w:rsidR="00654EFF">
              <w:t xml:space="preserve"> Ростовской области</w:t>
            </w:r>
            <w:r w:rsidRPr="00A71210">
              <w:t xml:space="preserve"> с правом решающего голоса</w:t>
            </w:r>
            <w:bookmarkStart w:id="0" w:name="_GoBack"/>
            <w:bookmarkEnd w:id="0"/>
            <w:r>
              <w:t xml:space="preserve"> </w:t>
            </w:r>
            <w:r w:rsidR="00654EFF">
              <w:t>;</w:t>
            </w:r>
          </w:p>
          <w:p w:rsidR="00654EFF" w:rsidRPr="001C4C97" w:rsidRDefault="00654EFF" w:rsidP="008464FA">
            <w:pPr>
              <w:jc w:val="both"/>
              <w:rPr>
                <w:sz w:val="10"/>
                <w:szCs w:val="10"/>
              </w:rPr>
            </w:pPr>
          </w:p>
        </w:tc>
      </w:tr>
    </w:tbl>
    <w:p w:rsidR="00654EFF" w:rsidRPr="009E0F1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Секретарь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310"/>
        <w:gridCol w:w="5785"/>
      </w:tblGrid>
      <w:tr w:rsidR="00654EFF" w:rsidRPr="009E0F1F" w:rsidTr="008464FA">
        <w:trPr>
          <w:trHeight w:val="697"/>
        </w:trPr>
        <w:tc>
          <w:tcPr>
            <w:tcW w:w="3369" w:type="dxa"/>
          </w:tcPr>
          <w:p w:rsidR="00654EFF" w:rsidRPr="009E0F1F" w:rsidRDefault="00E03536" w:rsidP="008464FA">
            <w:pPr>
              <w:jc w:val="both"/>
              <w:rPr>
                <w:szCs w:val="28"/>
              </w:rPr>
            </w:pPr>
            <w:r>
              <w:t>Бурякова Светлана Владимировна</w:t>
            </w:r>
          </w:p>
        </w:tc>
        <w:tc>
          <w:tcPr>
            <w:tcW w:w="310" w:type="dxa"/>
          </w:tcPr>
          <w:p w:rsidR="00654EFF" w:rsidRPr="009E0F1F" w:rsidRDefault="00654EFF" w:rsidP="008464F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654EFF" w:rsidRPr="009E0F1F" w:rsidRDefault="00A71210" w:rsidP="008464FA">
            <w:pPr>
              <w:jc w:val="both"/>
              <w:rPr>
                <w:szCs w:val="28"/>
              </w:rPr>
            </w:pPr>
            <w:r w:rsidRPr="00A71210">
              <w:t>секретарь</w:t>
            </w:r>
            <w:r w:rsidR="00654EFF">
              <w:t xml:space="preserve"> </w:t>
            </w:r>
            <w:r w:rsidR="00654EFF" w:rsidRPr="000259A3">
              <w:t xml:space="preserve">Территориальной избирательной комиссии </w:t>
            </w:r>
            <w:r w:rsidR="00E03536">
              <w:t>Цимлянского</w:t>
            </w:r>
            <w:r w:rsidR="00654EFF" w:rsidRPr="000259A3">
              <w:t xml:space="preserve"> района</w:t>
            </w:r>
            <w:r w:rsidR="00654EFF">
              <w:t xml:space="preserve"> Ростовской области с правом решающего голоса;</w:t>
            </w:r>
          </w:p>
        </w:tc>
      </w:tr>
    </w:tbl>
    <w:p w:rsidR="00654EFF" w:rsidRPr="001C4C97" w:rsidRDefault="00654EFF" w:rsidP="00654EFF">
      <w:pPr>
        <w:ind w:right="282" w:firstLine="709"/>
        <w:jc w:val="both"/>
        <w:rPr>
          <w:sz w:val="16"/>
          <w:szCs w:val="16"/>
        </w:rPr>
      </w:pPr>
    </w:p>
    <w:p w:rsidR="00654EFF" w:rsidRPr="009E0F1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Члены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310"/>
        <w:gridCol w:w="5785"/>
      </w:tblGrid>
      <w:tr w:rsidR="00E03536" w:rsidRPr="009E0F1F" w:rsidTr="008464FA">
        <w:tc>
          <w:tcPr>
            <w:tcW w:w="3369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Савсюк Мария Федоровна</w:t>
            </w:r>
          </w:p>
        </w:tc>
        <w:tc>
          <w:tcPr>
            <w:tcW w:w="310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E03536" w:rsidRDefault="00E03536" w:rsidP="00E03536">
            <w:pPr>
              <w:jc w:val="both"/>
            </w:pPr>
            <w:r>
              <w:t xml:space="preserve">член </w:t>
            </w:r>
            <w:r w:rsidRPr="000259A3">
              <w:t xml:space="preserve">Территориальной избирательной комиссии </w:t>
            </w:r>
            <w:r>
              <w:t>Цимлянского</w:t>
            </w:r>
            <w:r w:rsidRPr="000259A3">
              <w:t xml:space="preserve"> района</w:t>
            </w:r>
            <w:r>
              <w:t xml:space="preserve"> Ростовской области с правом решающего голоса;</w:t>
            </w:r>
          </w:p>
          <w:p w:rsidR="00E03536" w:rsidRPr="001C4C97" w:rsidRDefault="00E03536" w:rsidP="00E03536">
            <w:pPr>
              <w:jc w:val="both"/>
              <w:rPr>
                <w:sz w:val="10"/>
                <w:szCs w:val="10"/>
              </w:rPr>
            </w:pPr>
          </w:p>
        </w:tc>
      </w:tr>
      <w:tr w:rsidR="00E03536" w:rsidRPr="009E0F1F" w:rsidTr="008464FA">
        <w:tc>
          <w:tcPr>
            <w:tcW w:w="3369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 w:rsidRPr="00E03536">
              <w:rPr>
                <w:szCs w:val="28"/>
              </w:rPr>
              <w:t>Семикопенко Ирина Александровна</w:t>
            </w:r>
          </w:p>
        </w:tc>
        <w:tc>
          <w:tcPr>
            <w:tcW w:w="310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E03536" w:rsidRDefault="00E03536" w:rsidP="00E03536">
            <w:pPr>
              <w:jc w:val="both"/>
            </w:pPr>
            <w:r>
              <w:t xml:space="preserve">член </w:t>
            </w:r>
            <w:r w:rsidRPr="000259A3">
              <w:t xml:space="preserve">Территориальной избирательной комиссии </w:t>
            </w:r>
            <w:r>
              <w:t>Цимлянского</w:t>
            </w:r>
            <w:r w:rsidRPr="000259A3">
              <w:t xml:space="preserve"> района</w:t>
            </w:r>
            <w:r>
              <w:t xml:space="preserve"> Ростовской области с правом решающего голоса;</w:t>
            </w:r>
          </w:p>
          <w:p w:rsidR="00E03536" w:rsidRPr="001C4C97" w:rsidRDefault="00E03536" w:rsidP="00E03536">
            <w:pPr>
              <w:jc w:val="both"/>
              <w:rPr>
                <w:sz w:val="10"/>
                <w:szCs w:val="10"/>
              </w:rPr>
            </w:pPr>
          </w:p>
        </w:tc>
      </w:tr>
      <w:tr w:rsidR="00E03536" w:rsidRPr="009E0F1F" w:rsidTr="008464FA">
        <w:tc>
          <w:tcPr>
            <w:tcW w:w="3369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 w:rsidRPr="00E03536">
              <w:rPr>
                <w:szCs w:val="28"/>
              </w:rPr>
              <w:t>Ковалева Лариса Николаевна</w:t>
            </w:r>
          </w:p>
        </w:tc>
        <w:tc>
          <w:tcPr>
            <w:tcW w:w="310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E03536" w:rsidRPr="009E0F1F" w:rsidRDefault="00E03536" w:rsidP="00E03536">
            <w:pPr>
              <w:jc w:val="both"/>
              <w:rPr>
                <w:szCs w:val="28"/>
              </w:rPr>
            </w:pPr>
            <w:r>
              <w:t xml:space="preserve">член </w:t>
            </w:r>
            <w:r w:rsidRPr="000259A3">
              <w:t xml:space="preserve">Территориальной избирательной комиссии </w:t>
            </w:r>
            <w:r>
              <w:t>Цимлянского</w:t>
            </w:r>
            <w:r w:rsidRPr="000259A3">
              <w:t xml:space="preserve"> района</w:t>
            </w:r>
            <w:r>
              <w:t xml:space="preserve"> Ростовской области с правом решающего голоса.</w:t>
            </w:r>
          </w:p>
        </w:tc>
      </w:tr>
    </w:tbl>
    <w:p w:rsidR="00654EFF" w:rsidRDefault="00654EFF" w:rsidP="000D380A">
      <w:pPr>
        <w:pStyle w:val="ad"/>
        <w:spacing w:after="0"/>
      </w:pPr>
    </w:p>
    <w:sectPr w:rsidR="00654EFF" w:rsidSect="000D380A">
      <w:pgSz w:w="11906" w:h="16838"/>
      <w:pgMar w:top="851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1DB6" w:rsidRDefault="004C1DB6" w:rsidP="006C1495">
      <w:r>
        <w:separator/>
      </w:r>
    </w:p>
  </w:endnote>
  <w:endnote w:type="continuationSeparator" w:id="0">
    <w:p w:rsidR="004C1DB6" w:rsidRDefault="004C1DB6" w:rsidP="006C1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1DB6" w:rsidRDefault="004C1DB6" w:rsidP="006C1495">
      <w:r>
        <w:separator/>
      </w:r>
    </w:p>
  </w:footnote>
  <w:footnote w:type="continuationSeparator" w:id="0">
    <w:p w:rsidR="004C1DB6" w:rsidRDefault="004C1DB6" w:rsidP="006C14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D4FF1"/>
    <w:multiLevelType w:val="hybridMultilevel"/>
    <w:tmpl w:val="C466FCD0"/>
    <w:lvl w:ilvl="0" w:tplc="0419000F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2590F"/>
    <w:multiLevelType w:val="hybridMultilevel"/>
    <w:tmpl w:val="82683320"/>
    <w:lvl w:ilvl="0" w:tplc="0F048D3A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97224DB"/>
    <w:multiLevelType w:val="hybridMultilevel"/>
    <w:tmpl w:val="25383B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8AC313C"/>
    <w:multiLevelType w:val="hybridMultilevel"/>
    <w:tmpl w:val="1B3E6E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5557658"/>
    <w:multiLevelType w:val="hybridMultilevel"/>
    <w:tmpl w:val="A078CE5C"/>
    <w:lvl w:ilvl="0" w:tplc="FEE67FD8">
      <w:start w:val="1"/>
      <w:numFmt w:val="bullet"/>
      <w:lvlText w:val=""/>
      <w:lvlJc w:val="left"/>
      <w:pPr>
        <w:tabs>
          <w:tab w:val="num" w:pos="386"/>
        </w:tabs>
        <w:ind w:left="3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6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2E654EE"/>
    <w:multiLevelType w:val="hybridMultilevel"/>
    <w:tmpl w:val="F0C2D994"/>
    <w:lvl w:ilvl="0" w:tplc="F02C4D4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8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1E360FD"/>
    <w:multiLevelType w:val="hybridMultilevel"/>
    <w:tmpl w:val="1F0ECFA4"/>
    <w:lvl w:ilvl="0" w:tplc="118212F2">
      <w:start w:val="1"/>
      <w:numFmt w:val="decimal"/>
      <w:lvlText w:val="%1."/>
      <w:lvlJc w:val="left"/>
      <w:pPr>
        <w:tabs>
          <w:tab w:val="num" w:pos="2070"/>
        </w:tabs>
        <w:ind w:left="2070" w:hanging="12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0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F7C12CB"/>
    <w:multiLevelType w:val="hybridMultilevel"/>
    <w:tmpl w:val="02106A14"/>
    <w:lvl w:ilvl="0" w:tplc="ACA81AF8">
      <w:start w:val="1"/>
      <w:numFmt w:val="decimal"/>
      <w:lvlText w:val="%1."/>
      <w:lvlJc w:val="left"/>
      <w:pPr>
        <w:ind w:left="21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0"/>
  </w:num>
  <w:num w:numId="3">
    <w:abstractNumId w:val="4"/>
  </w:num>
  <w:num w:numId="4">
    <w:abstractNumId w:val="9"/>
  </w:num>
  <w:num w:numId="5">
    <w:abstractNumId w:val="3"/>
  </w:num>
  <w:num w:numId="6">
    <w:abstractNumId w:val="7"/>
  </w:num>
  <w:num w:numId="7">
    <w:abstractNumId w:val="0"/>
  </w:num>
  <w:num w:numId="8">
    <w:abstractNumId w:val="5"/>
  </w:num>
  <w:num w:numId="9">
    <w:abstractNumId w:val="8"/>
  </w:num>
  <w:num w:numId="10">
    <w:abstractNumId w:val="6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1D6"/>
    <w:rsid w:val="00003C5A"/>
    <w:rsid w:val="00004AA4"/>
    <w:rsid w:val="00005920"/>
    <w:rsid w:val="00005B34"/>
    <w:rsid w:val="00014696"/>
    <w:rsid w:val="00020E29"/>
    <w:rsid w:val="00024A98"/>
    <w:rsid w:val="00030713"/>
    <w:rsid w:val="00031DC1"/>
    <w:rsid w:val="00033CD2"/>
    <w:rsid w:val="000365B1"/>
    <w:rsid w:val="0004116E"/>
    <w:rsid w:val="000470B6"/>
    <w:rsid w:val="00050D73"/>
    <w:rsid w:val="00052AB4"/>
    <w:rsid w:val="00062F55"/>
    <w:rsid w:val="00071C3A"/>
    <w:rsid w:val="00072874"/>
    <w:rsid w:val="00091084"/>
    <w:rsid w:val="00091170"/>
    <w:rsid w:val="00092777"/>
    <w:rsid w:val="000A2E14"/>
    <w:rsid w:val="000A4743"/>
    <w:rsid w:val="000A4D3B"/>
    <w:rsid w:val="000B1AA8"/>
    <w:rsid w:val="000B233B"/>
    <w:rsid w:val="000B4326"/>
    <w:rsid w:val="000B7A8C"/>
    <w:rsid w:val="000C28BF"/>
    <w:rsid w:val="000C6A7F"/>
    <w:rsid w:val="000D380A"/>
    <w:rsid w:val="000E4511"/>
    <w:rsid w:val="000F2B3F"/>
    <w:rsid w:val="001004BB"/>
    <w:rsid w:val="00100FD6"/>
    <w:rsid w:val="001114C0"/>
    <w:rsid w:val="00116428"/>
    <w:rsid w:val="00123240"/>
    <w:rsid w:val="0012651F"/>
    <w:rsid w:val="001270AC"/>
    <w:rsid w:val="00133AC7"/>
    <w:rsid w:val="001349FC"/>
    <w:rsid w:val="00140D1E"/>
    <w:rsid w:val="00147D49"/>
    <w:rsid w:val="001529E8"/>
    <w:rsid w:val="00162A5F"/>
    <w:rsid w:val="00167C2F"/>
    <w:rsid w:val="001773A4"/>
    <w:rsid w:val="0019023D"/>
    <w:rsid w:val="00192950"/>
    <w:rsid w:val="001A7D06"/>
    <w:rsid w:val="001B7959"/>
    <w:rsid w:val="001C4C97"/>
    <w:rsid w:val="001D5B7F"/>
    <w:rsid w:val="001E15D0"/>
    <w:rsid w:val="001E4C8E"/>
    <w:rsid w:val="001E5C94"/>
    <w:rsid w:val="001E7B22"/>
    <w:rsid w:val="001F10D5"/>
    <w:rsid w:val="001F2A66"/>
    <w:rsid w:val="002010BC"/>
    <w:rsid w:val="00211C2F"/>
    <w:rsid w:val="002149AE"/>
    <w:rsid w:val="00223FDD"/>
    <w:rsid w:val="002570CD"/>
    <w:rsid w:val="00262748"/>
    <w:rsid w:val="002717B1"/>
    <w:rsid w:val="002726C8"/>
    <w:rsid w:val="002726E8"/>
    <w:rsid w:val="00282E0E"/>
    <w:rsid w:val="0028740E"/>
    <w:rsid w:val="00292A5D"/>
    <w:rsid w:val="002A14BE"/>
    <w:rsid w:val="002A250D"/>
    <w:rsid w:val="002B203F"/>
    <w:rsid w:val="002B395C"/>
    <w:rsid w:val="002C0F06"/>
    <w:rsid w:val="002C5D6F"/>
    <w:rsid w:val="002D1065"/>
    <w:rsid w:val="002D3B27"/>
    <w:rsid w:val="002E30BD"/>
    <w:rsid w:val="002E428D"/>
    <w:rsid w:val="002E7E10"/>
    <w:rsid w:val="002F1D6D"/>
    <w:rsid w:val="002F54D3"/>
    <w:rsid w:val="002F6F42"/>
    <w:rsid w:val="0030420E"/>
    <w:rsid w:val="00306353"/>
    <w:rsid w:val="00307072"/>
    <w:rsid w:val="0031362C"/>
    <w:rsid w:val="00313A35"/>
    <w:rsid w:val="003179CF"/>
    <w:rsid w:val="00320050"/>
    <w:rsid w:val="003203D6"/>
    <w:rsid w:val="00327513"/>
    <w:rsid w:val="00333094"/>
    <w:rsid w:val="00340165"/>
    <w:rsid w:val="00340F34"/>
    <w:rsid w:val="0034481D"/>
    <w:rsid w:val="003518D4"/>
    <w:rsid w:val="00362119"/>
    <w:rsid w:val="00364289"/>
    <w:rsid w:val="00365229"/>
    <w:rsid w:val="00370E11"/>
    <w:rsid w:val="003723CB"/>
    <w:rsid w:val="003725C1"/>
    <w:rsid w:val="0038348F"/>
    <w:rsid w:val="00390B68"/>
    <w:rsid w:val="003947D6"/>
    <w:rsid w:val="003952B4"/>
    <w:rsid w:val="003A0298"/>
    <w:rsid w:val="003A4B3F"/>
    <w:rsid w:val="003A517F"/>
    <w:rsid w:val="003A67AB"/>
    <w:rsid w:val="003B016C"/>
    <w:rsid w:val="003B19FC"/>
    <w:rsid w:val="003B613B"/>
    <w:rsid w:val="003C194D"/>
    <w:rsid w:val="003C1AE2"/>
    <w:rsid w:val="003C2AF9"/>
    <w:rsid w:val="003D06D2"/>
    <w:rsid w:val="003D359F"/>
    <w:rsid w:val="003D53D6"/>
    <w:rsid w:val="003D7FF8"/>
    <w:rsid w:val="003E11A1"/>
    <w:rsid w:val="00401062"/>
    <w:rsid w:val="00402603"/>
    <w:rsid w:val="00404186"/>
    <w:rsid w:val="0041037B"/>
    <w:rsid w:val="004164FB"/>
    <w:rsid w:val="00423F97"/>
    <w:rsid w:val="0043331F"/>
    <w:rsid w:val="0043341E"/>
    <w:rsid w:val="004343A7"/>
    <w:rsid w:val="00437F30"/>
    <w:rsid w:val="00440B92"/>
    <w:rsid w:val="00441D94"/>
    <w:rsid w:val="00442160"/>
    <w:rsid w:val="00443D1C"/>
    <w:rsid w:val="004446CF"/>
    <w:rsid w:val="00453A19"/>
    <w:rsid w:val="0046102E"/>
    <w:rsid w:val="00466382"/>
    <w:rsid w:val="00467006"/>
    <w:rsid w:val="00474F00"/>
    <w:rsid w:val="00483ADD"/>
    <w:rsid w:val="00485A4B"/>
    <w:rsid w:val="00486FD5"/>
    <w:rsid w:val="004877E1"/>
    <w:rsid w:val="004947FB"/>
    <w:rsid w:val="004A0DEB"/>
    <w:rsid w:val="004A134E"/>
    <w:rsid w:val="004B286A"/>
    <w:rsid w:val="004B3AA2"/>
    <w:rsid w:val="004C1DB6"/>
    <w:rsid w:val="004C69C9"/>
    <w:rsid w:val="004C7A74"/>
    <w:rsid w:val="004D1B20"/>
    <w:rsid w:val="004D54F7"/>
    <w:rsid w:val="004E531E"/>
    <w:rsid w:val="004E72EC"/>
    <w:rsid w:val="004F14DD"/>
    <w:rsid w:val="004F261B"/>
    <w:rsid w:val="004F450A"/>
    <w:rsid w:val="004F45EB"/>
    <w:rsid w:val="005029C5"/>
    <w:rsid w:val="00503027"/>
    <w:rsid w:val="00504914"/>
    <w:rsid w:val="005103A6"/>
    <w:rsid w:val="00511BC1"/>
    <w:rsid w:val="005258FD"/>
    <w:rsid w:val="00533831"/>
    <w:rsid w:val="005342C8"/>
    <w:rsid w:val="005349D1"/>
    <w:rsid w:val="00536156"/>
    <w:rsid w:val="00541A85"/>
    <w:rsid w:val="00544EAF"/>
    <w:rsid w:val="00546395"/>
    <w:rsid w:val="00547E4B"/>
    <w:rsid w:val="005556C0"/>
    <w:rsid w:val="00561C70"/>
    <w:rsid w:val="00562A4F"/>
    <w:rsid w:val="00563DA8"/>
    <w:rsid w:val="00582C4B"/>
    <w:rsid w:val="00583976"/>
    <w:rsid w:val="00594AFF"/>
    <w:rsid w:val="00595C73"/>
    <w:rsid w:val="00595DE6"/>
    <w:rsid w:val="005B0CF7"/>
    <w:rsid w:val="005B0D77"/>
    <w:rsid w:val="005B4CB4"/>
    <w:rsid w:val="005D0B49"/>
    <w:rsid w:val="005E0A1B"/>
    <w:rsid w:val="005E19FC"/>
    <w:rsid w:val="005E52D4"/>
    <w:rsid w:val="00600384"/>
    <w:rsid w:val="00621870"/>
    <w:rsid w:val="0062278F"/>
    <w:rsid w:val="00627127"/>
    <w:rsid w:val="006272AC"/>
    <w:rsid w:val="00631B9D"/>
    <w:rsid w:val="0063576A"/>
    <w:rsid w:val="00636CBE"/>
    <w:rsid w:val="00642AAF"/>
    <w:rsid w:val="00645570"/>
    <w:rsid w:val="00653814"/>
    <w:rsid w:val="00654EFF"/>
    <w:rsid w:val="0065645A"/>
    <w:rsid w:val="00675CED"/>
    <w:rsid w:val="00676316"/>
    <w:rsid w:val="00677954"/>
    <w:rsid w:val="00686E44"/>
    <w:rsid w:val="006876F7"/>
    <w:rsid w:val="00692C79"/>
    <w:rsid w:val="00692FAE"/>
    <w:rsid w:val="006A039C"/>
    <w:rsid w:val="006A0596"/>
    <w:rsid w:val="006A17D7"/>
    <w:rsid w:val="006A1903"/>
    <w:rsid w:val="006A505C"/>
    <w:rsid w:val="006B5434"/>
    <w:rsid w:val="006B77D2"/>
    <w:rsid w:val="006C1495"/>
    <w:rsid w:val="006C5492"/>
    <w:rsid w:val="006C58FA"/>
    <w:rsid w:val="006D0EB6"/>
    <w:rsid w:val="006D1B1B"/>
    <w:rsid w:val="006D2D38"/>
    <w:rsid w:val="006D3485"/>
    <w:rsid w:val="006D6D94"/>
    <w:rsid w:val="006E1E5B"/>
    <w:rsid w:val="006E2FEC"/>
    <w:rsid w:val="006E5D74"/>
    <w:rsid w:val="006F6A9D"/>
    <w:rsid w:val="00703725"/>
    <w:rsid w:val="00706D1D"/>
    <w:rsid w:val="00714828"/>
    <w:rsid w:val="00714E84"/>
    <w:rsid w:val="0072118E"/>
    <w:rsid w:val="00724A50"/>
    <w:rsid w:val="00726674"/>
    <w:rsid w:val="00726AF5"/>
    <w:rsid w:val="00726F67"/>
    <w:rsid w:val="00727137"/>
    <w:rsid w:val="00741974"/>
    <w:rsid w:val="00743C0F"/>
    <w:rsid w:val="007441C8"/>
    <w:rsid w:val="0074533A"/>
    <w:rsid w:val="00750374"/>
    <w:rsid w:val="0076090C"/>
    <w:rsid w:val="007622A7"/>
    <w:rsid w:val="007640D2"/>
    <w:rsid w:val="00770D95"/>
    <w:rsid w:val="00770DF2"/>
    <w:rsid w:val="0077239C"/>
    <w:rsid w:val="00772DFA"/>
    <w:rsid w:val="0078061C"/>
    <w:rsid w:val="007929D3"/>
    <w:rsid w:val="00792B62"/>
    <w:rsid w:val="00795C55"/>
    <w:rsid w:val="007A2472"/>
    <w:rsid w:val="007B0C30"/>
    <w:rsid w:val="007C0D77"/>
    <w:rsid w:val="007D0AFD"/>
    <w:rsid w:val="007D1220"/>
    <w:rsid w:val="007D7918"/>
    <w:rsid w:val="007E688E"/>
    <w:rsid w:val="007E7717"/>
    <w:rsid w:val="007F06FF"/>
    <w:rsid w:val="007F0AEC"/>
    <w:rsid w:val="007F3FE9"/>
    <w:rsid w:val="00805B1F"/>
    <w:rsid w:val="00806F0B"/>
    <w:rsid w:val="008143BA"/>
    <w:rsid w:val="00814A07"/>
    <w:rsid w:val="0081630D"/>
    <w:rsid w:val="008164BB"/>
    <w:rsid w:val="00822F8C"/>
    <w:rsid w:val="008241F4"/>
    <w:rsid w:val="008401F0"/>
    <w:rsid w:val="00840770"/>
    <w:rsid w:val="00840ECB"/>
    <w:rsid w:val="008464FA"/>
    <w:rsid w:val="00862EB4"/>
    <w:rsid w:val="00877769"/>
    <w:rsid w:val="0088237F"/>
    <w:rsid w:val="008838A2"/>
    <w:rsid w:val="00884316"/>
    <w:rsid w:val="00890032"/>
    <w:rsid w:val="00890BCF"/>
    <w:rsid w:val="00894F89"/>
    <w:rsid w:val="00896680"/>
    <w:rsid w:val="008A38E0"/>
    <w:rsid w:val="008A4C1B"/>
    <w:rsid w:val="008C2D38"/>
    <w:rsid w:val="008D1B20"/>
    <w:rsid w:val="008E4D3B"/>
    <w:rsid w:val="008E57E1"/>
    <w:rsid w:val="008F7358"/>
    <w:rsid w:val="00900546"/>
    <w:rsid w:val="00910BA8"/>
    <w:rsid w:val="009125F8"/>
    <w:rsid w:val="00912A2D"/>
    <w:rsid w:val="00917017"/>
    <w:rsid w:val="00925B44"/>
    <w:rsid w:val="00932CD4"/>
    <w:rsid w:val="00942709"/>
    <w:rsid w:val="00947D9A"/>
    <w:rsid w:val="0095692A"/>
    <w:rsid w:val="00974D5C"/>
    <w:rsid w:val="0097607B"/>
    <w:rsid w:val="00983181"/>
    <w:rsid w:val="0098579B"/>
    <w:rsid w:val="00986358"/>
    <w:rsid w:val="00986606"/>
    <w:rsid w:val="00993BF5"/>
    <w:rsid w:val="009A1B26"/>
    <w:rsid w:val="009B5762"/>
    <w:rsid w:val="009B671E"/>
    <w:rsid w:val="009C01D6"/>
    <w:rsid w:val="009C238A"/>
    <w:rsid w:val="009C2CE8"/>
    <w:rsid w:val="009E05FF"/>
    <w:rsid w:val="009E1F39"/>
    <w:rsid w:val="009E291A"/>
    <w:rsid w:val="009E67AA"/>
    <w:rsid w:val="009F05BD"/>
    <w:rsid w:val="009F2E88"/>
    <w:rsid w:val="009F38B7"/>
    <w:rsid w:val="009F721C"/>
    <w:rsid w:val="009F75BE"/>
    <w:rsid w:val="00A06EC8"/>
    <w:rsid w:val="00A0727D"/>
    <w:rsid w:val="00A07586"/>
    <w:rsid w:val="00A07767"/>
    <w:rsid w:val="00A16885"/>
    <w:rsid w:val="00A16D34"/>
    <w:rsid w:val="00A20909"/>
    <w:rsid w:val="00A22971"/>
    <w:rsid w:val="00A23452"/>
    <w:rsid w:val="00A24A6A"/>
    <w:rsid w:val="00A27407"/>
    <w:rsid w:val="00A27F27"/>
    <w:rsid w:val="00A34593"/>
    <w:rsid w:val="00A4315E"/>
    <w:rsid w:val="00A5201B"/>
    <w:rsid w:val="00A56837"/>
    <w:rsid w:val="00A612CC"/>
    <w:rsid w:val="00A64430"/>
    <w:rsid w:val="00A71210"/>
    <w:rsid w:val="00A80BB4"/>
    <w:rsid w:val="00A810A3"/>
    <w:rsid w:val="00A829AF"/>
    <w:rsid w:val="00A907DF"/>
    <w:rsid w:val="00A919FE"/>
    <w:rsid w:val="00A925ED"/>
    <w:rsid w:val="00A95CC8"/>
    <w:rsid w:val="00AA02D1"/>
    <w:rsid w:val="00AA1A99"/>
    <w:rsid w:val="00AB6DEF"/>
    <w:rsid w:val="00AC205B"/>
    <w:rsid w:val="00AC5554"/>
    <w:rsid w:val="00AD16D5"/>
    <w:rsid w:val="00AD5DF1"/>
    <w:rsid w:val="00AE2480"/>
    <w:rsid w:val="00AE4241"/>
    <w:rsid w:val="00AE472E"/>
    <w:rsid w:val="00AF2900"/>
    <w:rsid w:val="00AF50C4"/>
    <w:rsid w:val="00B00D82"/>
    <w:rsid w:val="00B061CE"/>
    <w:rsid w:val="00B1009F"/>
    <w:rsid w:val="00B22ADD"/>
    <w:rsid w:val="00B34F54"/>
    <w:rsid w:val="00B355E7"/>
    <w:rsid w:val="00B42314"/>
    <w:rsid w:val="00B52FC0"/>
    <w:rsid w:val="00B557C6"/>
    <w:rsid w:val="00B63185"/>
    <w:rsid w:val="00B67A34"/>
    <w:rsid w:val="00B70534"/>
    <w:rsid w:val="00B7078C"/>
    <w:rsid w:val="00B7266C"/>
    <w:rsid w:val="00B735BA"/>
    <w:rsid w:val="00B80EDD"/>
    <w:rsid w:val="00B92AE2"/>
    <w:rsid w:val="00BA310C"/>
    <w:rsid w:val="00BA3D2A"/>
    <w:rsid w:val="00BA6015"/>
    <w:rsid w:val="00BB2EA0"/>
    <w:rsid w:val="00BB500E"/>
    <w:rsid w:val="00BC439C"/>
    <w:rsid w:val="00BC6BC0"/>
    <w:rsid w:val="00BD07C0"/>
    <w:rsid w:val="00BD44E4"/>
    <w:rsid w:val="00BD7321"/>
    <w:rsid w:val="00BE378E"/>
    <w:rsid w:val="00BE5B96"/>
    <w:rsid w:val="00C006AC"/>
    <w:rsid w:val="00C00D83"/>
    <w:rsid w:val="00C016F7"/>
    <w:rsid w:val="00C03705"/>
    <w:rsid w:val="00C12F2F"/>
    <w:rsid w:val="00C22CA4"/>
    <w:rsid w:val="00C2325B"/>
    <w:rsid w:val="00C24681"/>
    <w:rsid w:val="00C32126"/>
    <w:rsid w:val="00C4066F"/>
    <w:rsid w:val="00C43403"/>
    <w:rsid w:val="00C457E4"/>
    <w:rsid w:val="00C5014E"/>
    <w:rsid w:val="00C5318D"/>
    <w:rsid w:val="00C5359E"/>
    <w:rsid w:val="00C56083"/>
    <w:rsid w:val="00C64595"/>
    <w:rsid w:val="00C6478E"/>
    <w:rsid w:val="00C64F52"/>
    <w:rsid w:val="00C65F47"/>
    <w:rsid w:val="00C7297B"/>
    <w:rsid w:val="00C808AD"/>
    <w:rsid w:val="00C80EAD"/>
    <w:rsid w:val="00C93534"/>
    <w:rsid w:val="00C93A5F"/>
    <w:rsid w:val="00CA147C"/>
    <w:rsid w:val="00CA3E96"/>
    <w:rsid w:val="00CA4685"/>
    <w:rsid w:val="00CA599F"/>
    <w:rsid w:val="00CB4256"/>
    <w:rsid w:val="00CB72F8"/>
    <w:rsid w:val="00CC7C0B"/>
    <w:rsid w:val="00CD0B3C"/>
    <w:rsid w:val="00CE0D71"/>
    <w:rsid w:val="00CE37EF"/>
    <w:rsid w:val="00CF3725"/>
    <w:rsid w:val="00CF4515"/>
    <w:rsid w:val="00CF6501"/>
    <w:rsid w:val="00D03089"/>
    <w:rsid w:val="00D1374D"/>
    <w:rsid w:val="00D15BF1"/>
    <w:rsid w:val="00D17B69"/>
    <w:rsid w:val="00D22488"/>
    <w:rsid w:val="00D23E71"/>
    <w:rsid w:val="00D273DA"/>
    <w:rsid w:val="00D27CA1"/>
    <w:rsid w:val="00D30B59"/>
    <w:rsid w:val="00D31B1D"/>
    <w:rsid w:val="00D323B6"/>
    <w:rsid w:val="00D332CC"/>
    <w:rsid w:val="00D37744"/>
    <w:rsid w:val="00D47E8B"/>
    <w:rsid w:val="00D529CE"/>
    <w:rsid w:val="00D54236"/>
    <w:rsid w:val="00D57A21"/>
    <w:rsid w:val="00D57F6D"/>
    <w:rsid w:val="00D67C87"/>
    <w:rsid w:val="00D71004"/>
    <w:rsid w:val="00D76AA1"/>
    <w:rsid w:val="00D775CA"/>
    <w:rsid w:val="00D8395D"/>
    <w:rsid w:val="00D853A2"/>
    <w:rsid w:val="00D87015"/>
    <w:rsid w:val="00D96314"/>
    <w:rsid w:val="00DA60AA"/>
    <w:rsid w:val="00DA6D01"/>
    <w:rsid w:val="00DB19B4"/>
    <w:rsid w:val="00DC49F7"/>
    <w:rsid w:val="00DC600D"/>
    <w:rsid w:val="00DC6E83"/>
    <w:rsid w:val="00DD4BAA"/>
    <w:rsid w:val="00DD5A0C"/>
    <w:rsid w:val="00DE3F21"/>
    <w:rsid w:val="00DE5EFD"/>
    <w:rsid w:val="00E021A5"/>
    <w:rsid w:val="00E03536"/>
    <w:rsid w:val="00E0498A"/>
    <w:rsid w:val="00E10B7C"/>
    <w:rsid w:val="00E157C6"/>
    <w:rsid w:val="00E237E3"/>
    <w:rsid w:val="00E25B66"/>
    <w:rsid w:val="00E307E3"/>
    <w:rsid w:val="00E30D54"/>
    <w:rsid w:val="00E32286"/>
    <w:rsid w:val="00E33D9F"/>
    <w:rsid w:val="00E43A9E"/>
    <w:rsid w:val="00E50464"/>
    <w:rsid w:val="00E54A3C"/>
    <w:rsid w:val="00E622FF"/>
    <w:rsid w:val="00E6243B"/>
    <w:rsid w:val="00E678AF"/>
    <w:rsid w:val="00E715A2"/>
    <w:rsid w:val="00E83885"/>
    <w:rsid w:val="00E9503A"/>
    <w:rsid w:val="00EA33A7"/>
    <w:rsid w:val="00EA70B0"/>
    <w:rsid w:val="00EB193F"/>
    <w:rsid w:val="00EB49C0"/>
    <w:rsid w:val="00EB66ED"/>
    <w:rsid w:val="00EC62E2"/>
    <w:rsid w:val="00ED241D"/>
    <w:rsid w:val="00ED65AA"/>
    <w:rsid w:val="00EE5021"/>
    <w:rsid w:val="00EF0268"/>
    <w:rsid w:val="00EF0E13"/>
    <w:rsid w:val="00EF6C55"/>
    <w:rsid w:val="00F0423F"/>
    <w:rsid w:val="00F07BD8"/>
    <w:rsid w:val="00F1316A"/>
    <w:rsid w:val="00F17822"/>
    <w:rsid w:val="00F2224B"/>
    <w:rsid w:val="00F22DC8"/>
    <w:rsid w:val="00F233E7"/>
    <w:rsid w:val="00F23F8C"/>
    <w:rsid w:val="00F25DFB"/>
    <w:rsid w:val="00F35372"/>
    <w:rsid w:val="00F37C29"/>
    <w:rsid w:val="00F40C77"/>
    <w:rsid w:val="00F469E2"/>
    <w:rsid w:val="00F54206"/>
    <w:rsid w:val="00F54BD8"/>
    <w:rsid w:val="00F56609"/>
    <w:rsid w:val="00F60841"/>
    <w:rsid w:val="00F60E3D"/>
    <w:rsid w:val="00F76F45"/>
    <w:rsid w:val="00F809B2"/>
    <w:rsid w:val="00F82E61"/>
    <w:rsid w:val="00F920DF"/>
    <w:rsid w:val="00F958E4"/>
    <w:rsid w:val="00FA6ADF"/>
    <w:rsid w:val="00FB3C31"/>
    <w:rsid w:val="00FC3690"/>
    <w:rsid w:val="00FE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2377D1-6EB2-4B6D-9871-DB1EDEEFE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885"/>
    <w:rPr>
      <w:sz w:val="28"/>
    </w:rPr>
  </w:style>
  <w:style w:type="paragraph" w:styleId="1">
    <w:name w:val="heading 1"/>
    <w:basedOn w:val="a"/>
    <w:next w:val="a"/>
    <w:link w:val="10"/>
    <w:qFormat/>
    <w:rsid w:val="008164B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2726E8"/>
    <w:pPr>
      <w:keepNext/>
      <w:spacing w:line="276" w:lineRule="auto"/>
      <w:jc w:val="center"/>
      <w:outlineLvl w:val="1"/>
    </w:pPr>
    <w:rPr>
      <w:szCs w:val="28"/>
    </w:rPr>
  </w:style>
  <w:style w:type="paragraph" w:styleId="3">
    <w:name w:val="heading 3"/>
    <w:basedOn w:val="a"/>
    <w:next w:val="a"/>
    <w:link w:val="30"/>
    <w:qFormat/>
    <w:rsid w:val="002726E8"/>
    <w:pPr>
      <w:keepNext/>
      <w:spacing w:line="276" w:lineRule="auto"/>
      <w:jc w:val="center"/>
      <w:outlineLvl w:val="2"/>
    </w:pPr>
    <w:rPr>
      <w:sz w:val="24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01D6"/>
    <w:pPr>
      <w:jc w:val="center"/>
    </w:pPr>
    <w:rPr>
      <w:b/>
      <w:sz w:val="34"/>
    </w:rPr>
  </w:style>
  <w:style w:type="paragraph" w:styleId="a4">
    <w:name w:val="Balloon Text"/>
    <w:basedOn w:val="a"/>
    <w:semiHidden/>
    <w:rsid w:val="00440B92"/>
    <w:rPr>
      <w:rFonts w:ascii="Tahoma" w:hAnsi="Tahoma" w:cs="Tahoma"/>
      <w:sz w:val="16"/>
      <w:szCs w:val="16"/>
    </w:rPr>
  </w:style>
  <w:style w:type="character" w:styleId="a5">
    <w:name w:val="Strong"/>
    <w:uiPriority w:val="22"/>
    <w:qFormat/>
    <w:rsid w:val="006A1903"/>
    <w:rPr>
      <w:b/>
      <w:bCs/>
    </w:rPr>
  </w:style>
  <w:style w:type="character" w:customStyle="1" w:styleId="20">
    <w:name w:val="Заголовок 2 Знак"/>
    <w:link w:val="2"/>
    <w:rsid w:val="002726E8"/>
    <w:rPr>
      <w:sz w:val="28"/>
      <w:szCs w:val="28"/>
    </w:rPr>
  </w:style>
  <w:style w:type="character" w:customStyle="1" w:styleId="30">
    <w:name w:val="Заголовок 3 Знак"/>
    <w:link w:val="3"/>
    <w:rsid w:val="002726E8"/>
    <w:rPr>
      <w:sz w:val="24"/>
      <w:szCs w:val="28"/>
    </w:rPr>
  </w:style>
  <w:style w:type="paragraph" w:styleId="a6">
    <w:name w:val="Block Text"/>
    <w:basedOn w:val="a"/>
    <w:rsid w:val="002726E8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21">
    <w:name w:val="Body Text 2"/>
    <w:basedOn w:val="a"/>
    <w:rsid w:val="009A1B26"/>
    <w:pPr>
      <w:spacing w:after="120" w:line="480" w:lineRule="auto"/>
    </w:pPr>
  </w:style>
  <w:style w:type="table" w:styleId="a7">
    <w:name w:val="Table Grid"/>
    <w:basedOn w:val="a1"/>
    <w:rsid w:val="006B7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DA60AA"/>
  </w:style>
  <w:style w:type="paragraph" w:customStyle="1" w:styleId="c5">
    <w:name w:val="c5"/>
    <w:basedOn w:val="a"/>
    <w:rsid w:val="00DA60AA"/>
    <w:pPr>
      <w:spacing w:before="100" w:beforeAutospacing="1" w:after="100" w:afterAutospacing="1"/>
    </w:pPr>
    <w:rPr>
      <w:sz w:val="24"/>
      <w:szCs w:val="24"/>
    </w:rPr>
  </w:style>
  <w:style w:type="paragraph" w:customStyle="1" w:styleId="14-1512-1">
    <w:name w:val="Текст 14-1.5.Стиль12-1"/>
    <w:basedOn w:val="a"/>
    <w:rsid w:val="00706D1D"/>
    <w:pPr>
      <w:spacing w:line="360" w:lineRule="auto"/>
      <w:ind w:firstLine="709"/>
      <w:jc w:val="both"/>
    </w:pPr>
    <w:rPr>
      <w:sz w:val="24"/>
    </w:rPr>
  </w:style>
  <w:style w:type="character" w:customStyle="1" w:styleId="10">
    <w:name w:val="Заголовок 1 Знак"/>
    <w:link w:val="1"/>
    <w:rsid w:val="008164B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8">
    <w:name w:val="Рабочий"/>
    <w:basedOn w:val="a"/>
    <w:qFormat/>
    <w:rsid w:val="008164BB"/>
    <w:pPr>
      <w:spacing w:line="360" w:lineRule="auto"/>
      <w:ind w:firstLine="709"/>
      <w:jc w:val="both"/>
    </w:pPr>
    <w:rPr>
      <w:sz w:val="24"/>
    </w:rPr>
  </w:style>
  <w:style w:type="paragraph" w:styleId="a9">
    <w:name w:val="header"/>
    <w:basedOn w:val="a"/>
    <w:link w:val="aa"/>
    <w:uiPriority w:val="99"/>
    <w:rsid w:val="006C149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6C1495"/>
    <w:rPr>
      <w:sz w:val="28"/>
    </w:rPr>
  </w:style>
  <w:style w:type="paragraph" w:styleId="ab">
    <w:name w:val="footer"/>
    <w:basedOn w:val="a"/>
    <w:link w:val="ac"/>
    <w:rsid w:val="006C149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6C1495"/>
    <w:rPr>
      <w:sz w:val="28"/>
    </w:rPr>
  </w:style>
  <w:style w:type="paragraph" w:customStyle="1" w:styleId="ad">
    <w:name w:val="Содерж"/>
    <w:basedOn w:val="a"/>
    <w:rsid w:val="00C006AC"/>
    <w:pPr>
      <w:keepNext/>
      <w:spacing w:after="120"/>
      <w:jc w:val="center"/>
    </w:pPr>
    <w:rPr>
      <w:b/>
    </w:rPr>
  </w:style>
  <w:style w:type="paragraph" w:customStyle="1" w:styleId="ae">
    <w:name w:val="Проектный"/>
    <w:basedOn w:val="a"/>
    <w:qFormat/>
    <w:rsid w:val="00C006AC"/>
    <w:pPr>
      <w:spacing w:after="120" w:line="360" w:lineRule="auto"/>
      <w:ind w:firstLine="709"/>
      <w:jc w:val="both"/>
    </w:pPr>
  </w:style>
  <w:style w:type="paragraph" w:customStyle="1" w:styleId="ConsPlusNormal">
    <w:name w:val="ConsPlusNormal"/>
    <w:rsid w:val="005258FD"/>
    <w:pPr>
      <w:autoSpaceDE w:val="0"/>
      <w:autoSpaceDN w:val="0"/>
      <w:adjustRightInd w:val="0"/>
    </w:pPr>
    <w:rPr>
      <w:rFonts w:eastAsia="Calibri"/>
      <w:sz w:val="28"/>
      <w:szCs w:val="28"/>
      <w:lang w:eastAsia="en-US"/>
    </w:rPr>
  </w:style>
  <w:style w:type="paragraph" w:styleId="af">
    <w:name w:val="List Paragraph"/>
    <w:basedOn w:val="a"/>
    <w:uiPriority w:val="34"/>
    <w:qFormat/>
    <w:rsid w:val="00100FD6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2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1902</Words>
  <Characters>10846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12723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Говорухин С.Л.</dc:creator>
  <cp:keywords/>
  <cp:lastModifiedBy>Сергей</cp:lastModifiedBy>
  <cp:revision>8</cp:revision>
  <cp:lastPrinted>2021-06-21T08:37:00Z</cp:lastPrinted>
  <dcterms:created xsi:type="dcterms:W3CDTF">2023-06-20T20:57:00Z</dcterms:created>
  <dcterms:modified xsi:type="dcterms:W3CDTF">2023-06-21T07:50:00Z</dcterms:modified>
</cp:coreProperties>
</file>