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5C3" w:rsidRPr="003975C3" w:rsidRDefault="00DA5575" w:rsidP="003975C3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E:\герб РО.jpg" style="width:42.8pt;height:42.8pt;visibility:visible">
            <v:imagedata r:id="rId8" o:title="герб РО"/>
          </v:shape>
        </w:pict>
      </w:r>
    </w:p>
    <w:p w:rsidR="003975C3" w:rsidRPr="003975C3" w:rsidRDefault="003975C3" w:rsidP="003975C3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3975C3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3975C3" w:rsidRPr="003975C3" w:rsidRDefault="003975C3" w:rsidP="003975C3">
      <w:pPr>
        <w:tabs>
          <w:tab w:val="left" w:pos="3630"/>
        </w:tabs>
        <w:jc w:val="center"/>
        <w:rPr>
          <w:b/>
          <w:bCs/>
          <w:szCs w:val="28"/>
        </w:rPr>
      </w:pPr>
    </w:p>
    <w:p w:rsidR="003975C3" w:rsidRPr="003975C3" w:rsidRDefault="003975C3" w:rsidP="003975C3">
      <w:pPr>
        <w:tabs>
          <w:tab w:val="left" w:pos="3630"/>
        </w:tabs>
        <w:jc w:val="center"/>
        <w:rPr>
          <w:b/>
          <w:bCs/>
          <w:szCs w:val="28"/>
        </w:rPr>
      </w:pPr>
      <w:r w:rsidRPr="003975C3">
        <w:rPr>
          <w:b/>
          <w:bCs/>
          <w:szCs w:val="28"/>
        </w:rPr>
        <w:t>ПОСТАНОВЛЕНИЕ</w:t>
      </w:r>
    </w:p>
    <w:p w:rsidR="003975C3" w:rsidRPr="003975C3" w:rsidRDefault="003975C3" w:rsidP="003975C3">
      <w:pPr>
        <w:tabs>
          <w:tab w:val="left" w:pos="3630"/>
        </w:tabs>
        <w:rPr>
          <w:b/>
          <w:szCs w:val="28"/>
        </w:rPr>
      </w:pPr>
    </w:p>
    <w:p w:rsidR="003975C3" w:rsidRPr="003975C3" w:rsidRDefault="00AD4294" w:rsidP="003975C3">
      <w:pPr>
        <w:tabs>
          <w:tab w:val="left" w:pos="6750"/>
        </w:tabs>
      </w:pPr>
      <w:r>
        <w:rPr>
          <w:szCs w:val="28"/>
        </w:rPr>
        <w:t>2</w:t>
      </w:r>
      <w:r w:rsidR="00C869E3">
        <w:rPr>
          <w:szCs w:val="28"/>
        </w:rPr>
        <w:t>2</w:t>
      </w:r>
      <w:r w:rsidR="00590527">
        <w:rPr>
          <w:szCs w:val="28"/>
        </w:rPr>
        <w:t>.06.2023</w:t>
      </w:r>
      <w:r w:rsidR="003975C3" w:rsidRPr="003975C3">
        <w:rPr>
          <w:szCs w:val="28"/>
        </w:rPr>
        <w:tab/>
      </w:r>
      <w:r w:rsidR="003975C3" w:rsidRPr="003975C3">
        <w:rPr>
          <w:szCs w:val="28"/>
        </w:rPr>
        <w:tab/>
      </w:r>
      <w:r w:rsidR="003975C3" w:rsidRPr="003975C3">
        <w:rPr>
          <w:szCs w:val="28"/>
        </w:rPr>
        <w:tab/>
      </w:r>
      <w:r w:rsidR="003975C3" w:rsidRPr="003975C3">
        <w:rPr>
          <w:szCs w:val="28"/>
        </w:rPr>
        <w:tab/>
        <w:t xml:space="preserve">№ </w:t>
      </w:r>
      <w:r>
        <w:rPr>
          <w:szCs w:val="28"/>
        </w:rPr>
        <w:t>78-10</w:t>
      </w:r>
    </w:p>
    <w:p w:rsidR="003975C3" w:rsidRPr="003975C3" w:rsidRDefault="003975C3" w:rsidP="003975C3">
      <w:pPr>
        <w:tabs>
          <w:tab w:val="left" w:pos="6750"/>
        </w:tabs>
        <w:jc w:val="center"/>
        <w:rPr>
          <w:szCs w:val="28"/>
        </w:rPr>
      </w:pPr>
      <w:r w:rsidRPr="003975C3">
        <w:rPr>
          <w:szCs w:val="28"/>
        </w:rPr>
        <w:t>г. Цимлянск</w:t>
      </w:r>
    </w:p>
    <w:p w:rsidR="00D120B3" w:rsidRDefault="00D120B3" w:rsidP="00BE606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254"/>
      </w:tblGrid>
      <w:tr w:rsidR="00704669" w:rsidTr="007752FE">
        <w:trPr>
          <w:trHeight w:val="1549"/>
          <w:jc w:val="center"/>
        </w:trPr>
        <w:tc>
          <w:tcPr>
            <w:tcW w:w="7254" w:type="dxa"/>
            <w:shd w:val="clear" w:color="auto" w:fill="auto"/>
          </w:tcPr>
          <w:p w:rsidR="00BE6064" w:rsidRPr="00562734" w:rsidRDefault="008F1871" w:rsidP="00AD4294">
            <w:pPr>
              <w:suppressAutoHyphens/>
              <w:jc w:val="both"/>
              <w:rPr>
                <w:b/>
                <w:szCs w:val="28"/>
              </w:rPr>
            </w:pPr>
            <w:r w:rsidRPr="005C64C2">
              <w:rPr>
                <w:b/>
                <w:szCs w:val="28"/>
              </w:rPr>
              <w:t xml:space="preserve">Об </w:t>
            </w:r>
            <w:r>
              <w:rPr>
                <w:b/>
                <w:szCs w:val="28"/>
              </w:rPr>
              <w:t>обращении в Избирательную комиссию Ростовской области о</w:t>
            </w:r>
            <w:r w:rsidRPr="00D52330">
              <w:rPr>
                <w:b/>
                <w:szCs w:val="28"/>
              </w:rPr>
              <w:t xml:space="preserve"> </w:t>
            </w:r>
            <w:r w:rsidR="00B15871" w:rsidRPr="00D52330">
              <w:rPr>
                <w:b/>
                <w:szCs w:val="28"/>
              </w:rPr>
              <w:t>согласовании</w:t>
            </w:r>
            <w:r w:rsidRPr="008F1871">
              <w:rPr>
                <w:b/>
                <w:szCs w:val="28"/>
              </w:rPr>
              <w:t xml:space="preserve"> </w:t>
            </w:r>
            <w:r w:rsidR="006F28B6" w:rsidRPr="006F28B6">
              <w:rPr>
                <w:b/>
                <w:szCs w:val="28"/>
              </w:rPr>
              <w:t>перечн</w:t>
            </w:r>
            <w:r w:rsidR="00B15871">
              <w:rPr>
                <w:b/>
                <w:szCs w:val="28"/>
              </w:rPr>
              <w:t xml:space="preserve">я </w:t>
            </w:r>
            <w:r w:rsidR="006F28B6" w:rsidRPr="006F28B6">
              <w:rPr>
                <w:b/>
                <w:szCs w:val="28"/>
              </w:rPr>
              <w:t xml:space="preserve">избирательных участков, участков референдума, на которых используются комплексы обработки избирательных бюллетеней </w:t>
            </w:r>
            <w:r w:rsidR="006F28B6">
              <w:rPr>
                <w:b/>
                <w:szCs w:val="28"/>
              </w:rPr>
              <w:t xml:space="preserve">на территории </w:t>
            </w:r>
            <w:r w:rsidR="003975C3">
              <w:rPr>
                <w:b/>
                <w:bCs/>
                <w:szCs w:val="28"/>
              </w:rPr>
              <w:t>Цимлянского</w:t>
            </w:r>
            <w:r w:rsidR="00210549" w:rsidRPr="001D1D01">
              <w:rPr>
                <w:b/>
                <w:bCs/>
                <w:szCs w:val="28"/>
              </w:rPr>
              <w:t xml:space="preserve"> район</w:t>
            </w:r>
            <w:r w:rsidR="00210549">
              <w:rPr>
                <w:b/>
                <w:bCs/>
                <w:szCs w:val="28"/>
              </w:rPr>
              <w:t>а</w:t>
            </w:r>
            <w:r w:rsidR="00210549" w:rsidRPr="001D1D01">
              <w:rPr>
                <w:b/>
                <w:bCs/>
                <w:szCs w:val="28"/>
              </w:rPr>
              <w:t xml:space="preserve"> Ростовской области</w:t>
            </w:r>
            <w:r>
              <w:rPr>
                <w:b/>
                <w:bCs/>
                <w:szCs w:val="28"/>
              </w:rPr>
              <w:t xml:space="preserve"> на </w:t>
            </w:r>
            <w:r w:rsidR="00AD4294" w:rsidRPr="00AD4294">
              <w:rPr>
                <w:b/>
                <w:bCs/>
                <w:szCs w:val="28"/>
              </w:rPr>
              <w:t>дополнительны</w:t>
            </w:r>
            <w:r w:rsidR="00AD4294">
              <w:rPr>
                <w:b/>
                <w:bCs/>
                <w:szCs w:val="28"/>
              </w:rPr>
              <w:t>х</w:t>
            </w:r>
            <w:r w:rsidR="00AD4294" w:rsidRPr="00AD4294">
              <w:rPr>
                <w:b/>
                <w:bCs/>
                <w:szCs w:val="28"/>
              </w:rPr>
              <w:t xml:space="preserve"> выбора</w:t>
            </w:r>
            <w:r w:rsidR="00AD4294">
              <w:rPr>
                <w:b/>
                <w:bCs/>
                <w:szCs w:val="28"/>
              </w:rPr>
              <w:t>х</w:t>
            </w:r>
            <w:r w:rsidR="00AD4294" w:rsidRPr="00AD4294">
              <w:rPr>
                <w:b/>
                <w:bCs/>
                <w:szCs w:val="28"/>
              </w:rPr>
      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      </w:r>
            <w:r w:rsidR="00AD4294">
              <w:rPr>
                <w:b/>
                <w:bCs/>
                <w:szCs w:val="28"/>
              </w:rPr>
              <w:t xml:space="preserve"> </w:t>
            </w:r>
            <w:r w:rsidR="008E5900">
              <w:rPr>
                <w:b/>
                <w:szCs w:val="28"/>
              </w:rPr>
              <w:t xml:space="preserve"> 10 сентября 2023 года</w:t>
            </w:r>
          </w:p>
        </w:tc>
      </w:tr>
    </w:tbl>
    <w:p w:rsidR="00210549" w:rsidRDefault="00210549" w:rsidP="007B115E">
      <w:pPr>
        <w:pStyle w:val="a9"/>
        <w:suppressAutoHyphens/>
        <w:ind w:left="0" w:firstLine="709"/>
        <w:jc w:val="both"/>
        <w:rPr>
          <w:szCs w:val="28"/>
        </w:rPr>
      </w:pPr>
    </w:p>
    <w:p w:rsidR="003975C3" w:rsidRDefault="007B115E" w:rsidP="00590527">
      <w:pPr>
        <w:pStyle w:val="a9"/>
        <w:suppressAutoHyphens/>
        <w:ind w:left="0" w:firstLine="709"/>
        <w:jc w:val="both"/>
        <w:rPr>
          <w:spacing w:val="60"/>
          <w:szCs w:val="28"/>
        </w:rPr>
      </w:pPr>
      <w:r w:rsidRPr="00A4485E">
        <w:rPr>
          <w:szCs w:val="28"/>
        </w:rPr>
        <w:t>В соответствии с постановлением</w:t>
      </w:r>
      <w:r>
        <w:rPr>
          <w:szCs w:val="28"/>
        </w:rPr>
        <w:t xml:space="preserve"> Избирательной комиссии Ростовской области </w:t>
      </w:r>
      <w:r w:rsidR="00930CA6">
        <w:rPr>
          <w:szCs w:val="28"/>
        </w:rPr>
        <w:t xml:space="preserve">от </w:t>
      </w:r>
      <w:r w:rsidR="00590527">
        <w:rPr>
          <w:szCs w:val="28"/>
        </w:rPr>
        <w:t>18.05.2023</w:t>
      </w:r>
      <w:r w:rsidR="00930CA6">
        <w:rPr>
          <w:szCs w:val="28"/>
        </w:rPr>
        <w:t xml:space="preserve"> </w:t>
      </w:r>
      <w:r>
        <w:rPr>
          <w:szCs w:val="28"/>
        </w:rPr>
        <w:t xml:space="preserve">№ </w:t>
      </w:r>
      <w:r w:rsidR="00590527">
        <w:rPr>
          <w:szCs w:val="28"/>
        </w:rPr>
        <w:t>24-2</w:t>
      </w:r>
      <w:r>
        <w:rPr>
          <w:szCs w:val="28"/>
        </w:rPr>
        <w:t xml:space="preserve"> «</w:t>
      </w:r>
      <w:r w:rsidR="00C17079" w:rsidRPr="00C17079">
        <w:rPr>
          <w:szCs w:val="28"/>
        </w:rPr>
        <w:t>О Порядке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о результатах использования комплексов обработки избирательных бюллетеней</w:t>
      </w:r>
      <w:r>
        <w:rPr>
          <w:szCs w:val="28"/>
        </w:rPr>
        <w:t>»,</w:t>
      </w:r>
      <w:r w:rsidR="00590527">
        <w:rPr>
          <w:szCs w:val="28"/>
        </w:rPr>
        <w:t xml:space="preserve"> </w:t>
      </w:r>
      <w:r w:rsidR="00210549" w:rsidRPr="00905A55">
        <w:rPr>
          <w:szCs w:val="28"/>
        </w:rPr>
        <w:t xml:space="preserve">Территориальная избирательная комиссия </w:t>
      </w:r>
      <w:r w:rsidR="003975C3">
        <w:rPr>
          <w:szCs w:val="28"/>
        </w:rPr>
        <w:t>Цимлянского</w:t>
      </w:r>
      <w:r w:rsidR="00210549" w:rsidRPr="00905A55">
        <w:rPr>
          <w:szCs w:val="28"/>
        </w:rPr>
        <w:t xml:space="preserve"> района </w:t>
      </w:r>
      <w:r w:rsidR="00342D20" w:rsidRPr="00210549">
        <w:rPr>
          <w:bCs/>
          <w:szCs w:val="28"/>
        </w:rPr>
        <w:t>Ростовской области</w:t>
      </w:r>
      <w:r w:rsidR="00342D20" w:rsidRPr="00905A55">
        <w:rPr>
          <w:spacing w:val="60"/>
          <w:szCs w:val="28"/>
        </w:rPr>
        <w:t xml:space="preserve"> </w:t>
      </w:r>
    </w:p>
    <w:p w:rsidR="003975C3" w:rsidRDefault="003975C3" w:rsidP="003975C3">
      <w:pPr>
        <w:jc w:val="center"/>
        <w:rPr>
          <w:spacing w:val="60"/>
          <w:szCs w:val="28"/>
        </w:rPr>
      </w:pPr>
      <w:r>
        <w:rPr>
          <w:spacing w:val="60"/>
          <w:szCs w:val="28"/>
        </w:rPr>
        <w:t>ПОСТАНОВЛЯЕТ:</w:t>
      </w:r>
    </w:p>
    <w:p w:rsidR="00210549" w:rsidRPr="00905A55" w:rsidRDefault="00210549" w:rsidP="003975C3">
      <w:pPr>
        <w:ind w:firstLine="709"/>
        <w:jc w:val="center"/>
        <w:rPr>
          <w:szCs w:val="28"/>
        </w:rPr>
      </w:pPr>
    </w:p>
    <w:p w:rsidR="006B653D" w:rsidRDefault="00B15871" w:rsidP="003975C3">
      <w:pPr>
        <w:pStyle w:val="ac"/>
        <w:numPr>
          <w:ilvl w:val="0"/>
          <w:numId w:val="16"/>
        </w:numPr>
        <w:tabs>
          <w:tab w:val="left" w:pos="851"/>
        </w:tabs>
        <w:suppressAutoHyphens/>
        <w:spacing w:line="360" w:lineRule="auto"/>
        <w:ind w:left="0" w:firstLine="709"/>
        <w:jc w:val="both"/>
      </w:pPr>
      <w:r>
        <w:rPr>
          <w:szCs w:val="28"/>
        </w:rPr>
        <w:t xml:space="preserve">Обратиться в Избирательную комиссию Ростовской области </w:t>
      </w:r>
      <w:r>
        <w:rPr>
          <w:szCs w:val="28"/>
        </w:rPr>
        <w:br/>
        <w:t>о согласовании</w:t>
      </w:r>
      <w:r w:rsidR="00810B1E" w:rsidRPr="00F124E2">
        <w:t xml:space="preserve"> </w:t>
      </w:r>
      <w:r>
        <w:t>перечня</w:t>
      </w:r>
      <w:r w:rsidR="00930CA6">
        <w:t xml:space="preserve"> </w:t>
      </w:r>
      <w:r w:rsidR="007B115E">
        <w:t>избирательны</w:t>
      </w:r>
      <w:r w:rsidR="00930CA6">
        <w:t>х</w:t>
      </w:r>
      <w:r w:rsidR="007B115E">
        <w:t xml:space="preserve"> участк</w:t>
      </w:r>
      <w:r w:rsidR="00930CA6">
        <w:t xml:space="preserve">ов, участков референдума, </w:t>
      </w:r>
      <w:r w:rsidR="00DE5B26">
        <w:br/>
      </w:r>
      <w:r w:rsidR="007B115E">
        <w:t xml:space="preserve">на которых используются комплексы обработки избирательных бюллетеней на территории </w:t>
      </w:r>
      <w:r w:rsidR="003975C3" w:rsidRPr="00C17079">
        <w:rPr>
          <w:bCs/>
          <w:szCs w:val="28"/>
        </w:rPr>
        <w:t>Цимлянского</w:t>
      </w:r>
      <w:r w:rsidR="00210549" w:rsidRPr="00C17079">
        <w:rPr>
          <w:bCs/>
          <w:szCs w:val="28"/>
        </w:rPr>
        <w:t xml:space="preserve"> района Ростовской области</w:t>
      </w:r>
      <w:r w:rsidR="00210549" w:rsidRPr="00C17079">
        <w:t xml:space="preserve"> </w:t>
      </w:r>
      <w:r w:rsidR="00B42255">
        <w:t xml:space="preserve">на </w:t>
      </w:r>
      <w:r w:rsidR="00AD4294" w:rsidRPr="00AD4294">
        <w:rPr>
          <w:bCs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="00AD4294">
        <w:rPr>
          <w:bCs/>
          <w:szCs w:val="28"/>
        </w:rPr>
        <w:t>,</w:t>
      </w:r>
      <w:r w:rsidR="00AD4294" w:rsidRPr="00AD4294">
        <w:rPr>
          <w:b/>
          <w:bCs/>
          <w:szCs w:val="28"/>
        </w:rPr>
        <w:t xml:space="preserve">  </w:t>
      </w:r>
      <w:r w:rsidR="004F4B94" w:rsidRPr="00C17079">
        <w:t>согласно приложению</w:t>
      </w:r>
      <w:r w:rsidR="00FC0726" w:rsidRPr="00C17079">
        <w:t>.</w:t>
      </w:r>
    </w:p>
    <w:p w:rsidR="007B115E" w:rsidRDefault="007C61B4" w:rsidP="003975C3">
      <w:pPr>
        <w:pStyle w:val="ac"/>
        <w:numPr>
          <w:ilvl w:val="0"/>
          <w:numId w:val="16"/>
        </w:numPr>
        <w:tabs>
          <w:tab w:val="left" w:pos="851"/>
        </w:tabs>
        <w:suppressAutoHyphens/>
        <w:spacing w:line="360" w:lineRule="auto"/>
        <w:ind w:left="0" w:firstLine="709"/>
        <w:jc w:val="both"/>
      </w:pPr>
      <w:r>
        <w:lastRenderedPageBreak/>
        <w:t>Направить настоящее постановление в Избирательную комиссию Ростовской области.</w:t>
      </w:r>
    </w:p>
    <w:p w:rsidR="007C61B4" w:rsidRDefault="007C61B4" w:rsidP="003975C3">
      <w:pPr>
        <w:pStyle w:val="ac"/>
        <w:numPr>
          <w:ilvl w:val="0"/>
          <w:numId w:val="16"/>
        </w:numPr>
        <w:tabs>
          <w:tab w:val="left" w:pos="851"/>
        </w:tabs>
        <w:suppressAutoHyphens/>
        <w:spacing w:line="360" w:lineRule="auto"/>
        <w:ind w:left="0" w:firstLine="709"/>
        <w:jc w:val="both"/>
      </w:pPr>
      <w:r>
        <w:t xml:space="preserve">Разместить настоящее постановление на сайте Территориальной избирательной комиссии </w:t>
      </w:r>
      <w:r w:rsidR="003975C3">
        <w:rPr>
          <w:bCs/>
          <w:szCs w:val="28"/>
        </w:rPr>
        <w:t>Цимлянского</w:t>
      </w:r>
      <w:r w:rsidR="00210549" w:rsidRPr="00210549">
        <w:rPr>
          <w:bCs/>
          <w:szCs w:val="28"/>
        </w:rPr>
        <w:t xml:space="preserve"> района Ростовской области</w:t>
      </w:r>
      <w:r>
        <w:t xml:space="preserve"> </w:t>
      </w:r>
      <w:r w:rsidR="006F1346">
        <w:br/>
      </w:r>
      <w:r>
        <w:t>в информационно-телекоммуникационно</w:t>
      </w:r>
      <w:bookmarkStart w:id="0" w:name="_GoBack"/>
      <w:bookmarkEnd w:id="0"/>
      <w:r>
        <w:t>й сети «Интернет».</w:t>
      </w:r>
    </w:p>
    <w:p w:rsidR="007C61B4" w:rsidRDefault="007C61B4" w:rsidP="003975C3">
      <w:pPr>
        <w:pStyle w:val="ac"/>
        <w:numPr>
          <w:ilvl w:val="0"/>
          <w:numId w:val="16"/>
        </w:numPr>
        <w:tabs>
          <w:tab w:val="left" w:pos="851"/>
        </w:tabs>
        <w:suppressAutoHyphens/>
        <w:spacing w:line="360" w:lineRule="auto"/>
        <w:ind w:left="0" w:firstLine="709"/>
        <w:jc w:val="both"/>
      </w:pPr>
      <w:r>
        <w:t xml:space="preserve">Контроль за выполнением настоящего постановления возложить </w:t>
      </w:r>
      <w:r w:rsidR="00D120B3">
        <w:br/>
      </w:r>
      <w:r>
        <w:t xml:space="preserve">на </w:t>
      </w:r>
      <w:r w:rsidR="00210549">
        <w:t xml:space="preserve">председателя </w:t>
      </w:r>
      <w:r w:rsidR="00210549" w:rsidRPr="00FD53E3">
        <w:rPr>
          <w:szCs w:val="28"/>
        </w:rPr>
        <w:t>Территориальной избирательной комиссии</w:t>
      </w:r>
      <w:r w:rsidR="00210549" w:rsidRPr="00210549">
        <w:rPr>
          <w:bCs/>
          <w:szCs w:val="28"/>
        </w:rPr>
        <w:t xml:space="preserve"> </w:t>
      </w:r>
      <w:r w:rsidR="003975C3">
        <w:rPr>
          <w:bCs/>
          <w:szCs w:val="28"/>
        </w:rPr>
        <w:t xml:space="preserve">Цимлянского </w:t>
      </w:r>
      <w:r w:rsidR="00210549" w:rsidRPr="00210549">
        <w:rPr>
          <w:bCs/>
          <w:szCs w:val="28"/>
        </w:rPr>
        <w:t>района Ростовской области</w:t>
      </w:r>
      <w:r w:rsidR="006648CB">
        <w:rPr>
          <w:bCs/>
          <w:szCs w:val="28"/>
        </w:rPr>
        <w:t xml:space="preserve"> </w:t>
      </w:r>
      <w:r w:rsidR="00C17079">
        <w:rPr>
          <w:bCs/>
          <w:szCs w:val="28"/>
        </w:rPr>
        <w:t>Нефедова Александра Михайловича</w:t>
      </w:r>
      <w:r w:rsidR="003975C3">
        <w:rPr>
          <w:bCs/>
          <w:szCs w:val="28"/>
        </w:rPr>
        <w:t>.</w:t>
      </w:r>
    </w:p>
    <w:p w:rsidR="00210549" w:rsidRDefault="00210549" w:rsidP="003975C3">
      <w:pPr>
        <w:spacing w:line="360" w:lineRule="auto"/>
        <w:ind w:left="1714" w:firstLine="709"/>
        <w:rPr>
          <w:szCs w:val="28"/>
        </w:rPr>
      </w:pPr>
    </w:p>
    <w:p w:rsidR="003975C3" w:rsidRDefault="003975C3" w:rsidP="003975C3">
      <w:pPr>
        <w:spacing w:line="360" w:lineRule="auto"/>
        <w:ind w:left="1714" w:firstLine="709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3975C3" w:rsidRPr="003975C3" w:rsidTr="005C682B">
        <w:tc>
          <w:tcPr>
            <w:tcW w:w="7158" w:type="dxa"/>
          </w:tcPr>
          <w:p w:rsidR="003975C3" w:rsidRPr="003975C3" w:rsidRDefault="003975C3" w:rsidP="003975C3">
            <w:pPr>
              <w:rPr>
                <w:color w:val="000000"/>
                <w:szCs w:val="28"/>
              </w:rPr>
            </w:pPr>
            <w:r w:rsidRPr="003975C3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3975C3" w:rsidRPr="003975C3" w:rsidRDefault="00C17079" w:rsidP="003975C3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А.М. Нефедов</w:t>
            </w:r>
          </w:p>
        </w:tc>
      </w:tr>
      <w:tr w:rsidR="003975C3" w:rsidRPr="003975C3" w:rsidTr="005C682B">
        <w:tc>
          <w:tcPr>
            <w:tcW w:w="7158" w:type="dxa"/>
          </w:tcPr>
          <w:p w:rsidR="003975C3" w:rsidRPr="003975C3" w:rsidRDefault="003975C3" w:rsidP="003975C3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3975C3" w:rsidRPr="003975C3" w:rsidRDefault="003975C3" w:rsidP="003975C3">
            <w:pPr>
              <w:rPr>
                <w:color w:val="000000"/>
                <w:szCs w:val="28"/>
              </w:rPr>
            </w:pPr>
          </w:p>
        </w:tc>
      </w:tr>
      <w:tr w:rsidR="003975C3" w:rsidRPr="003975C3" w:rsidTr="005C682B">
        <w:tc>
          <w:tcPr>
            <w:tcW w:w="7158" w:type="dxa"/>
          </w:tcPr>
          <w:p w:rsidR="003975C3" w:rsidRPr="003975C3" w:rsidRDefault="003975C3" w:rsidP="003975C3">
            <w:pPr>
              <w:rPr>
                <w:color w:val="000000"/>
                <w:szCs w:val="28"/>
              </w:rPr>
            </w:pPr>
            <w:r w:rsidRPr="003975C3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3975C3" w:rsidRPr="003975C3" w:rsidRDefault="003975C3" w:rsidP="003975C3">
            <w:pPr>
              <w:jc w:val="right"/>
              <w:rPr>
                <w:color w:val="000000"/>
                <w:szCs w:val="28"/>
              </w:rPr>
            </w:pPr>
            <w:r w:rsidRPr="003975C3">
              <w:rPr>
                <w:color w:val="000000"/>
                <w:szCs w:val="28"/>
              </w:rPr>
              <w:t xml:space="preserve">        С.В. Бурякова</w:t>
            </w:r>
          </w:p>
        </w:tc>
      </w:tr>
    </w:tbl>
    <w:p w:rsidR="00210549" w:rsidRDefault="00210549" w:rsidP="003975C3">
      <w:pPr>
        <w:spacing w:line="360" w:lineRule="auto"/>
        <w:rPr>
          <w:szCs w:val="28"/>
        </w:rPr>
      </w:pPr>
    </w:p>
    <w:p w:rsidR="00210549" w:rsidRDefault="00210549" w:rsidP="00210549">
      <w:pPr>
        <w:spacing w:line="360" w:lineRule="auto"/>
        <w:ind w:left="1714"/>
        <w:rPr>
          <w:szCs w:val="28"/>
        </w:rPr>
      </w:pPr>
    </w:p>
    <w:p w:rsidR="002578E3" w:rsidRDefault="002578E3" w:rsidP="00BE6064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  <w:lang w:val="ru-RU"/>
        </w:rPr>
        <w:sectPr w:rsidR="002578E3" w:rsidSect="003975C3">
          <w:type w:val="continuous"/>
          <w:pgSz w:w="11906" w:h="16838"/>
          <w:pgMar w:top="1134" w:right="566" w:bottom="1134" w:left="1701" w:header="709" w:footer="709" w:gutter="0"/>
          <w:cols w:space="708"/>
          <w:titlePg/>
          <w:docGrid w:linePitch="381"/>
        </w:sectPr>
      </w:pPr>
    </w:p>
    <w:p w:rsidR="004F4B94" w:rsidRPr="006F1346" w:rsidRDefault="004F4B94" w:rsidP="003975C3">
      <w:pPr>
        <w:pageBreakBefore/>
        <w:suppressAutoHyphens/>
        <w:autoSpaceDE w:val="0"/>
        <w:autoSpaceDN w:val="0"/>
        <w:adjustRightInd w:val="0"/>
        <w:ind w:left="8505"/>
        <w:jc w:val="right"/>
        <w:outlineLvl w:val="0"/>
        <w:rPr>
          <w:sz w:val="24"/>
          <w:szCs w:val="24"/>
        </w:rPr>
      </w:pPr>
      <w:r w:rsidRPr="006F1346">
        <w:rPr>
          <w:sz w:val="24"/>
          <w:szCs w:val="24"/>
        </w:rPr>
        <w:lastRenderedPageBreak/>
        <w:t xml:space="preserve">Приложение </w:t>
      </w:r>
    </w:p>
    <w:p w:rsidR="00F05F82" w:rsidRPr="006F1346" w:rsidRDefault="004F4B94" w:rsidP="003975C3">
      <w:pPr>
        <w:suppressAutoHyphens/>
        <w:autoSpaceDE w:val="0"/>
        <w:autoSpaceDN w:val="0"/>
        <w:adjustRightInd w:val="0"/>
        <w:ind w:left="8505" w:right="-2"/>
        <w:jc w:val="right"/>
        <w:outlineLvl w:val="0"/>
        <w:rPr>
          <w:sz w:val="24"/>
          <w:szCs w:val="24"/>
        </w:rPr>
      </w:pPr>
      <w:r w:rsidRPr="006F1346">
        <w:rPr>
          <w:sz w:val="24"/>
          <w:szCs w:val="24"/>
        </w:rPr>
        <w:t>к постановлению Территориальной избирательной комиссии</w:t>
      </w:r>
      <w:r w:rsidR="006F1346">
        <w:rPr>
          <w:sz w:val="24"/>
          <w:szCs w:val="24"/>
        </w:rPr>
        <w:t xml:space="preserve"> </w:t>
      </w:r>
      <w:r w:rsidR="003975C3">
        <w:rPr>
          <w:sz w:val="24"/>
          <w:szCs w:val="24"/>
        </w:rPr>
        <w:t>Цимлянского</w:t>
      </w:r>
      <w:r w:rsidR="006F1346" w:rsidRPr="006F1346">
        <w:rPr>
          <w:sz w:val="24"/>
          <w:szCs w:val="24"/>
        </w:rPr>
        <w:t xml:space="preserve"> района Ростовской области</w:t>
      </w:r>
    </w:p>
    <w:p w:rsidR="004F4B94" w:rsidRDefault="006F1346" w:rsidP="003975C3">
      <w:pPr>
        <w:suppressAutoHyphens/>
        <w:ind w:left="8505"/>
        <w:jc w:val="right"/>
        <w:rPr>
          <w:sz w:val="24"/>
          <w:szCs w:val="24"/>
        </w:rPr>
      </w:pPr>
      <w:r w:rsidRPr="006F1346">
        <w:rPr>
          <w:sz w:val="24"/>
          <w:szCs w:val="24"/>
        </w:rPr>
        <w:t xml:space="preserve">от </w:t>
      </w:r>
      <w:r w:rsidR="00AD4294">
        <w:rPr>
          <w:sz w:val="24"/>
          <w:szCs w:val="24"/>
        </w:rPr>
        <w:t>22</w:t>
      </w:r>
      <w:r w:rsidR="00C17079">
        <w:rPr>
          <w:sz w:val="24"/>
          <w:szCs w:val="24"/>
        </w:rPr>
        <w:t>.06.2023</w:t>
      </w:r>
      <w:r w:rsidR="004F4B94" w:rsidRPr="006F1346">
        <w:rPr>
          <w:sz w:val="24"/>
          <w:szCs w:val="24"/>
        </w:rPr>
        <w:t xml:space="preserve"> г</w:t>
      </w:r>
      <w:r w:rsidR="00AD4294">
        <w:rPr>
          <w:sz w:val="24"/>
          <w:szCs w:val="24"/>
        </w:rPr>
        <w:t>.</w:t>
      </w:r>
      <w:r w:rsidR="004F4B94" w:rsidRPr="006F1346">
        <w:rPr>
          <w:sz w:val="24"/>
          <w:szCs w:val="24"/>
        </w:rPr>
        <w:t xml:space="preserve"> № </w:t>
      </w:r>
      <w:r w:rsidR="00AD4294">
        <w:rPr>
          <w:sz w:val="24"/>
          <w:szCs w:val="24"/>
        </w:rPr>
        <w:t>78-10</w:t>
      </w:r>
    </w:p>
    <w:p w:rsidR="00C17079" w:rsidRPr="00C17079" w:rsidRDefault="00C17079" w:rsidP="00C17079">
      <w:pPr>
        <w:shd w:val="clear" w:color="auto" w:fill="FFFFFF"/>
        <w:spacing w:before="120" w:after="120"/>
        <w:ind w:right="11"/>
        <w:jc w:val="center"/>
        <w:rPr>
          <w:b/>
          <w:bCs/>
          <w:color w:val="000000"/>
          <w:spacing w:val="-8"/>
          <w:szCs w:val="28"/>
        </w:rPr>
      </w:pPr>
      <w:r w:rsidRPr="00C17079">
        <w:rPr>
          <w:b/>
          <w:bCs/>
          <w:color w:val="000000"/>
          <w:spacing w:val="-8"/>
          <w:szCs w:val="28"/>
        </w:rPr>
        <w:t>Перечень избирательных округов, избирательных участков, участков референдума,</w:t>
      </w:r>
      <w:r w:rsidRPr="00C17079">
        <w:rPr>
          <w:b/>
          <w:bCs/>
          <w:color w:val="000000"/>
          <w:spacing w:val="-8"/>
          <w:szCs w:val="28"/>
        </w:rPr>
        <w:br/>
        <w:t xml:space="preserve">на которых используются КОИБ, на территории </w:t>
      </w:r>
      <w:r>
        <w:rPr>
          <w:b/>
          <w:bCs/>
          <w:color w:val="000000"/>
          <w:spacing w:val="-8"/>
          <w:szCs w:val="28"/>
          <w:u w:val="single"/>
        </w:rPr>
        <w:t>Цимлянского района</w:t>
      </w:r>
    </w:p>
    <w:p w:rsidR="00C17079" w:rsidRPr="00C17079" w:rsidRDefault="00B42255" w:rsidP="00B42255">
      <w:pPr>
        <w:shd w:val="clear" w:color="auto" w:fill="FFFFFF"/>
        <w:spacing w:after="240" w:line="120" w:lineRule="exact"/>
        <w:ind w:left="2182" w:right="11" w:firstLine="4298"/>
        <w:rPr>
          <w:bCs/>
          <w:color w:val="000000"/>
          <w:spacing w:val="-8"/>
          <w:sz w:val="20"/>
        </w:rPr>
      </w:pPr>
      <w:r>
        <w:rPr>
          <w:bCs/>
          <w:color w:val="000000"/>
          <w:spacing w:val="-8"/>
          <w:sz w:val="20"/>
        </w:rPr>
        <w:t xml:space="preserve">                                                              </w:t>
      </w:r>
      <w:r w:rsidR="00C17079" w:rsidRPr="00C17079">
        <w:rPr>
          <w:bCs/>
          <w:color w:val="000000"/>
          <w:spacing w:val="-8"/>
          <w:sz w:val="20"/>
        </w:rPr>
        <w:t>(наименование территории)</w:t>
      </w:r>
    </w:p>
    <w:tbl>
      <w:tblPr>
        <w:tblW w:w="1464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2459"/>
        <w:gridCol w:w="2500"/>
        <w:gridCol w:w="2603"/>
        <w:gridCol w:w="3118"/>
        <w:gridCol w:w="3261"/>
      </w:tblGrid>
      <w:tr w:rsidR="00C17079" w:rsidRPr="00C17079" w:rsidTr="00B42255">
        <w:trPr>
          <w:trHeight w:hRule="exact" w:val="2283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17079" w:rsidRDefault="00C17079" w:rsidP="00C17079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C17079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17079" w:rsidRDefault="00C17079" w:rsidP="00C17079">
            <w:pPr>
              <w:shd w:val="clear" w:color="auto" w:fill="FFFFFF"/>
              <w:ind w:left="29" w:right="10"/>
              <w:jc w:val="center"/>
              <w:rPr>
                <w:b/>
                <w:color w:val="000000"/>
                <w:sz w:val="22"/>
                <w:szCs w:val="22"/>
              </w:rPr>
            </w:pPr>
            <w:r w:rsidRPr="00C17079">
              <w:rPr>
                <w:b/>
                <w:color w:val="000000"/>
                <w:sz w:val="22"/>
                <w:szCs w:val="22"/>
              </w:rPr>
              <w:t>Номер избирательного участка, участка референдума, оснащаемого КОИБ (указать тип – КОИБ-2010 или КОИБ-2017)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17079" w:rsidRDefault="00C17079" w:rsidP="00C17079">
            <w:pPr>
              <w:shd w:val="clear" w:color="auto" w:fill="FFFFFF"/>
              <w:ind w:left="29"/>
              <w:jc w:val="center"/>
              <w:rPr>
                <w:b/>
                <w:sz w:val="22"/>
                <w:szCs w:val="22"/>
              </w:rPr>
            </w:pPr>
            <w:r w:rsidRPr="00C17079">
              <w:rPr>
                <w:b/>
                <w:color w:val="000000"/>
                <w:sz w:val="22"/>
                <w:szCs w:val="22"/>
              </w:rPr>
              <w:t>Наименование, номер избирательного округа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17079" w:rsidRDefault="00C17079" w:rsidP="00C17079">
            <w:pPr>
              <w:shd w:val="clear" w:color="auto" w:fill="FFFFFF"/>
              <w:ind w:left="24" w:right="5"/>
              <w:jc w:val="center"/>
              <w:rPr>
                <w:b/>
                <w:sz w:val="22"/>
                <w:szCs w:val="22"/>
              </w:rPr>
            </w:pPr>
            <w:r w:rsidRPr="00C17079">
              <w:rPr>
                <w:b/>
                <w:color w:val="000000"/>
                <w:sz w:val="22"/>
                <w:szCs w:val="22"/>
              </w:rPr>
              <w:t>Численность избирателей, участников референдума, зарегистрированных</w:t>
            </w:r>
            <w:r w:rsidRPr="00C17079">
              <w:rPr>
                <w:b/>
                <w:color w:val="000000"/>
                <w:sz w:val="22"/>
                <w:szCs w:val="22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17079" w:rsidRDefault="00C17079" w:rsidP="00C17079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C17079">
              <w:rPr>
                <w:b/>
                <w:color w:val="000000"/>
                <w:spacing w:val="-3"/>
                <w:sz w:val="22"/>
                <w:szCs w:val="22"/>
              </w:rPr>
              <w:t xml:space="preserve">Наименование выборов, </w:t>
            </w:r>
            <w:r w:rsidRPr="00C17079">
              <w:rPr>
                <w:b/>
                <w:color w:val="000000"/>
                <w:spacing w:val="-4"/>
                <w:sz w:val="22"/>
                <w:szCs w:val="22"/>
              </w:rPr>
              <w:t xml:space="preserve">референдума, проводимых </w:t>
            </w:r>
            <w:r w:rsidRPr="00C17079">
              <w:rPr>
                <w:b/>
                <w:color w:val="000000"/>
                <w:spacing w:val="-3"/>
                <w:sz w:val="22"/>
                <w:szCs w:val="22"/>
              </w:rPr>
              <w:t>на избирательном участке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17079" w:rsidRDefault="00C17079" w:rsidP="00C17079">
            <w:pPr>
              <w:shd w:val="clear" w:color="auto" w:fill="FFFFFF"/>
              <w:ind w:left="19" w:right="5"/>
              <w:jc w:val="center"/>
              <w:rPr>
                <w:b/>
                <w:sz w:val="22"/>
                <w:szCs w:val="22"/>
              </w:rPr>
            </w:pPr>
            <w:r w:rsidRPr="00C17079">
              <w:rPr>
                <w:b/>
                <w:color w:val="000000"/>
                <w:spacing w:val="-4"/>
                <w:sz w:val="22"/>
                <w:szCs w:val="22"/>
              </w:rPr>
              <w:t xml:space="preserve">Адрес и местонахождение помещения </w:t>
            </w:r>
            <w:r w:rsidRPr="00C17079">
              <w:rPr>
                <w:b/>
                <w:color w:val="000000"/>
                <w:sz w:val="22"/>
                <w:szCs w:val="22"/>
              </w:rPr>
              <w:t>для голосования</w:t>
            </w:r>
          </w:p>
        </w:tc>
      </w:tr>
      <w:tr w:rsidR="00C17079" w:rsidRPr="00C17079" w:rsidTr="00B42255">
        <w:trPr>
          <w:trHeight w:hRule="exact" w:val="24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7079" w:rsidRPr="00C17079" w:rsidRDefault="00C17079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1707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7079" w:rsidRPr="00C17079" w:rsidRDefault="00C17079" w:rsidP="00C17079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C1707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7079" w:rsidRPr="00C17079" w:rsidRDefault="00C17079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1707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7079" w:rsidRPr="00C17079" w:rsidRDefault="00C17079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1707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7079" w:rsidRPr="00C17079" w:rsidRDefault="00C17079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1707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7079" w:rsidRPr="00C17079" w:rsidRDefault="00C17079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17079">
              <w:rPr>
                <w:color w:val="000000"/>
                <w:sz w:val="22"/>
                <w:szCs w:val="22"/>
              </w:rPr>
              <w:t>6</w:t>
            </w:r>
          </w:p>
        </w:tc>
      </w:tr>
      <w:tr w:rsidR="00C17079" w:rsidRPr="00C513E6" w:rsidTr="00B42255">
        <w:trPr>
          <w:trHeight w:hRule="exact" w:val="1466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513E6" w:rsidRDefault="00C17079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513E6">
              <w:rPr>
                <w:sz w:val="22"/>
                <w:szCs w:val="22"/>
              </w:rPr>
              <w:t>1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513E6" w:rsidRDefault="00C17079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513E6">
              <w:rPr>
                <w:sz w:val="22"/>
                <w:szCs w:val="22"/>
              </w:rPr>
              <w:t>2404, КОИБ-2010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2255" w:rsidRDefault="00AD4294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C513E6">
              <w:rPr>
                <w:sz w:val="22"/>
                <w:szCs w:val="22"/>
              </w:rPr>
              <w:t>дномандатный избирательный округ</w:t>
            </w:r>
            <w:r w:rsidR="00B42255">
              <w:rPr>
                <w:sz w:val="22"/>
                <w:szCs w:val="22"/>
              </w:rPr>
              <w:t xml:space="preserve"> </w:t>
            </w:r>
          </w:p>
          <w:p w:rsidR="00C17079" w:rsidRPr="00C513E6" w:rsidRDefault="00B42255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513E6" w:rsidRDefault="00E86CAD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743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513E6" w:rsidRDefault="00AD4294" w:rsidP="00AD4294">
            <w:pPr>
              <w:shd w:val="clear" w:color="auto" w:fill="FFFFFF"/>
              <w:spacing w:line="280" w:lineRule="exact"/>
              <w:jc w:val="center"/>
              <w:rPr>
                <w:sz w:val="22"/>
                <w:szCs w:val="22"/>
              </w:rPr>
            </w:pPr>
            <w:r w:rsidRPr="00AD4294">
              <w:rPr>
                <w:bCs/>
                <w:sz w:val="22"/>
                <w:szCs w:val="22"/>
              </w:rPr>
              <w:t>Дополнительные выборы депутата Собрания депутатов Цимлянского городского поселения Цимлянского района Ростовской области</w:t>
            </w:r>
            <w:r w:rsidRPr="00AD4294">
              <w:rPr>
                <w:b/>
                <w:bCs/>
                <w:sz w:val="22"/>
                <w:szCs w:val="22"/>
              </w:rPr>
              <w:t xml:space="preserve"> </w:t>
            </w:r>
            <w:r w:rsidRPr="00AD4294">
              <w:rPr>
                <w:bCs/>
                <w:sz w:val="22"/>
                <w:szCs w:val="22"/>
              </w:rPr>
              <w:t xml:space="preserve">пятого </w:t>
            </w:r>
            <w:r w:rsidRPr="00AD4294">
              <w:rPr>
                <w:b/>
                <w:bCs/>
                <w:sz w:val="22"/>
                <w:szCs w:val="22"/>
              </w:rPr>
              <w:t xml:space="preserve">созыва по одномандатному избирательному округу № 1  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095"/>
            </w:tblGrid>
            <w:tr w:rsidR="00C17079" w:rsidRPr="00B42255">
              <w:trPr>
                <w:trHeight w:val="109"/>
              </w:trPr>
              <w:tc>
                <w:tcPr>
                  <w:tcW w:w="4095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4095"/>
                  </w:tblGrid>
                  <w:tr w:rsidR="00C17079" w:rsidRPr="00B42255">
                    <w:trPr>
                      <w:trHeight w:val="109"/>
                    </w:trPr>
                    <w:tc>
                      <w:tcPr>
                        <w:tcW w:w="4095" w:type="dxa"/>
                      </w:tcPr>
                      <w:p w:rsidR="00B42255" w:rsidRPr="00B42255" w:rsidRDefault="00B42255" w:rsidP="00B42255">
                        <w:pPr>
                          <w:pStyle w:val="Default"/>
                          <w:ind w:left="-114" w:right="1016"/>
                          <w:jc w:val="both"/>
                          <w:rPr>
                            <w:color w:val="auto"/>
                            <w:sz w:val="22"/>
                            <w:szCs w:val="22"/>
                          </w:rPr>
                        </w:pPr>
                        <w:r w:rsidRPr="00B42255">
                          <w:rPr>
                            <w:color w:val="auto"/>
                            <w:sz w:val="22"/>
                            <w:szCs w:val="22"/>
                          </w:rPr>
                          <w:t xml:space="preserve">347320, </w:t>
                        </w:r>
                        <w:r w:rsidR="00C17079" w:rsidRPr="00B42255">
                          <w:rPr>
                            <w:color w:val="auto"/>
                            <w:sz w:val="22"/>
                            <w:szCs w:val="22"/>
                          </w:rPr>
                          <w:t>Ростовская область, Цимлянский район,</w:t>
                        </w:r>
                        <w:r w:rsidRPr="00B42255">
                          <w:rPr>
                            <w:color w:val="auto"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42255" w:rsidRPr="00B42255" w:rsidRDefault="00C17079" w:rsidP="00B42255">
                        <w:pPr>
                          <w:pStyle w:val="Default"/>
                          <w:ind w:left="-114" w:right="1016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B42255">
                          <w:rPr>
                            <w:color w:val="auto"/>
                            <w:sz w:val="22"/>
                            <w:szCs w:val="22"/>
                          </w:rPr>
                          <w:t>г. Цимлянск,</w:t>
                        </w:r>
                        <w:r w:rsidR="00B42255" w:rsidRPr="00B42255">
                          <w:rPr>
                            <w:color w:val="auto"/>
                            <w:sz w:val="22"/>
                            <w:szCs w:val="22"/>
                          </w:rPr>
                          <w:t xml:space="preserve"> </w:t>
                        </w:r>
                        <w:r w:rsidRPr="00B42255">
                          <w:rPr>
                            <w:color w:val="auto"/>
                            <w:sz w:val="22"/>
                            <w:szCs w:val="22"/>
                          </w:rPr>
                          <w:t>ул. Гришина, 2</w:t>
                        </w:r>
                        <w:r w:rsidR="00B42255" w:rsidRPr="00B42255">
                          <w:rPr>
                            <w:color w:val="auto"/>
                            <w:sz w:val="22"/>
                            <w:szCs w:val="22"/>
                          </w:rPr>
                          <w:t xml:space="preserve">, </w:t>
                        </w:r>
                        <w:r w:rsidR="00B42255" w:rsidRPr="00B42255">
                          <w:rPr>
                            <w:bCs/>
                            <w:color w:val="auto"/>
                            <w:sz w:val="22"/>
                            <w:szCs w:val="22"/>
                          </w:rPr>
                          <w:t>МБОУ лицей № 1 г. Цимлянска</w:t>
                        </w:r>
                      </w:p>
                    </w:tc>
                  </w:tr>
                </w:tbl>
                <w:p w:rsidR="00C17079" w:rsidRPr="00B42255" w:rsidRDefault="00C17079" w:rsidP="00B42255">
                  <w:pPr>
                    <w:shd w:val="clear" w:color="auto" w:fill="FFFFFF"/>
                    <w:spacing w:line="280" w:lineRule="exact"/>
                    <w:jc w:val="both"/>
                    <w:rPr>
                      <w:sz w:val="22"/>
                      <w:szCs w:val="22"/>
                    </w:rPr>
                  </w:pPr>
                </w:p>
                <w:p w:rsidR="00C17079" w:rsidRPr="00B42255" w:rsidRDefault="00C17079" w:rsidP="00B42255">
                  <w:pPr>
                    <w:shd w:val="clear" w:color="auto" w:fill="FFFFFF"/>
                    <w:spacing w:line="280" w:lineRule="exact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C17079" w:rsidRPr="00B42255" w:rsidRDefault="00C17079" w:rsidP="00B42255">
            <w:pPr>
              <w:shd w:val="clear" w:color="auto" w:fill="FFFFFF"/>
              <w:spacing w:line="280" w:lineRule="exact"/>
              <w:jc w:val="both"/>
              <w:rPr>
                <w:sz w:val="22"/>
                <w:szCs w:val="22"/>
              </w:rPr>
            </w:pPr>
          </w:p>
        </w:tc>
      </w:tr>
    </w:tbl>
    <w:p w:rsidR="00B42255" w:rsidRDefault="00B42255" w:rsidP="00C17079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Cs w:val="28"/>
        </w:rPr>
      </w:pPr>
    </w:p>
    <w:p w:rsidR="00677931" w:rsidRDefault="00C17079" w:rsidP="00C17079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bCs/>
          <w:color w:val="000000"/>
          <w:spacing w:val="-2"/>
          <w:szCs w:val="28"/>
        </w:rPr>
      </w:pPr>
      <w:r w:rsidRPr="00C17079">
        <w:rPr>
          <w:color w:val="000000"/>
          <w:spacing w:val="-2"/>
          <w:szCs w:val="28"/>
        </w:rPr>
        <w:t xml:space="preserve">Председатель </w:t>
      </w:r>
      <w:r w:rsidR="00677931" w:rsidRPr="00677931">
        <w:rPr>
          <w:color w:val="000000"/>
          <w:spacing w:val="-2"/>
          <w:szCs w:val="28"/>
        </w:rPr>
        <w:t>Территориальной избирательной комиссии</w:t>
      </w:r>
      <w:r w:rsidR="00677931" w:rsidRPr="00677931">
        <w:rPr>
          <w:bCs/>
          <w:color w:val="000000"/>
          <w:spacing w:val="-2"/>
          <w:szCs w:val="28"/>
        </w:rPr>
        <w:t xml:space="preserve"> </w:t>
      </w:r>
    </w:p>
    <w:p w:rsidR="00C17079" w:rsidRPr="00C17079" w:rsidRDefault="00677931" w:rsidP="00C17079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szCs w:val="28"/>
        </w:rPr>
      </w:pPr>
      <w:r w:rsidRPr="00677931">
        <w:rPr>
          <w:bCs/>
          <w:color w:val="000000"/>
          <w:spacing w:val="-2"/>
          <w:szCs w:val="28"/>
        </w:rPr>
        <w:t>Цимлянского района Ростовской области</w:t>
      </w:r>
      <w:r w:rsidR="00C17079" w:rsidRPr="00C17079">
        <w:rPr>
          <w:color w:val="000000"/>
          <w:spacing w:val="-2"/>
          <w:szCs w:val="28"/>
        </w:rPr>
        <w:t xml:space="preserve">        </w:t>
      </w:r>
      <w:r>
        <w:rPr>
          <w:color w:val="000000"/>
          <w:spacing w:val="-2"/>
          <w:szCs w:val="28"/>
        </w:rPr>
        <w:t xml:space="preserve">                                     </w:t>
      </w:r>
      <w:r w:rsidR="00C17079" w:rsidRPr="00C17079">
        <w:rPr>
          <w:color w:val="000000"/>
          <w:spacing w:val="-2"/>
          <w:szCs w:val="28"/>
        </w:rPr>
        <w:t xml:space="preserve"> __________      </w:t>
      </w:r>
      <w:r>
        <w:rPr>
          <w:color w:val="000000"/>
          <w:spacing w:val="-2"/>
          <w:szCs w:val="28"/>
        </w:rPr>
        <w:t xml:space="preserve">            </w:t>
      </w:r>
      <w:r w:rsidRPr="00677931">
        <w:rPr>
          <w:color w:val="000000"/>
          <w:spacing w:val="-2"/>
          <w:szCs w:val="28"/>
          <w:u w:val="single"/>
        </w:rPr>
        <w:t>А.М. Нефедов</w:t>
      </w:r>
    </w:p>
    <w:p w:rsidR="00C17079" w:rsidRPr="00C17079" w:rsidRDefault="00677931" w:rsidP="00677931">
      <w:pPr>
        <w:shd w:val="clear" w:color="auto" w:fill="FFFFFF"/>
        <w:tabs>
          <w:tab w:val="left" w:pos="10680"/>
          <w:tab w:val="left" w:pos="12293"/>
        </w:tabs>
        <w:jc w:val="both"/>
        <w:rPr>
          <w:i/>
          <w:iCs/>
          <w:color w:val="000000"/>
          <w:spacing w:val="-1"/>
          <w:sz w:val="20"/>
        </w:rPr>
      </w:pPr>
      <w:r>
        <w:rPr>
          <w:i/>
          <w:iCs/>
          <w:color w:val="000000"/>
          <w:spacing w:val="-1"/>
          <w:sz w:val="20"/>
        </w:rPr>
        <w:t xml:space="preserve">               </w:t>
      </w:r>
      <w:r w:rsidR="00C17079" w:rsidRPr="00C17079">
        <w:rPr>
          <w:i/>
          <w:iCs/>
          <w:color w:val="000000"/>
          <w:spacing w:val="-1"/>
          <w:sz w:val="20"/>
        </w:rPr>
        <w:t xml:space="preserve">(наименование избирательной комиссии)                                        </w:t>
      </w:r>
      <w:r>
        <w:rPr>
          <w:i/>
          <w:iCs/>
          <w:color w:val="000000"/>
          <w:spacing w:val="-1"/>
          <w:sz w:val="20"/>
        </w:rPr>
        <w:t xml:space="preserve">                                          </w:t>
      </w:r>
      <w:r w:rsidR="00C17079" w:rsidRPr="00C17079">
        <w:rPr>
          <w:i/>
          <w:iCs/>
          <w:color w:val="000000"/>
          <w:spacing w:val="-1"/>
          <w:sz w:val="20"/>
        </w:rPr>
        <w:t xml:space="preserve">(подпись)                   </w:t>
      </w:r>
      <w:r>
        <w:rPr>
          <w:i/>
          <w:iCs/>
          <w:color w:val="000000"/>
          <w:spacing w:val="-1"/>
          <w:sz w:val="20"/>
        </w:rPr>
        <w:t xml:space="preserve">      </w:t>
      </w:r>
      <w:r w:rsidR="00C17079" w:rsidRPr="00C17079">
        <w:rPr>
          <w:i/>
          <w:iCs/>
          <w:color w:val="000000"/>
          <w:spacing w:val="-1"/>
          <w:sz w:val="20"/>
        </w:rPr>
        <w:t xml:space="preserve">  (инициалы, фамилия)</w:t>
      </w:r>
    </w:p>
    <w:p w:rsidR="00C17079" w:rsidRPr="00C17079" w:rsidRDefault="00C17079" w:rsidP="00C17079">
      <w:pPr>
        <w:shd w:val="clear" w:color="auto" w:fill="FFFFFF"/>
        <w:tabs>
          <w:tab w:val="left" w:pos="12019"/>
        </w:tabs>
        <w:rPr>
          <w:iCs/>
          <w:color w:val="000000"/>
          <w:sz w:val="24"/>
          <w:szCs w:val="24"/>
          <w:u w:val="single"/>
        </w:rPr>
      </w:pPr>
      <w:r w:rsidRPr="00C17079">
        <w:rPr>
          <w:iCs/>
          <w:color w:val="000000"/>
          <w:sz w:val="24"/>
          <w:szCs w:val="24"/>
          <w:u w:val="single"/>
        </w:rPr>
        <w:t xml:space="preserve"> «</w:t>
      </w:r>
      <w:r w:rsidR="00AD4294">
        <w:rPr>
          <w:iCs/>
          <w:color w:val="000000"/>
          <w:sz w:val="24"/>
          <w:szCs w:val="24"/>
          <w:u w:val="single"/>
        </w:rPr>
        <w:t>22</w:t>
      </w:r>
      <w:r w:rsidRPr="00C17079">
        <w:rPr>
          <w:iCs/>
          <w:color w:val="000000"/>
          <w:sz w:val="24"/>
          <w:szCs w:val="24"/>
          <w:u w:val="single"/>
        </w:rPr>
        <w:t xml:space="preserve">» </w:t>
      </w:r>
      <w:r w:rsidR="00677931" w:rsidRPr="00677931">
        <w:rPr>
          <w:iCs/>
          <w:color w:val="000000"/>
          <w:sz w:val="24"/>
          <w:szCs w:val="24"/>
          <w:u w:val="single"/>
        </w:rPr>
        <w:t>июня</w:t>
      </w:r>
      <w:r w:rsidRPr="00C17079">
        <w:rPr>
          <w:iCs/>
          <w:color w:val="000000"/>
          <w:sz w:val="24"/>
          <w:szCs w:val="24"/>
          <w:u w:val="single"/>
        </w:rPr>
        <w:t xml:space="preserve"> 20</w:t>
      </w:r>
      <w:r w:rsidR="00677931" w:rsidRPr="00677931">
        <w:rPr>
          <w:iCs/>
          <w:color w:val="000000"/>
          <w:sz w:val="24"/>
          <w:szCs w:val="24"/>
          <w:u w:val="single"/>
        </w:rPr>
        <w:t>23</w:t>
      </w:r>
      <w:r w:rsidRPr="00C17079">
        <w:rPr>
          <w:iCs/>
          <w:color w:val="000000"/>
          <w:sz w:val="24"/>
          <w:szCs w:val="24"/>
          <w:u w:val="single"/>
        </w:rPr>
        <w:t xml:space="preserve"> года</w:t>
      </w:r>
    </w:p>
    <w:p w:rsidR="00C17079" w:rsidRDefault="00C17079" w:rsidP="00C17079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20"/>
        <w:ind w:left="45"/>
        <w:rPr>
          <w:b/>
          <w:bCs/>
          <w:i/>
          <w:iCs/>
          <w:color w:val="000000"/>
          <w:spacing w:val="-3"/>
          <w:sz w:val="20"/>
        </w:rPr>
      </w:pPr>
    </w:p>
    <w:p w:rsidR="00AD4294" w:rsidRDefault="00AD4294" w:rsidP="00C17079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20"/>
        <w:ind w:left="45"/>
        <w:rPr>
          <w:b/>
          <w:bCs/>
          <w:i/>
          <w:iCs/>
          <w:color w:val="000000"/>
          <w:spacing w:val="-3"/>
          <w:sz w:val="20"/>
        </w:rPr>
      </w:pPr>
    </w:p>
    <w:p w:rsidR="00AD4294" w:rsidRDefault="00AD4294" w:rsidP="00C17079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20"/>
        <w:ind w:left="45"/>
        <w:rPr>
          <w:b/>
          <w:bCs/>
          <w:i/>
          <w:iCs/>
          <w:color w:val="000000"/>
          <w:spacing w:val="-3"/>
          <w:sz w:val="20"/>
        </w:rPr>
      </w:pPr>
    </w:p>
    <w:p w:rsidR="00AD4294" w:rsidRPr="00C17079" w:rsidRDefault="00AD4294" w:rsidP="00C17079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20"/>
        <w:ind w:left="45"/>
        <w:rPr>
          <w:b/>
          <w:bCs/>
          <w:i/>
          <w:iCs/>
          <w:color w:val="000000"/>
          <w:spacing w:val="-3"/>
          <w:sz w:val="20"/>
        </w:rPr>
      </w:pPr>
    </w:p>
    <w:p w:rsidR="00C17079" w:rsidRPr="00C17079" w:rsidRDefault="00C17079" w:rsidP="00C17079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20"/>
        <w:ind w:left="45"/>
        <w:rPr>
          <w:color w:val="000000"/>
          <w:spacing w:val="-4"/>
          <w:sz w:val="20"/>
        </w:rPr>
      </w:pPr>
      <w:r w:rsidRPr="00C17079">
        <w:rPr>
          <w:b/>
          <w:bCs/>
          <w:i/>
          <w:iCs/>
          <w:color w:val="000000"/>
          <w:spacing w:val="-3"/>
          <w:sz w:val="20"/>
        </w:rPr>
        <w:lastRenderedPageBreak/>
        <w:t xml:space="preserve">Примечание: </w:t>
      </w:r>
      <w:r w:rsidRPr="00C17079">
        <w:rPr>
          <w:color w:val="000000"/>
          <w:spacing w:val="-3"/>
          <w:sz w:val="20"/>
        </w:rPr>
        <w:t>Файлу электронной версии сведений присвоить наименование: ХХ_сведения_изб_участок_КОИБ, где ХХ – код КСА.</w:t>
      </w:r>
    </w:p>
    <w:p w:rsidR="00C17079" w:rsidRPr="00C17079" w:rsidRDefault="00C17079" w:rsidP="00C17079">
      <w:pPr>
        <w:widowControl w:val="0"/>
        <w:numPr>
          <w:ilvl w:val="0"/>
          <w:numId w:val="17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ind w:left="45"/>
        <w:rPr>
          <w:color w:val="000000"/>
          <w:spacing w:val="-4"/>
          <w:sz w:val="20"/>
        </w:rPr>
        <w:sectPr w:rsidR="00C17079" w:rsidRPr="00C17079" w:rsidSect="00B42255">
          <w:headerReference w:type="default" r:id="rId9"/>
          <w:pgSz w:w="16838" w:h="11904" w:orient="landscape"/>
          <w:pgMar w:top="1134" w:right="851" w:bottom="851" w:left="1418" w:header="720" w:footer="720" w:gutter="0"/>
          <w:pgNumType w:start="1"/>
          <w:cols w:space="60"/>
          <w:noEndnote/>
          <w:titlePg/>
        </w:sectPr>
      </w:pPr>
    </w:p>
    <w:p w:rsidR="00802CAB" w:rsidRPr="006F1346" w:rsidRDefault="00802CAB" w:rsidP="00C17079">
      <w:pPr>
        <w:suppressAutoHyphens/>
        <w:rPr>
          <w:sz w:val="24"/>
          <w:szCs w:val="24"/>
        </w:rPr>
      </w:pPr>
    </w:p>
    <w:sectPr w:rsidR="00802CAB" w:rsidRPr="006F1346" w:rsidSect="00D120B3">
      <w:headerReference w:type="even" r:id="rId10"/>
      <w:headerReference w:type="default" r:id="rId11"/>
      <w:pgSz w:w="16838" w:h="11906" w:orient="landscape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575" w:rsidRDefault="00DA5575">
      <w:r>
        <w:separator/>
      </w:r>
    </w:p>
  </w:endnote>
  <w:endnote w:type="continuationSeparator" w:id="0">
    <w:p w:rsidR="00DA5575" w:rsidRDefault="00DA5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575" w:rsidRDefault="00DA5575">
      <w:r>
        <w:separator/>
      </w:r>
    </w:p>
  </w:footnote>
  <w:footnote w:type="continuationSeparator" w:id="0">
    <w:p w:rsidR="00DA5575" w:rsidRDefault="00DA55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079" w:rsidRDefault="00C17079" w:rsidP="00C869E3">
    <w:pPr>
      <w:pStyle w:val="a3"/>
      <w:framePr w:wrap="around" w:vAnchor="text" w:hAnchor="margin" w:xAlign="center" w:y="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D3F" w:rsidRDefault="00941D3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41D3F" w:rsidRDefault="00941D3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D3F" w:rsidRDefault="00941D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D03AD"/>
    <w:multiLevelType w:val="hybridMultilevel"/>
    <w:tmpl w:val="E8B0355A"/>
    <w:lvl w:ilvl="0" w:tplc="A14ED1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160F9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722E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6285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9E29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08E8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FCD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EAAF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AEB0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5D79AD"/>
    <w:multiLevelType w:val="singleLevel"/>
    <w:tmpl w:val="D700BFE4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0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2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15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1"/>
  </w:num>
  <w:num w:numId="8">
    <w:abstractNumId w:val="4"/>
  </w:num>
  <w:num w:numId="9">
    <w:abstractNumId w:val="6"/>
  </w:num>
  <w:num w:numId="10">
    <w:abstractNumId w:val="7"/>
  </w:num>
  <w:num w:numId="11">
    <w:abstractNumId w:val="3"/>
  </w:num>
  <w:num w:numId="12">
    <w:abstractNumId w:val="5"/>
  </w:num>
  <w:num w:numId="13">
    <w:abstractNumId w:val="14"/>
  </w:num>
  <w:num w:numId="14">
    <w:abstractNumId w:val="2"/>
  </w:num>
  <w:num w:numId="15">
    <w:abstractNumId w:val="9"/>
  </w:num>
  <w:num w:numId="16">
    <w:abstractNumId w:val="1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1A4A"/>
    <w:rsid w:val="00001E84"/>
    <w:rsid w:val="00002DAD"/>
    <w:rsid w:val="00050009"/>
    <w:rsid w:val="00061FFE"/>
    <w:rsid w:val="00093290"/>
    <w:rsid w:val="000A6FAB"/>
    <w:rsid w:val="000B028C"/>
    <w:rsid w:val="000B5D69"/>
    <w:rsid w:val="000C37A8"/>
    <w:rsid w:val="000E15EC"/>
    <w:rsid w:val="000F48C6"/>
    <w:rsid w:val="000F5B3C"/>
    <w:rsid w:val="00105E4E"/>
    <w:rsid w:val="00111695"/>
    <w:rsid w:val="00121934"/>
    <w:rsid w:val="00151558"/>
    <w:rsid w:val="00152094"/>
    <w:rsid w:val="00154546"/>
    <w:rsid w:val="001775B6"/>
    <w:rsid w:val="00180664"/>
    <w:rsid w:val="0018189D"/>
    <w:rsid w:val="0020689F"/>
    <w:rsid w:val="00210549"/>
    <w:rsid w:val="00222104"/>
    <w:rsid w:val="00235074"/>
    <w:rsid w:val="00250689"/>
    <w:rsid w:val="00256791"/>
    <w:rsid w:val="002578E3"/>
    <w:rsid w:val="002615BA"/>
    <w:rsid w:val="00290112"/>
    <w:rsid w:val="00293516"/>
    <w:rsid w:val="002A3770"/>
    <w:rsid w:val="002A42CA"/>
    <w:rsid w:val="002C3E43"/>
    <w:rsid w:val="002E0895"/>
    <w:rsid w:val="002E7FBD"/>
    <w:rsid w:val="002F31E3"/>
    <w:rsid w:val="003003DC"/>
    <w:rsid w:val="00303D77"/>
    <w:rsid w:val="003051E9"/>
    <w:rsid w:val="00305573"/>
    <w:rsid w:val="003120C7"/>
    <w:rsid w:val="00321A4A"/>
    <w:rsid w:val="00332150"/>
    <w:rsid w:val="003321B0"/>
    <w:rsid w:val="003366BA"/>
    <w:rsid w:val="00340731"/>
    <w:rsid w:val="00342D20"/>
    <w:rsid w:val="00346E51"/>
    <w:rsid w:val="00370657"/>
    <w:rsid w:val="003710D9"/>
    <w:rsid w:val="00387133"/>
    <w:rsid w:val="00391BE4"/>
    <w:rsid w:val="003975C3"/>
    <w:rsid w:val="003A341C"/>
    <w:rsid w:val="003B185D"/>
    <w:rsid w:val="003D260E"/>
    <w:rsid w:val="003E2C8F"/>
    <w:rsid w:val="003F0E25"/>
    <w:rsid w:val="003F20C6"/>
    <w:rsid w:val="004000CB"/>
    <w:rsid w:val="004170B4"/>
    <w:rsid w:val="00420FAE"/>
    <w:rsid w:val="004243AB"/>
    <w:rsid w:val="004257D9"/>
    <w:rsid w:val="00434F90"/>
    <w:rsid w:val="004450BA"/>
    <w:rsid w:val="0044682F"/>
    <w:rsid w:val="00462CB3"/>
    <w:rsid w:val="004717BB"/>
    <w:rsid w:val="00483B3A"/>
    <w:rsid w:val="00491174"/>
    <w:rsid w:val="004A31C6"/>
    <w:rsid w:val="004A674C"/>
    <w:rsid w:val="004E7375"/>
    <w:rsid w:val="004F06F4"/>
    <w:rsid w:val="004F4B94"/>
    <w:rsid w:val="00513447"/>
    <w:rsid w:val="00514DBA"/>
    <w:rsid w:val="0056026F"/>
    <w:rsid w:val="005607FA"/>
    <w:rsid w:val="00562734"/>
    <w:rsid w:val="005837AA"/>
    <w:rsid w:val="00590527"/>
    <w:rsid w:val="005A74F2"/>
    <w:rsid w:val="005B17AF"/>
    <w:rsid w:val="005C682B"/>
    <w:rsid w:val="005D17AF"/>
    <w:rsid w:val="005E4B5F"/>
    <w:rsid w:val="0060221B"/>
    <w:rsid w:val="00616984"/>
    <w:rsid w:val="00654BF5"/>
    <w:rsid w:val="00660C01"/>
    <w:rsid w:val="00663E40"/>
    <w:rsid w:val="006648CB"/>
    <w:rsid w:val="0067508F"/>
    <w:rsid w:val="0067697E"/>
    <w:rsid w:val="00677931"/>
    <w:rsid w:val="006835BF"/>
    <w:rsid w:val="0069146A"/>
    <w:rsid w:val="006A1201"/>
    <w:rsid w:val="006A4DD4"/>
    <w:rsid w:val="006B653D"/>
    <w:rsid w:val="006C49B1"/>
    <w:rsid w:val="006D24D1"/>
    <w:rsid w:val="006D6CC9"/>
    <w:rsid w:val="006E43C9"/>
    <w:rsid w:val="006F1346"/>
    <w:rsid w:val="006F28B6"/>
    <w:rsid w:val="007023E0"/>
    <w:rsid w:val="00703B86"/>
    <w:rsid w:val="00704669"/>
    <w:rsid w:val="00715E07"/>
    <w:rsid w:val="007206CE"/>
    <w:rsid w:val="00723DEA"/>
    <w:rsid w:val="0073327A"/>
    <w:rsid w:val="007406D8"/>
    <w:rsid w:val="00754FCB"/>
    <w:rsid w:val="00755663"/>
    <w:rsid w:val="0077115F"/>
    <w:rsid w:val="007752FE"/>
    <w:rsid w:val="007802FA"/>
    <w:rsid w:val="00781892"/>
    <w:rsid w:val="007925A5"/>
    <w:rsid w:val="007A5F03"/>
    <w:rsid w:val="007B115E"/>
    <w:rsid w:val="007B1CC2"/>
    <w:rsid w:val="007B7CA9"/>
    <w:rsid w:val="007C2A9B"/>
    <w:rsid w:val="007C53C6"/>
    <w:rsid w:val="007C61B4"/>
    <w:rsid w:val="007D544D"/>
    <w:rsid w:val="007D5CBB"/>
    <w:rsid w:val="007E5612"/>
    <w:rsid w:val="007F71C4"/>
    <w:rsid w:val="00802CAB"/>
    <w:rsid w:val="00810B1E"/>
    <w:rsid w:val="00820A15"/>
    <w:rsid w:val="0082569B"/>
    <w:rsid w:val="008256D5"/>
    <w:rsid w:val="0082774A"/>
    <w:rsid w:val="00827BCB"/>
    <w:rsid w:val="00832829"/>
    <w:rsid w:val="00843D82"/>
    <w:rsid w:val="0085355D"/>
    <w:rsid w:val="00863995"/>
    <w:rsid w:val="008727B5"/>
    <w:rsid w:val="00891B15"/>
    <w:rsid w:val="008970CD"/>
    <w:rsid w:val="008A3AF2"/>
    <w:rsid w:val="008A5687"/>
    <w:rsid w:val="008A6E10"/>
    <w:rsid w:val="008B02D4"/>
    <w:rsid w:val="008E5900"/>
    <w:rsid w:val="008F1871"/>
    <w:rsid w:val="00916759"/>
    <w:rsid w:val="00930CA6"/>
    <w:rsid w:val="00941D3F"/>
    <w:rsid w:val="009434FC"/>
    <w:rsid w:val="009444CD"/>
    <w:rsid w:val="00946018"/>
    <w:rsid w:val="00976725"/>
    <w:rsid w:val="009826BB"/>
    <w:rsid w:val="009831DB"/>
    <w:rsid w:val="009A311B"/>
    <w:rsid w:val="009B2626"/>
    <w:rsid w:val="009D75D7"/>
    <w:rsid w:val="009E573F"/>
    <w:rsid w:val="009F196D"/>
    <w:rsid w:val="009F1A6F"/>
    <w:rsid w:val="009F64FC"/>
    <w:rsid w:val="00A0324D"/>
    <w:rsid w:val="00A04994"/>
    <w:rsid w:val="00A0758D"/>
    <w:rsid w:val="00A42E09"/>
    <w:rsid w:val="00A44F24"/>
    <w:rsid w:val="00A74446"/>
    <w:rsid w:val="00A9180D"/>
    <w:rsid w:val="00AA4A7C"/>
    <w:rsid w:val="00AA7242"/>
    <w:rsid w:val="00AC0898"/>
    <w:rsid w:val="00AD3003"/>
    <w:rsid w:val="00AD4294"/>
    <w:rsid w:val="00B15871"/>
    <w:rsid w:val="00B159AA"/>
    <w:rsid w:val="00B27726"/>
    <w:rsid w:val="00B27DD5"/>
    <w:rsid w:val="00B31F5B"/>
    <w:rsid w:val="00B373E2"/>
    <w:rsid w:val="00B42255"/>
    <w:rsid w:val="00B45FF6"/>
    <w:rsid w:val="00B764DA"/>
    <w:rsid w:val="00B84435"/>
    <w:rsid w:val="00BA05C6"/>
    <w:rsid w:val="00BD10B6"/>
    <w:rsid w:val="00BD6DC1"/>
    <w:rsid w:val="00BE0962"/>
    <w:rsid w:val="00BE6064"/>
    <w:rsid w:val="00BE7844"/>
    <w:rsid w:val="00BF4EF9"/>
    <w:rsid w:val="00BF5B24"/>
    <w:rsid w:val="00C05061"/>
    <w:rsid w:val="00C17079"/>
    <w:rsid w:val="00C171AB"/>
    <w:rsid w:val="00C230A0"/>
    <w:rsid w:val="00C26566"/>
    <w:rsid w:val="00C513E6"/>
    <w:rsid w:val="00C800BA"/>
    <w:rsid w:val="00C8149B"/>
    <w:rsid w:val="00C869E3"/>
    <w:rsid w:val="00C9387F"/>
    <w:rsid w:val="00CA767E"/>
    <w:rsid w:val="00CB3F3C"/>
    <w:rsid w:val="00CC0265"/>
    <w:rsid w:val="00CD4916"/>
    <w:rsid w:val="00CD79BA"/>
    <w:rsid w:val="00CE3E48"/>
    <w:rsid w:val="00D0171B"/>
    <w:rsid w:val="00D02633"/>
    <w:rsid w:val="00D03B85"/>
    <w:rsid w:val="00D120B3"/>
    <w:rsid w:val="00D12D99"/>
    <w:rsid w:val="00D2303A"/>
    <w:rsid w:val="00D40C2F"/>
    <w:rsid w:val="00D712FC"/>
    <w:rsid w:val="00D7336F"/>
    <w:rsid w:val="00D842C5"/>
    <w:rsid w:val="00DA1566"/>
    <w:rsid w:val="00DA2288"/>
    <w:rsid w:val="00DA2A1B"/>
    <w:rsid w:val="00DA5575"/>
    <w:rsid w:val="00DB512D"/>
    <w:rsid w:val="00DC0214"/>
    <w:rsid w:val="00DC3E6F"/>
    <w:rsid w:val="00DE1723"/>
    <w:rsid w:val="00DE5B26"/>
    <w:rsid w:val="00DE670E"/>
    <w:rsid w:val="00DF519C"/>
    <w:rsid w:val="00DF616D"/>
    <w:rsid w:val="00E06434"/>
    <w:rsid w:val="00E24F51"/>
    <w:rsid w:val="00E31DE9"/>
    <w:rsid w:val="00E32DAA"/>
    <w:rsid w:val="00E3569B"/>
    <w:rsid w:val="00E41282"/>
    <w:rsid w:val="00E54088"/>
    <w:rsid w:val="00E655CC"/>
    <w:rsid w:val="00E73BED"/>
    <w:rsid w:val="00E85BB9"/>
    <w:rsid w:val="00E86CAD"/>
    <w:rsid w:val="00E86D6D"/>
    <w:rsid w:val="00EA2249"/>
    <w:rsid w:val="00EA4352"/>
    <w:rsid w:val="00EC1375"/>
    <w:rsid w:val="00EC5955"/>
    <w:rsid w:val="00ED3AB0"/>
    <w:rsid w:val="00F05F82"/>
    <w:rsid w:val="00F124E2"/>
    <w:rsid w:val="00F13BD3"/>
    <w:rsid w:val="00F13C0E"/>
    <w:rsid w:val="00F13D59"/>
    <w:rsid w:val="00F21CEC"/>
    <w:rsid w:val="00F233DA"/>
    <w:rsid w:val="00F269AA"/>
    <w:rsid w:val="00F37B88"/>
    <w:rsid w:val="00F838C9"/>
    <w:rsid w:val="00F84AC4"/>
    <w:rsid w:val="00F8705A"/>
    <w:rsid w:val="00F96D68"/>
    <w:rsid w:val="00FB2E34"/>
    <w:rsid w:val="00FB66BD"/>
    <w:rsid w:val="00FC0726"/>
    <w:rsid w:val="00FC4E1C"/>
    <w:rsid w:val="00FE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42E7759-A8F8-47AD-90BC-1E15CC107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12D"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21054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4F4B94"/>
    <w:pPr>
      <w:spacing w:line="360" w:lineRule="auto"/>
      <w:ind w:firstLine="709"/>
      <w:jc w:val="both"/>
    </w:pPr>
  </w:style>
  <w:style w:type="paragraph" w:styleId="ad">
    <w:name w:val="Normal (Web)"/>
    <w:basedOn w:val="a"/>
    <w:rsid w:val="004F4B94"/>
    <w:pPr>
      <w:spacing w:before="100" w:beforeAutospacing="1" w:after="225"/>
    </w:pPr>
    <w:rPr>
      <w:rFonts w:ascii="Calibri" w:hAnsi="Calibri" w:cs="Calibri"/>
      <w:sz w:val="24"/>
      <w:szCs w:val="24"/>
    </w:rPr>
  </w:style>
  <w:style w:type="character" w:customStyle="1" w:styleId="30">
    <w:name w:val="Заголовок 3 Знак"/>
    <w:link w:val="3"/>
    <w:semiHidden/>
    <w:rsid w:val="00210549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rsid w:val="00C1707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6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AAEC9215-9EE3-42C7-A142-E21AC1E13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80</TotalTime>
  <Pages>1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User 08</cp:lastModifiedBy>
  <cp:revision>19</cp:revision>
  <cp:lastPrinted>2023-06-26T08:01:00Z</cp:lastPrinted>
  <dcterms:created xsi:type="dcterms:W3CDTF">2023-06-13T13:24:00Z</dcterms:created>
  <dcterms:modified xsi:type="dcterms:W3CDTF">2023-06-26T08:02:00Z</dcterms:modified>
</cp:coreProperties>
</file>