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371D" w:rsidRDefault="0083371D" w:rsidP="0083371D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sz w:val="32"/>
          <w:szCs w:val="20"/>
          <w:lang w:eastAsia="ru-RU"/>
        </w:rPr>
        <w:drawing>
          <wp:inline distT="0" distB="0" distL="0" distR="0" wp14:anchorId="4871718E">
            <wp:extent cx="619125" cy="6191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619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3371D" w:rsidRPr="0083371D" w:rsidRDefault="0083371D" w:rsidP="0083371D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proofErr w:type="gramStart"/>
      <w:r w:rsidRPr="0083371D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t>ТЕРРИТОРИАЛЬНАЯ  ИЗБИРАТЕЛЬНАЯ</w:t>
      </w:r>
      <w:proofErr w:type="gramEnd"/>
      <w:r w:rsidRPr="0083371D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t xml:space="preserve">   КОМИССИЯ </w:t>
      </w:r>
    </w:p>
    <w:p w:rsidR="0083371D" w:rsidRPr="0083371D" w:rsidRDefault="0083371D" w:rsidP="0083371D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proofErr w:type="gramStart"/>
      <w:r w:rsidRPr="0083371D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t>ЦИМЛЯНСКОГО  РАЙОНА</w:t>
      </w:r>
      <w:proofErr w:type="gramEnd"/>
      <w:r w:rsidRPr="0083371D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t xml:space="preserve">  РОСТОВСКОЙ  ОБЛАСТИ  </w:t>
      </w:r>
    </w:p>
    <w:p w:rsidR="0083371D" w:rsidRPr="0083371D" w:rsidRDefault="0083371D" w:rsidP="0083371D">
      <w:pPr>
        <w:tabs>
          <w:tab w:val="left" w:pos="36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3371D" w:rsidRPr="0083371D" w:rsidRDefault="0083371D" w:rsidP="0083371D">
      <w:pPr>
        <w:tabs>
          <w:tab w:val="left" w:pos="36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83371D" w:rsidRPr="0083371D" w:rsidRDefault="0083371D" w:rsidP="0083371D">
      <w:pPr>
        <w:tabs>
          <w:tab w:val="left" w:pos="363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371D" w:rsidRPr="0083371D" w:rsidRDefault="00907C4F" w:rsidP="0083371D">
      <w:pPr>
        <w:tabs>
          <w:tab w:val="left" w:pos="6750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1D38A9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сентября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20</w:t>
      </w:r>
      <w:r w:rsidR="00645531"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52C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№</w:t>
      </w:r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F65464">
        <w:rPr>
          <w:rFonts w:ascii="Times New Roman" w:eastAsia="Times New Roman" w:hAnsi="Times New Roman" w:cs="Times New Roman"/>
          <w:sz w:val="28"/>
          <w:szCs w:val="28"/>
          <w:lang w:eastAsia="ru-RU"/>
        </w:rPr>
        <w:t>34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2B5C72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A7203C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83371D" w:rsidRPr="0083371D" w:rsidRDefault="0083371D" w:rsidP="0083371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г. Цимлянск</w:t>
      </w:r>
    </w:p>
    <w:p w:rsidR="0083371D" w:rsidRPr="0083371D" w:rsidRDefault="0083371D" w:rsidP="0083371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3371D" w:rsidRPr="0083371D" w:rsidRDefault="0083371D" w:rsidP="0083371D">
      <w:pPr>
        <w:tabs>
          <w:tab w:val="left" w:pos="2400"/>
        </w:tabs>
        <w:spacing w:after="0" w:line="240" w:lineRule="auto"/>
        <w:ind w:left="1134" w:right="84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результатах выборов депутата Собрания депутатов </w:t>
      </w:r>
      <w:r w:rsidR="00C7486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Цимлянского городского</w:t>
      </w:r>
      <w:r w:rsidRPr="0083371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поселения Цимлянского района Ростовской области </w:t>
      </w:r>
      <w:r w:rsidR="0064553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пятого</w:t>
      </w:r>
      <w:r w:rsidRPr="0083371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C7486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созыва по одномандатному избирательному округу № </w:t>
      </w:r>
      <w:r w:rsidR="00A720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</w:t>
      </w:r>
      <w:r w:rsidR="00C7486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337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</w:t>
      </w:r>
      <w:r w:rsidR="0064553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9</w:t>
      </w:r>
      <w:r w:rsidR="002B5C7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8337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сентября 20</w:t>
      </w:r>
      <w:r w:rsidR="0064553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21</w:t>
      </w:r>
      <w:r w:rsidRPr="008337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года</w:t>
      </w:r>
    </w:p>
    <w:p w:rsidR="0083371D" w:rsidRPr="0083371D" w:rsidRDefault="0083371D" w:rsidP="0083371D">
      <w:pPr>
        <w:tabs>
          <w:tab w:val="left" w:pos="9360"/>
        </w:tabs>
        <w:spacing w:after="0" w:line="240" w:lineRule="auto"/>
        <w:ind w:left="1680" w:right="845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83371D" w:rsidRPr="0083371D" w:rsidRDefault="002F4573" w:rsidP="002F4573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4573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основании данных первого экземпляра протокола участковой избирательной комиссии избирательного участка № 24</w:t>
      </w:r>
      <w:r w:rsidR="002B5C72">
        <w:rPr>
          <w:rFonts w:ascii="Times New Roman" w:eastAsia="Times New Roman" w:hAnsi="Times New Roman" w:cs="Times New Roman"/>
          <w:sz w:val="28"/>
          <w:szCs w:val="28"/>
          <w:lang w:eastAsia="ru-RU"/>
        </w:rPr>
        <w:t>05</w:t>
      </w:r>
      <w:r w:rsidRPr="002F45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Цимлянского района об итогах голосования по  Цимлянскому  одномандатному избирательному округу № </w:t>
      </w:r>
      <w:r w:rsidR="00A7203C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2F45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Территориальная избирательная комиссия Цимлянского района определила, что в выборах депутата Собрания депутатов  Цимлянского городского поселения Цимлянского района Ростовской области </w:t>
      </w:r>
      <w:r w:rsidR="00645531">
        <w:rPr>
          <w:rFonts w:ascii="Times New Roman" w:eastAsia="Times New Roman" w:hAnsi="Times New Roman" w:cs="Times New Roman"/>
          <w:sz w:val="28"/>
          <w:szCs w:val="28"/>
          <w:lang w:eastAsia="ru-RU"/>
        </w:rPr>
        <w:t>пятого</w:t>
      </w:r>
      <w:r w:rsidRPr="002F45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созыва по  одномандатному избирательному округу № </w:t>
      </w:r>
      <w:r w:rsidR="00A7203C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</w:t>
      </w:r>
      <w:r w:rsidR="00645531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сентября 20</w:t>
      </w:r>
      <w:r w:rsidR="00645531"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года, </w:t>
      </w:r>
      <w:r w:rsidR="00907C4F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ерриториальная избирательная комиссия Цимлянского района определила, что в выборах депутата Собрания депутатов </w:t>
      </w:r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Цимлянского городского 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поселения Цимлянского района Ростовской области </w:t>
      </w:r>
      <w:r w:rsidR="00923A9A">
        <w:rPr>
          <w:rFonts w:ascii="Times New Roman" w:eastAsia="Times New Roman" w:hAnsi="Times New Roman" w:cs="Times New Roman"/>
          <w:sz w:val="28"/>
          <w:szCs w:val="28"/>
          <w:lang w:eastAsia="ru-RU"/>
        </w:rPr>
        <w:t>пятого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созыва по  </w:t>
      </w:r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одномандатному 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избирательному округу № </w:t>
      </w:r>
      <w:r w:rsidR="00A7203C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приняло участие </w:t>
      </w:r>
      <w:r w:rsidR="001D38A9">
        <w:rPr>
          <w:rFonts w:ascii="Times New Roman" w:eastAsia="Times New Roman" w:hAnsi="Times New Roman" w:cs="Times New Roman"/>
          <w:sz w:val="28"/>
          <w:szCs w:val="28"/>
          <w:lang w:eastAsia="ru-RU"/>
        </w:rPr>
        <w:t>401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="001D38A9">
        <w:rPr>
          <w:rFonts w:ascii="Times New Roman" w:eastAsia="Times New Roman" w:hAnsi="Times New Roman" w:cs="Times New Roman"/>
          <w:sz w:val="28"/>
          <w:szCs w:val="28"/>
          <w:lang w:eastAsia="ru-RU"/>
        </w:rPr>
        <w:t>четыреста один</w:t>
      </w:r>
      <w:r w:rsidR="00907C4F">
        <w:rPr>
          <w:rFonts w:ascii="Times New Roman" w:eastAsia="Times New Roman" w:hAnsi="Times New Roman" w:cs="Times New Roman"/>
          <w:sz w:val="28"/>
          <w:szCs w:val="28"/>
          <w:lang w:eastAsia="ru-RU"/>
        </w:rPr>
        <w:t>) избирател</w:t>
      </w:r>
      <w:r w:rsidR="001D38A9">
        <w:rPr>
          <w:rFonts w:ascii="Times New Roman" w:eastAsia="Times New Roman" w:hAnsi="Times New Roman" w:cs="Times New Roman"/>
          <w:sz w:val="28"/>
          <w:szCs w:val="28"/>
          <w:lang w:eastAsia="ru-RU"/>
        </w:rPr>
        <w:t>ь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что составляет </w:t>
      </w:r>
      <w:r w:rsidR="001D38A9">
        <w:rPr>
          <w:rFonts w:ascii="Times New Roman" w:eastAsia="Times New Roman" w:hAnsi="Times New Roman" w:cs="Times New Roman"/>
          <w:sz w:val="28"/>
          <w:szCs w:val="28"/>
          <w:lang w:eastAsia="ru-RU"/>
        </w:rPr>
        <w:t>20,92</w:t>
      </w:r>
      <w:r w:rsidR="00907C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% от числа избирателей, внесенных в список избирателей на момент окончания голосования.</w:t>
      </w:r>
    </w:p>
    <w:p w:rsidR="0083371D" w:rsidRDefault="00907C4F" w:rsidP="00597AAD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Голоса избирателей 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распределились следующим образом:</w:t>
      </w:r>
    </w:p>
    <w:tbl>
      <w:tblPr>
        <w:tblStyle w:val="a5"/>
        <w:tblW w:w="982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11"/>
        <w:gridCol w:w="418"/>
        <w:gridCol w:w="6893"/>
      </w:tblGrid>
      <w:tr w:rsidR="003C35F7" w:rsidRPr="00923A9A" w:rsidTr="003C35F7">
        <w:trPr>
          <w:trHeight w:val="1044"/>
        </w:trPr>
        <w:tc>
          <w:tcPr>
            <w:tcW w:w="2511" w:type="dxa"/>
            <w:vAlign w:val="center"/>
          </w:tcPr>
          <w:p w:rsidR="003C35F7" w:rsidRPr="003C35F7" w:rsidRDefault="003C35F7" w:rsidP="003C35F7">
            <w:pPr>
              <w:ind w:firstLine="120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3C35F7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АББАСОВ</w:t>
            </w:r>
          </w:p>
          <w:p w:rsidR="003C35F7" w:rsidRPr="003C35F7" w:rsidRDefault="003C35F7" w:rsidP="003C35F7">
            <w:pPr>
              <w:ind w:firstLine="120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proofErr w:type="spellStart"/>
            <w:r w:rsidRPr="003C35F7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Алышан</w:t>
            </w:r>
            <w:proofErr w:type="spellEnd"/>
          </w:p>
          <w:p w:rsidR="003C35F7" w:rsidRDefault="003C35F7" w:rsidP="003C35F7">
            <w:pPr>
              <w:ind w:firstLine="120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proofErr w:type="spellStart"/>
            <w:r w:rsidRPr="003C35F7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Джумшуд</w:t>
            </w:r>
            <w:proofErr w:type="spellEnd"/>
            <w:r w:rsidRPr="003C35F7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 </w:t>
            </w:r>
            <w:proofErr w:type="spellStart"/>
            <w:r w:rsidRPr="003C35F7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оглы</w:t>
            </w:r>
            <w:proofErr w:type="spellEnd"/>
          </w:p>
          <w:p w:rsidR="003C35F7" w:rsidRPr="003C35F7" w:rsidRDefault="003C35F7" w:rsidP="003C35F7">
            <w:pPr>
              <w:ind w:firstLine="120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</w:p>
        </w:tc>
        <w:tc>
          <w:tcPr>
            <w:tcW w:w="418" w:type="dxa"/>
          </w:tcPr>
          <w:p w:rsidR="003C35F7" w:rsidRPr="00923A9A" w:rsidRDefault="003C35F7" w:rsidP="003C35F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6893" w:type="dxa"/>
          </w:tcPr>
          <w:p w:rsidR="003C35F7" w:rsidRPr="002B5C72" w:rsidRDefault="003C35F7" w:rsidP="001D38A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4" w:lineRule="exac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2B5C72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  <w:t>подано</w:t>
            </w:r>
            <w:proofErr w:type="gramEnd"/>
            <w:r w:rsidRPr="002B5C72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  <w:t xml:space="preserve"> </w:t>
            </w:r>
            <w:r w:rsidR="001D38A9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  <w:t>181</w:t>
            </w:r>
            <w:r w:rsidRPr="002B5C72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  <w:t xml:space="preserve"> (</w:t>
            </w:r>
            <w:r w:rsidR="001D38A9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  <w:t>сто восемьдесят один</w:t>
            </w:r>
            <w:r w:rsidRPr="002B5C72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  <w:t xml:space="preserve">) голос избирателей, что составило </w:t>
            </w:r>
            <w:r w:rsidR="001D38A9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  <w:t xml:space="preserve">45,14 </w:t>
            </w:r>
            <w:r w:rsidRPr="002B5C72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  <w:t xml:space="preserve">% от числа избирателей, принявших участие в голосовании; </w:t>
            </w:r>
          </w:p>
        </w:tc>
      </w:tr>
      <w:tr w:rsidR="003C35F7" w:rsidRPr="00923A9A" w:rsidTr="003C35F7">
        <w:tc>
          <w:tcPr>
            <w:tcW w:w="2511" w:type="dxa"/>
            <w:vAlign w:val="center"/>
          </w:tcPr>
          <w:p w:rsidR="003C35F7" w:rsidRPr="003C35F7" w:rsidRDefault="003C35F7" w:rsidP="003C35F7">
            <w:pPr>
              <w:ind w:firstLine="120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3C35F7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БУРУНИНА</w:t>
            </w:r>
          </w:p>
          <w:p w:rsidR="003C35F7" w:rsidRPr="003C35F7" w:rsidRDefault="003C35F7" w:rsidP="003C35F7">
            <w:pPr>
              <w:ind w:firstLine="120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3C35F7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Надежда</w:t>
            </w:r>
          </w:p>
          <w:p w:rsidR="003C35F7" w:rsidRPr="003C35F7" w:rsidRDefault="003C35F7" w:rsidP="003C35F7">
            <w:pPr>
              <w:ind w:firstLine="120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3C35F7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Николаевна</w:t>
            </w:r>
          </w:p>
        </w:tc>
        <w:tc>
          <w:tcPr>
            <w:tcW w:w="418" w:type="dxa"/>
          </w:tcPr>
          <w:p w:rsidR="003C35F7" w:rsidRPr="00923A9A" w:rsidRDefault="003C35F7" w:rsidP="003C35F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6893" w:type="dxa"/>
          </w:tcPr>
          <w:p w:rsidR="003C35F7" w:rsidRDefault="003C35F7" w:rsidP="001D38A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4" w:lineRule="exact"/>
              <w:jc w:val="both"/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  <w:t>п</w:t>
            </w:r>
            <w:r w:rsidRPr="002B5C72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  <w:t>одано</w:t>
            </w:r>
            <w:proofErr w:type="gramEnd"/>
            <w:r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  <w:t xml:space="preserve"> </w:t>
            </w:r>
            <w:r w:rsidR="001D38A9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  <w:t>107</w:t>
            </w:r>
            <w:r w:rsidRPr="002B5C72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  <w:t xml:space="preserve"> (</w:t>
            </w:r>
            <w:r w:rsidR="001D38A9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  <w:t>сто семь</w:t>
            </w:r>
            <w:r w:rsidRPr="002B5C72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  <w:t xml:space="preserve">) голосов избирателей, что составило </w:t>
            </w:r>
            <w:r w:rsidR="001D38A9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  <w:t xml:space="preserve">26,68 </w:t>
            </w:r>
            <w:r w:rsidRPr="002B5C72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  <w:t>% от числа избирателей, принявших участие в голосовании.</w:t>
            </w:r>
          </w:p>
          <w:p w:rsidR="00E626FF" w:rsidRPr="002B5C72" w:rsidRDefault="00E626FF" w:rsidP="001D38A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4" w:lineRule="exac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3C35F7" w:rsidRPr="00923A9A" w:rsidTr="003C35F7">
        <w:tc>
          <w:tcPr>
            <w:tcW w:w="2511" w:type="dxa"/>
            <w:vAlign w:val="center"/>
          </w:tcPr>
          <w:p w:rsidR="003C35F7" w:rsidRPr="003C35F7" w:rsidRDefault="003C35F7" w:rsidP="003C35F7">
            <w:pPr>
              <w:ind w:firstLine="120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3C35F7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ЕВСЕЕВ</w:t>
            </w:r>
          </w:p>
          <w:p w:rsidR="003C35F7" w:rsidRPr="003C35F7" w:rsidRDefault="003C35F7" w:rsidP="003C35F7">
            <w:pPr>
              <w:ind w:firstLine="120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3C35F7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Дмитрий</w:t>
            </w:r>
          </w:p>
          <w:p w:rsidR="003C35F7" w:rsidRPr="003C35F7" w:rsidRDefault="003C35F7" w:rsidP="003C35F7">
            <w:pPr>
              <w:ind w:firstLine="120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3C35F7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Николаевич</w:t>
            </w:r>
          </w:p>
        </w:tc>
        <w:tc>
          <w:tcPr>
            <w:tcW w:w="418" w:type="dxa"/>
          </w:tcPr>
          <w:p w:rsidR="003C35F7" w:rsidRDefault="003C35F7" w:rsidP="003C35F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6893" w:type="dxa"/>
          </w:tcPr>
          <w:p w:rsidR="003C35F7" w:rsidRPr="002B5C72" w:rsidRDefault="003C35F7" w:rsidP="001D38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подано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D38A9">
              <w:rPr>
                <w:rFonts w:ascii="Times New Roman" w:hAnsi="Times New Roman" w:cs="Times New Roman"/>
                <w:sz w:val="28"/>
                <w:szCs w:val="28"/>
              </w:rPr>
              <w:t>99</w:t>
            </w:r>
            <w:r w:rsidRPr="002B5C72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r w:rsidR="001D38A9">
              <w:rPr>
                <w:rFonts w:ascii="Times New Roman" w:hAnsi="Times New Roman" w:cs="Times New Roman"/>
                <w:sz w:val="28"/>
                <w:szCs w:val="28"/>
              </w:rPr>
              <w:t>девяносто девять</w:t>
            </w:r>
            <w:r w:rsidRPr="002B5C72">
              <w:rPr>
                <w:rFonts w:ascii="Times New Roman" w:hAnsi="Times New Roman" w:cs="Times New Roman"/>
                <w:sz w:val="28"/>
                <w:szCs w:val="28"/>
              </w:rPr>
              <w:t xml:space="preserve">) голосов избирателей, что составило </w:t>
            </w:r>
            <w:r w:rsidR="001D38A9">
              <w:rPr>
                <w:rFonts w:ascii="Times New Roman" w:hAnsi="Times New Roman" w:cs="Times New Roman"/>
                <w:sz w:val="28"/>
                <w:szCs w:val="28"/>
              </w:rPr>
              <w:t xml:space="preserve">24,69 </w:t>
            </w:r>
            <w:r w:rsidRPr="002B5C72">
              <w:rPr>
                <w:rFonts w:ascii="Times New Roman" w:hAnsi="Times New Roman" w:cs="Times New Roman"/>
                <w:sz w:val="28"/>
                <w:szCs w:val="28"/>
              </w:rPr>
              <w:t xml:space="preserve">% от числа избирателей, принявших участие в голосовании; </w:t>
            </w:r>
          </w:p>
        </w:tc>
      </w:tr>
    </w:tbl>
    <w:p w:rsidR="002B5C72" w:rsidRDefault="002B5C72" w:rsidP="00806E56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06E56" w:rsidRPr="00806E56" w:rsidRDefault="00806E56" w:rsidP="00806E56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6E56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основании статьи 15, 59 Областного закона Ростовской области от 08.08.2011 № 645-ЗС «О выборах депутатов представительных органов муниципальных образований в Ростовской области», Территориальная избирательная комиссия Цимлянского района Ростовской области</w:t>
      </w:r>
    </w:p>
    <w:p w:rsidR="0083371D" w:rsidRPr="0083371D" w:rsidRDefault="0083371D" w:rsidP="00597AAD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83371D" w:rsidRPr="0083371D" w:rsidRDefault="0083371D" w:rsidP="00597AAD">
      <w:pPr>
        <w:tabs>
          <w:tab w:val="left" w:pos="1080"/>
        </w:tabs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Признать выборы депутата Собрания депутатов</w:t>
      </w:r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Цимлянского городского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поселения Цимлянского района Ростовской области </w:t>
      </w:r>
      <w:r w:rsidR="00806E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пятого 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созыва по</w:t>
      </w:r>
      <w:r w:rsidR="00907C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одномандатному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избирательному округу №</w:t>
      </w:r>
      <w:r w:rsidR="000B03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7203C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806E56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сентября 20</w:t>
      </w:r>
      <w:r w:rsidR="00806E56"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</w:t>
      </w:r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состоявшимися </w:t>
      </w:r>
      <w:r w:rsidR="00907C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действительными.</w:t>
      </w:r>
    </w:p>
    <w:p w:rsidR="0083371D" w:rsidRPr="0083371D" w:rsidRDefault="00F61518" w:rsidP="00597AAD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 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Утвердить протокол и сводную таблицу </w:t>
      </w:r>
      <w:r w:rsid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ерриториальной избирательной комиссии о результатах выборов депутата Собрания депутатов </w:t>
      </w:r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>Цимлянского городского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поселения Цимлянского района Ростовской области </w:t>
      </w:r>
      <w:r w:rsidR="00806E56">
        <w:rPr>
          <w:rFonts w:ascii="Times New Roman" w:eastAsia="Times New Roman" w:hAnsi="Times New Roman" w:cs="Times New Roman"/>
          <w:sz w:val="28"/>
          <w:szCs w:val="28"/>
          <w:lang w:eastAsia="ru-RU"/>
        </w:rPr>
        <w:t>пятого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созыва по </w:t>
      </w:r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одномандатному 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избирательному округу №</w:t>
      </w:r>
      <w:r w:rsidR="000B03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7203C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F004F" w:rsidRDefault="00F61518" w:rsidP="00597AAD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Считать избранным депутатом Собрания депутатов </w:t>
      </w:r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>Цимлянского городского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поселения Цимлянского района Ростовской области </w:t>
      </w:r>
      <w:r w:rsidR="00806E56">
        <w:rPr>
          <w:rFonts w:ascii="Times New Roman" w:eastAsia="Times New Roman" w:hAnsi="Times New Roman" w:cs="Times New Roman"/>
          <w:sz w:val="28"/>
          <w:szCs w:val="28"/>
          <w:lang w:eastAsia="ru-RU"/>
        </w:rPr>
        <w:t>пятого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созыва</w:t>
      </w:r>
      <w:r w:rsidR="00795881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07C4F">
        <w:rPr>
          <w:rFonts w:ascii="Times New Roman" w:eastAsia="Times New Roman" w:hAnsi="Times New Roman" w:cs="Times New Roman"/>
          <w:sz w:val="28"/>
          <w:szCs w:val="28"/>
          <w:lang w:eastAsia="ru-RU"/>
        </w:rPr>
        <w:t>набравшим</w:t>
      </w:r>
      <w:r w:rsidR="002F00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наибольшее ко</w:t>
      </w:r>
      <w:r w:rsidR="00907C4F">
        <w:rPr>
          <w:rFonts w:ascii="Times New Roman" w:eastAsia="Times New Roman" w:hAnsi="Times New Roman" w:cs="Times New Roman"/>
          <w:sz w:val="28"/>
          <w:szCs w:val="28"/>
          <w:lang w:eastAsia="ru-RU"/>
        </w:rPr>
        <w:t>личество</w:t>
      </w:r>
      <w:r w:rsidR="002F00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голосов избирателей по отношению к другим кандидатам:</w:t>
      </w: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93"/>
        <w:gridCol w:w="425"/>
        <w:gridCol w:w="7196"/>
      </w:tblGrid>
      <w:tr w:rsidR="003C35F7" w:rsidRPr="00923A9A" w:rsidTr="003C35F7">
        <w:tc>
          <w:tcPr>
            <w:tcW w:w="2093" w:type="dxa"/>
          </w:tcPr>
          <w:p w:rsidR="003C35F7" w:rsidRPr="003C35F7" w:rsidRDefault="003C35F7" w:rsidP="003C35F7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3C35F7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АББАСОВ</w:t>
            </w: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А</w:t>
            </w:r>
          </w:p>
          <w:p w:rsidR="003C35F7" w:rsidRPr="003C35F7" w:rsidRDefault="003C35F7" w:rsidP="003C35F7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proofErr w:type="spellStart"/>
            <w:r w:rsidRPr="003C35F7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Алышан</w:t>
            </w: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а</w:t>
            </w:r>
            <w:proofErr w:type="spellEnd"/>
          </w:p>
          <w:p w:rsidR="003C35F7" w:rsidRPr="003C35F7" w:rsidRDefault="003C35F7" w:rsidP="003C35F7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proofErr w:type="spellStart"/>
            <w:r w:rsidRPr="003C35F7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Джумшуд</w:t>
            </w:r>
            <w:proofErr w:type="spellEnd"/>
            <w:r w:rsidRPr="003C35F7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 </w:t>
            </w:r>
            <w:proofErr w:type="spellStart"/>
            <w:r w:rsidRPr="003C35F7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оглы</w:t>
            </w:r>
            <w:proofErr w:type="spellEnd"/>
          </w:p>
        </w:tc>
        <w:tc>
          <w:tcPr>
            <w:tcW w:w="425" w:type="dxa"/>
          </w:tcPr>
          <w:p w:rsidR="003C35F7" w:rsidRPr="002B5C72" w:rsidRDefault="003C35F7" w:rsidP="003C35F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B5C7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7196" w:type="dxa"/>
          </w:tcPr>
          <w:p w:rsidR="003C35F7" w:rsidRPr="003C35F7" w:rsidRDefault="003C35F7" w:rsidP="003C35F7">
            <w:pPr>
              <w:ind w:left="127" w:right="1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C35F7">
              <w:rPr>
                <w:rFonts w:ascii="Times New Roman" w:hAnsi="Times New Roman" w:cs="Times New Roman"/>
                <w:sz w:val="28"/>
                <w:szCs w:val="28"/>
              </w:rPr>
              <w:t xml:space="preserve">1962 года рождения; Ростовская область, Цимлянский район, город Цимлянск; индивидуальный предприниматель </w:t>
            </w:r>
            <w:proofErr w:type="spellStart"/>
            <w:r w:rsidRPr="003C35F7">
              <w:rPr>
                <w:rFonts w:ascii="Times New Roman" w:hAnsi="Times New Roman" w:cs="Times New Roman"/>
                <w:sz w:val="28"/>
                <w:szCs w:val="28"/>
              </w:rPr>
              <w:t>Аббасов</w:t>
            </w:r>
            <w:proofErr w:type="spellEnd"/>
            <w:r w:rsidRPr="003C35F7">
              <w:rPr>
                <w:rFonts w:ascii="Times New Roman" w:hAnsi="Times New Roman" w:cs="Times New Roman"/>
                <w:sz w:val="28"/>
                <w:szCs w:val="28"/>
              </w:rPr>
              <w:t xml:space="preserve"> А.Д. выдвинут: Всероссийская политическая партия «</w:t>
            </w:r>
            <w:r w:rsidRPr="003C35F7">
              <w:rPr>
                <w:rFonts w:ascii="Times New Roman" w:hAnsi="Times New Roman" w:cs="Times New Roman"/>
                <w:b/>
                <w:sz w:val="28"/>
                <w:szCs w:val="28"/>
              </w:rPr>
              <w:t>ЕДИНАЯ РОССИЯ</w:t>
            </w:r>
            <w:r w:rsidRPr="003C35F7">
              <w:rPr>
                <w:rFonts w:ascii="Times New Roman" w:hAnsi="Times New Roman" w:cs="Times New Roman"/>
                <w:sz w:val="28"/>
                <w:szCs w:val="28"/>
              </w:rPr>
              <w:t>»; член политической партии «</w:t>
            </w:r>
            <w:r w:rsidRPr="003C35F7">
              <w:rPr>
                <w:rFonts w:ascii="Times New Roman" w:hAnsi="Times New Roman" w:cs="Times New Roman"/>
                <w:b/>
                <w:sz w:val="28"/>
                <w:szCs w:val="28"/>
              </w:rPr>
              <w:t>ЕДИНАЯ РОССИЯ</w:t>
            </w:r>
            <w:r w:rsidRPr="003C35F7">
              <w:rPr>
                <w:rFonts w:ascii="Times New Roman" w:hAnsi="Times New Roman" w:cs="Times New Roman"/>
                <w:sz w:val="28"/>
                <w:szCs w:val="28"/>
              </w:rPr>
              <w:t>»; имелась судимость: ст.30.43, ст.290 42, ст.318 41; судимость погашена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3C35F7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  <w:p w:rsidR="003C35F7" w:rsidRPr="003C35F7" w:rsidRDefault="003C35F7" w:rsidP="003C35F7">
            <w:pPr>
              <w:ind w:left="127" w:right="1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E626FF" w:rsidRDefault="002F004F" w:rsidP="00E626FF">
      <w:pPr>
        <w:tabs>
          <w:tab w:val="left" w:pos="851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r w:rsidR="00E626FF" w:rsidRPr="00E626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626F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Цимлянского района в информационно-телекоммуникационной сети «Интернет», опубликовать настоящее постановление в общественно-политической газете Цимлянского района «</w:t>
      </w:r>
      <w:proofErr w:type="spellStart"/>
      <w:r w:rsidR="00E626F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Придонье</w:t>
      </w:r>
      <w:proofErr w:type="spellEnd"/>
      <w:r w:rsidR="00E626FF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83371D" w:rsidRPr="0083371D" w:rsidRDefault="0083371D" w:rsidP="00E626F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371D" w:rsidRPr="0083371D" w:rsidRDefault="0083371D" w:rsidP="0083371D">
      <w:pPr>
        <w:keepNext/>
        <w:spacing w:after="0" w:line="360" w:lineRule="auto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61E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С.И. Поляков</w:t>
      </w:r>
    </w:p>
    <w:p w:rsidR="0083371D" w:rsidRPr="0083371D" w:rsidRDefault="0083371D" w:rsidP="0083371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371D" w:rsidRPr="0083371D" w:rsidRDefault="0083371D" w:rsidP="0083371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61E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С.В. </w:t>
      </w:r>
      <w:proofErr w:type="spellStart"/>
      <w:r w:rsidR="00661E4A">
        <w:rPr>
          <w:rFonts w:ascii="Times New Roman" w:eastAsia="Times New Roman" w:hAnsi="Times New Roman" w:cs="Times New Roman"/>
          <w:sz w:val="28"/>
          <w:szCs w:val="28"/>
          <w:lang w:eastAsia="ru-RU"/>
        </w:rPr>
        <w:t>Бурякова</w:t>
      </w:r>
      <w:proofErr w:type="spellEnd"/>
    </w:p>
    <w:sectPr w:rsidR="0083371D" w:rsidRPr="0083371D" w:rsidSect="00E626FF">
      <w:pgSz w:w="11906" w:h="16838"/>
      <w:pgMar w:top="568" w:right="707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CAD4ED9"/>
    <w:multiLevelType w:val="hybridMultilevel"/>
    <w:tmpl w:val="4C3859A0"/>
    <w:lvl w:ilvl="0" w:tplc="B64E841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371D"/>
    <w:rsid w:val="000B0308"/>
    <w:rsid w:val="00140852"/>
    <w:rsid w:val="001C5830"/>
    <w:rsid w:val="001D38A9"/>
    <w:rsid w:val="002B5C72"/>
    <w:rsid w:val="002F004F"/>
    <w:rsid w:val="002F4573"/>
    <w:rsid w:val="003C35F7"/>
    <w:rsid w:val="00452C96"/>
    <w:rsid w:val="004A76AC"/>
    <w:rsid w:val="004C631D"/>
    <w:rsid w:val="0053345A"/>
    <w:rsid w:val="00597AAD"/>
    <w:rsid w:val="005E74C1"/>
    <w:rsid w:val="00645531"/>
    <w:rsid w:val="00661E4A"/>
    <w:rsid w:val="00702BF5"/>
    <w:rsid w:val="00795881"/>
    <w:rsid w:val="00806E56"/>
    <w:rsid w:val="0083371D"/>
    <w:rsid w:val="00907C4F"/>
    <w:rsid w:val="00923A9A"/>
    <w:rsid w:val="00A7203C"/>
    <w:rsid w:val="00AD11B2"/>
    <w:rsid w:val="00C74862"/>
    <w:rsid w:val="00D83103"/>
    <w:rsid w:val="00E626FF"/>
    <w:rsid w:val="00ED28B1"/>
    <w:rsid w:val="00F61518"/>
    <w:rsid w:val="00F654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DA9EDCD-3B1C-4498-8E7B-FAF4D136BA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02BF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02BF5"/>
    <w:rPr>
      <w:rFonts w:ascii="Segoe UI" w:hAnsi="Segoe UI" w:cs="Segoe UI"/>
      <w:sz w:val="18"/>
      <w:szCs w:val="18"/>
    </w:rPr>
  </w:style>
  <w:style w:type="table" w:styleId="a5">
    <w:name w:val="Table Grid"/>
    <w:basedOn w:val="a1"/>
    <w:uiPriority w:val="39"/>
    <w:rsid w:val="00923A9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9035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6C8FF4-103A-4878-B673-03C06F8974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519</Words>
  <Characters>2959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User 08</cp:lastModifiedBy>
  <cp:revision>5</cp:revision>
  <cp:lastPrinted>2021-09-23T06:42:00Z</cp:lastPrinted>
  <dcterms:created xsi:type="dcterms:W3CDTF">2021-09-18T14:34:00Z</dcterms:created>
  <dcterms:modified xsi:type="dcterms:W3CDTF">2021-09-23T06:42:00Z</dcterms:modified>
</cp:coreProperties>
</file>