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16A1" w:rsidRPr="008D16A1" w:rsidRDefault="00373B86" w:rsidP="008D16A1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  <w:sz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alt="Описание: E:\герб РО.jpg" style="width:42.55pt;height:42.55pt;visibility:visible">
            <v:imagedata r:id="rId8" o:title="герб РО"/>
          </v:shape>
        </w:pict>
      </w:r>
    </w:p>
    <w:p w:rsidR="008D16A1" w:rsidRPr="008D16A1" w:rsidRDefault="008D16A1" w:rsidP="008D16A1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8D16A1">
        <w:rPr>
          <w:b/>
          <w:bCs/>
          <w:sz w:val="32"/>
          <w:szCs w:val="32"/>
        </w:rPr>
        <w:t xml:space="preserve">ТЕРРИТОРИАЛЬНАЯ  ИЗБИРАТЕЛЬНАЯ   КОМИССИЯ ЦИМЛЯНСКОГО  РАЙОНА  РОСТОВСКОЙ  ОБЛАСТИ  </w:t>
      </w:r>
    </w:p>
    <w:p w:rsidR="008D16A1" w:rsidRPr="008D16A1" w:rsidRDefault="008D16A1" w:rsidP="008D16A1">
      <w:pPr>
        <w:tabs>
          <w:tab w:val="left" w:pos="3630"/>
        </w:tabs>
        <w:jc w:val="center"/>
        <w:rPr>
          <w:b/>
          <w:bCs/>
          <w:szCs w:val="28"/>
        </w:rPr>
      </w:pPr>
    </w:p>
    <w:p w:rsidR="008D16A1" w:rsidRPr="008D16A1" w:rsidRDefault="008D16A1" w:rsidP="008D16A1">
      <w:pPr>
        <w:tabs>
          <w:tab w:val="left" w:pos="3630"/>
        </w:tabs>
        <w:jc w:val="center"/>
        <w:rPr>
          <w:b/>
          <w:bCs/>
          <w:szCs w:val="28"/>
        </w:rPr>
      </w:pPr>
      <w:r w:rsidRPr="008D16A1">
        <w:rPr>
          <w:b/>
          <w:bCs/>
          <w:szCs w:val="28"/>
        </w:rPr>
        <w:t>ПОСТАНОВЛЕНИЕ</w:t>
      </w:r>
    </w:p>
    <w:p w:rsidR="008D16A1" w:rsidRPr="008D16A1" w:rsidRDefault="008D16A1" w:rsidP="008D16A1">
      <w:pPr>
        <w:tabs>
          <w:tab w:val="left" w:pos="3630"/>
        </w:tabs>
        <w:rPr>
          <w:b/>
          <w:szCs w:val="28"/>
        </w:rPr>
      </w:pPr>
    </w:p>
    <w:p w:rsidR="008D16A1" w:rsidRPr="008D16A1" w:rsidRDefault="008D16A1" w:rsidP="008D16A1">
      <w:pPr>
        <w:tabs>
          <w:tab w:val="left" w:pos="6750"/>
        </w:tabs>
        <w:jc w:val="both"/>
        <w:rPr>
          <w:szCs w:val="28"/>
        </w:rPr>
      </w:pPr>
      <w:r w:rsidRPr="008D16A1">
        <w:rPr>
          <w:szCs w:val="28"/>
        </w:rPr>
        <w:t>02.07.2026</w:t>
      </w:r>
      <w:r w:rsidRPr="008D16A1">
        <w:rPr>
          <w:szCs w:val="28"/>
        </w:rPr>
        <w:tab/>
      </w:r>
      <w:r w:rsidRPr="008D16A1">
        <w:rPr>
          <w:szCs w:val="28"/>
        </w:rPr>
        <w:tab/>
      </w:r>
      <w:r w:rsidRPr="008D16A1">
        <w:rPr>
          <w:szCs w:val="28"/>
        </w:rPr>
        <w:tab/>
        <w:t xml:space="preserve">            № 8-</w:t>
      </w:r>
      <w:r>
        <w:rPr>
          <w:szCs w:val="28"/>
        </w:rPr>
        <w:t>1</w:t>
      </w:r>
      <w:r w:rsidRPr="008D16A1">
        <w:rPr>
          <w:szCs w:val="28"/>
        </w:rPr>
        <w:t>8</w:t>
      </w:r>
    </w:p>
    <w:p w:rsidR="008D16A1" w:rsidRPr="008D16A1" w:rsidRDefault="008D16A1" w:rsidP="008D16A1">
      <w:pPr>
        <w:tabs>
          <w:tab w:val="left" w:pos="6750"/>
        </w:tabs>
        <w:jc w:val="center"/>
        <w:rPr>
          <w:szCs w:val="28"/>
        </w:rPr>
      </w:pPr>
      <w:r w:rsidRPr="008D16A1">
        <w:rPr>
          <w:szCs w:val="28"/>
        </w:rPr>
        <w:t>г. Цимлянск</w:t>
      </w:r>
    </w:p>
    <w:p w:rsidR="00B275CC" w:rsidRDefault="00B275CC" w:rsidP="00B275CC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tbl>
      <w:tblPr>
        <w:tblW w:w="10380" w:type="dxa"/>
        <w:tblLayout w:type="fixed"/>
        <w:tblLook w:val="01E0" w:firstRow="1" w:lastRow="1" w:firstColumn="1" w:lastColumn="1" w:noHBand="0" w:noVBand="0"/>
      </w:tblPr>
      <w:tblGrid>
        <w:gridCol w:w="959"/>
        <w:gridCol w:w="8221"/>
        <w:gridCol w:w="1200"/>
      </w:tblGrid>
      <w:tr w:rsidR="005477A0" w:rsidTr="00974310">
        <w:tc>
          <w:tcPr>
            <w:tcW w:w="959" w:type="dxa"/>
          </w:tcPr>
          <w:p w:rsidR="005477A0" w:rsidRDefault="005477A0" w:rsidP="00974310">
            <w:pPr>
              <w:tabs>
                <w:tab w:val="left" w:pos="6750"/>
              </w:tabs>
              <w:jc w:val="center"/>
              <w:rPr>
                <w:b/>
              </w:rPr>
            </w:pPr>
          </w:p>
        </w:tc>
        <w:tc>
          <w:tcPr>
            <w:tcW w:w="8221" w:type="dxa"/>
          </w:tcPr>
          <w:p w:rsidR="00261685" w:rsidRDefault="00E5339B" w:rsidP="00BF6A02">
            <w:pPr>
              <w:ind w:left="317" w:right="459"/>
              <w:jc w:val="both"/>
              <w:rPr>
                <w:b/>
                <w:szCs w:val="28"/>
              </w:rPr>
            </w:pPr>
            <w:r w:rsidRPr="00AA0019">
              <w:rPr>
                <w:b/>
              </w:rPr>
              <w:t xml:space="preserve">Об объеме сведений о кандидатах в депутаты </w:t>
            </w:r>
            <w:r>
              <w:rPr>
                <w:b/>
                <w:szCs w:val="28"/>
              </w:rPr>
              <w:t>Собраний депутатов городск</w:t>
            </w:r>
            <w:r w:rsidR="008D16A1">
              <w:rPr>
                <w:b/>
                <w:szCs w:val="28"/>
              </w:rPr>
              <w:t>ого</w:t>
            </w:r>
            <w:r>
              <w:rPr>
                <w:b/>
                <w:szCs w:val="28"/>
              </w:rPr>
              <w:t xml:space="preserve"> и сельских поселений </w:t>
            </w:r>
            <w:r w:rsidR="008D16A1">
              <w:rPr>
                <w:b/>
                <w:szCs w:val="28"/>
              </w:rPr>
              <w:t>Цимлянского</w:t>
            </w:r>
            <w:r>
              <w:rPr>
                <w:b/>
                <w:szCs w:val="28"/>
              </w:rPr>
              <w:t xml:space="preserve"> района Ростовской области шестого созыва</w:t>
            </w:r>
            <w:r>
              <w:rPr>
                <w:b/>
              </w:rPr>
              <w:t>,</w:t>
            </w:r>
            <w:r w:rsidRPr="00AA0019">
              <w:rPr>
                <w:b/>
              </w:rPr>
              <w:t xml:space="preserve"> представленных при их выдвижении и</w:t>
            </w:r>
            <w:r>
              <w:rPr>
                <w:b/>
              </w:rPr>
              <w:t> </w:t>
            </w:r>
            <w:r w:rsidRPr="00AA0019">
              <w:rPr>
                <w:b/>
              </w:rPr>
              <w:t>доводимых до сведения избирателей</w:t>
            </w:r>
            <w:r>
              <w:rPr>
                <w:b/>
              </w:rPr>
              <w:t xml:space="preserve"> </w:t>
            </w:r>
            <w:r w:rsidRPr="00BE401B">
              <w:rPr>
                <w:b/>
              </w:rPr>
              <w:t xml:space="preserve">при проведении выборов депутатов </w:t>
            </w:r>
            <w:r w:rsidR="00602D29">
              <w:rPr>
                <w:b/>
                <w:szCs w:val="28"/>
              </w:rPr>
              <w:t>Собрани</w:t>
            </w:r>
            <w:r w:rsidR="00F219CE">
              <w:rPr>
                <w:b/>
                <w:szCs w:val="28"/>
              </w:rPr>
              <w:t>я</w:t>
            </w:r>
            <w:r w:rsidR="00602D29">
              <w:rPr>
                <w:b/>
                <w:szCs w:val="28"/>
              </w:rPr>
              <w:t xml:space="preserve"> депутатов</w:t>
            </w:r>
            <w:r w:rsidR="00CC0641">
              <w:rPr>
                <w:b/>
                <w:szCs w:val="28"/>
              </w:rPr>
              <w:t xml:space="preserve"> городск</w:t>
            </w:r>
            <w:r w:rsidR="008D16A1">
              <w:rPr>
                <w:b/>
                <w:szCs w:val="28"/>
              </w:rPr>
              <w:t>ого</w:t>
            </w:r>
            <w:r w:rsidR="00CC0641">
              <w:rPr>
                <w:b/>
                <w:szCs w:val="28"/>
              </w:rPr>
              <w:t xml:space="preserve"> и сельских поселений </w:t>
            </w:r>
            <w:r w:rsidR="008D16A1">
              <w:rPr>
                <w:b/>
                <w:szCs w:val="28"/>
              </w:rPr>
              <w:t>Цимлянского</w:t>
            </w:r>
            <w:r w:rsidR="00CC0641">
              <w:rPr>
                <w:b/>
                <w:szCs w:val="28"/>
              </w:rPr>
              <w:t xml:space="preserve"> района Ростовской области шестого созыва</w:t>
            </w:r>
          </w:p>
          <w:p w:rsidR="00BF6A02" w:rsidRPr="00DF09B5" w:rsidRDefault="00BF6A02" w:rsidP="00BF6A02">
            <w:pPr>
              <w:ind w:left="317" w:right="459"/>
              <w:jc w:val="both"/>
              <w:rPr>
                <w:b/>
                <w:szCs w:val="28"/>
              </w:rPr>
            </w:pPr>
          </w:p>
        </w:tc>
        <w:tc>
          <w:tcPr>
            <w:tcW w:w="1200" w:type="dxa"/>
          </w:tcPr>
          <w:p w:rsidR="005477A0" w:rsidRDefault="005477A0" w:rsidP="00974310">
            <w:pPr>
              <w:tabs>
                <w:tab w:val="left" w:pos="6750"/>
              </w:tabs>
              <w:jc w:val="center"/>
              <w:rPr>
                <w:b/>
              </w:rPr>
            </w:pPr>
          </w:p>
        </w:tc>
      </w:tr>
    </w:tbl>
    <w:p w:rsidR="008D16A1" w:rsidRDefault="00E5339B" w:rsidP="008D16A1">
      <w:pPr>
        <w:spacing w:after="240"/>
        <w:ind w:firstLine="709"/>
        <w:jc w:val="both"/>
        <w:rPr>
          <w:szCs w:val="28"/>
        </w:rPr>
      </w:pPr>
      <w:r w:rsidRPr="00AA0019">
        <w:rPr>
          <w:szCs w:val="28"/>
        </w:rPr>
        <w:t>В соответствии с пункт</w:t>
      </w:r>
      <w:r>
        <w:rPr>
          <w:szCs w:val="28"/>
        </w:rPr>
        <w:t>ами</w:t>
      </w:r>
      <w:r w:rsidRPr="00AA0019">
        <w:rPr>
          <w:szCs w:val="28"/>
        </w:rPr>
        <w:t xml:space="preserve"> 7</w:t>
      </w:r>
      <w:r>
        <w:rPr>
          <w:szCs w:val="28"/>
        </w:rPr>
        <w:t>, 8</w:t>
      </w:r>
      <w:r w:rsidRPr="00AA0019">
        <w:rPr>
          <w:szCs w:val="28"/>
        </w:rPr>
        <w:t xml:space="preserve"> статьи 33 Федерального закона </w:t>
      </w:r>
      <w:r w:rsidRPr="00AA0019">
        <w:rPr>
          <w:szCs w:val="28"/>
        </w:rPr>
        <w:br/>
        <w:t xml:space="preserve">от 12.06.2002 № 67-ФЗ «Об основных гарантиях избирательных прав </w:t>
      </w:r>
      <w:r w:rsidRPr="00AA0019">
        <w:rPr>
          <w:szCs w:val="28"/>
        </w:rPr>
        <w:br/>
        <w:t>и права на участие в референдуме граждан Российской Федерации»,</w:t>
      </w:r>
      <w:r w:rsidR="008D16A1">
        <w:rPr>
          <w:szCs w:val="28"/>
        </w:rPr>
        <w:t xml:space="preserve"> </w:t>
      </w:r>
      <w:r w:rsidR="005477A0">
        <w:rPr>
          <w:szCs w:val="28"/>
        </w:rPr>
        <w:t>Т</w:t>
      </w:r>
      <w:r w:rsidR="005477A0" w:rsidRPr="001D3C66">
        <w:rPr>
          <w:szCs w:val="28"/>
        </w:rPr>
        <w:t xml:space="preserve">ерриториальная избирательная комиссия </w:t>
      </w:r>
      <w:r w:rsidR="008D16A1">
        <w:rPr>
          <w:szCs w:val="28"/>
        </w:rPr>
        <w:t>Цимлянского</w:t>
      </w:r>
      <w:r w:rsidR="005477A0">
        <w:rPr>
          <w:szCs w:val="28"/>
        </w:rPr>
        <w:t xml:space="preserve"> района Ростовской области </w:t>
      </w:r>
    </w:p>
    <w:p w:rsidR="005477A0" w:rsidRPr="008D16A1" w:rsidRDefault="008D16A1" w:rsidP="008D16A1">
      <w:pPr>
        <w:spacing w:after="240"/>
        <w:ind w:firstLine="709"/>
        <w:jc w:val="center"/>
        <w:rPr>
          <w:szCs w:val="28"/>
        </w:rPr>
      </w:pPr>
      <w:r w:rsidRPr="008D16A1">
        <w:rPr>
          <w:szCs w:val="28"/>
        </w:rPr>
        <w:t>ПОСТАНОВЛЯЕТ:</w:t>
      </w:r>
    </w:p>
    <w:p w:rsidR="00E5339B" w:rsidRDefault="00E5339B" w:rsidP="00E5339B">
      <w:pPr>
        <w:spacing w:before="240" w:line="360" w:lineRule="auto"/>
        <w:ind w:firstLine="709"/>
        <w:jc w:val="both"/>
        <w:rPr>
          <w:szCs w:val="28"/>
        </w:rPr>
      </w:pPr>
      <w:r w:rsidRPr="00AA0019">
        <w:rPr>
          <w:bCs/>
          <w:szCs w:val="28"/>
        </w:rPr>
        <w:t>1.</w:t>
      </w:r>
      <w:r>
        <w:rPr>
          <w:bCs/>
          <w:szCs w:val="28"/>
        </w:rPr>
        <w:tab/>
      </w:r>
      <w:r w:rsidRPr="00AA0019">
        <w:rPr>
          <w:szCs w:val="28"/>
        </w:rPr>
        <w:t>Утвердить</w:t>
      </w:r>
    </w:p>
    <w:p w:rsidR="00E5339B" w:rsidRPr="00AA0019" w:rsidRDefault="00E5339B" w:rsidP="00E5339B">
      <w:pPr>
        <w:spacing w:line="360" w:lineRule="auto"/>
        <w:ind w:firstLine="709"/>
        <w:jc w:val="both"/>
        <w:rPr>
          <w:bCs/>
          <w:szCs w:val="28"/>
        </w:rPr>
      </w:pPr>
      <w:r>
        <w:rPr>
          <w:szCs w:val="28"/>
        </w:rPr>
        <w:t>1.1.</w:t>
      </w:r>
      <w:r>
        <w:rPr>
          <w:szCs w:val="28"/>
        </w:rPr>
        <w:tab/>
        <w:t>О</w:t>
      </w:r>
      <w:r w:rsidRPr="00AA0019">
        <w:rPr>
          <w:szCs w:val="28"/>
        </w:rPr>
        <w:t xml:space="preserve">бъем сведений о кандидатах в депутаты </w:t>
      </w:r>
      <w:r>
        <w:rPr>
          <w:szCs w:val="28"/>
        </w:rPr>
        <w:t>Собрани</w:t>
      </w:r>
      <w:r w:rsidR="008D16A1">
        <w:rPr>
          <w:szCs w:val="28"/>
        </w:rPr>
        <w:t>я</w:t>
      </w:r>
      <w:r>
        <w:rPr>
          <w:szCs w:val="28"/>
        </w:rPr>
        <w:t xml:space="preserve"> депутатов городск</w:t>
      </w:r>
      <w:r w:rsidR="008D16A1">
        <w:rPr>
          <w:szCs w:val="28"/>
        </w:rPr>
        <w:t>ого</w:t>
      </w:r>
      <w:r>
        <w:rPr>
          <w:szCs w:val="28"/>
        </w:rPr>
        <w:t xml:space="preserve"> и сельских поселений </w:t>
      </w:r>
      <w:r w:rsidR="008D16A1">
        <w:rPr>
          <w:szCs w:val="28"/>
        </w:rPr>
        <w:t>Цимлянского</w:t>
      </w:r>
      <w:r>
        <w:rPr>
          <w:szCs w:val="28"/>
        </w:rPr>
        <w:t xml:space="preserve"> района Ростовской области шестого созыва</w:t>
      </w:r>
      <w:r w:rsidRPr="00AA0019">
        <w:rPr>
          <w:szCs w:val="28"/>
        </w:rPr>
        <w:t>, представленных при их выдвижении и дов</w:t>
      </w:r>
      <w:r>
        <w:rPr>
          <w:szCs w:val="28"/>
        </w:rPr>
        <w:t xml:space="preserve">одимых до сведения избирателей </w:t>
      </w:r>
      <w:r w:rsidRPr="00BE401B">
        <w:rPr>
          <w:szCs w:val="28"/>
        </w:rPr>
        <w:t xml:space="preserve">при проведении выборов депутатов </w:t>
      </w:r>
      <w:r>
        <w:rPr>
          <w:szCs w:val="28"/>
        </w:rPr>
        <w:t>Собрани</w:t>
      </w:r>
      <w:r w:rsidR="008D16A1">
        <w:rPr>
          <w:szCs w:val="28"/>
        </w:rPr>
        <w:t>я</w:t>
      </w:r>
      <w:r>
        <w:rPr>
          <w:szCs w:val="28"/>
        </w:rPr>
        <w:t xml:space="preserve"> депутатов городск</w:t>
      </w:r>
      <w:r w:rsidR="008D16A1">
        <w:rPr>
          <w:szCs w:val="28"/>
        </w:rPr>
        <w:t>ого</w:t>
      </w:r>
      <w:r>
        <w:rPr>
          <w:szCs w:val="28"/>
        </w:rPr>
        <w:t xml:space="preserve"> и сельских поселений </w:t>
      </w:r>
      <w:r w:rsidR="008D16A1">
        <w:rPr>
          <w:szCs w:val="28"/>
        </w:rPr>
        <w:t>Цимлянского</w:t>
      </w:r>
      <w:r>
        <w:rPr>
          <w:szCs w:val="28"/>
        </w:rPr>
        <w:t xml:space="preserve"> района Ростовской области шестого созыва,</w:t>
      </w:r>
      <w:r w:rsidRPr="00BE401B">
        <w:rPr>
          <w:szCs w:val="28"/>
        </w:rPr>
        <w:t xml:space="preserve"> </w:t>
      </w:r>
      <w:r w:rsidRPr="00AA0019">
        <w:rPr>
          <w:szCs w:val="28"/>
        </w:rPr>
        <w:t>согласно приложению № 1.</w:t>
      </w:r>
    </w:p>
    <w:p w:rsidR="00E5339B" w:rsidRPr="00AA0019" w:rsidRDefault="00E5339B" w:rsidP="00E5339B">
      <w:pPr>
        <w:spacing w:line="360" w:lineRule="auto"/>
        <w:ind w:right="-2" w:firstLine="709"/>
        <w:jc w:val="both"/>
        <w:rPr>
          <w:szCs w:val="28"/>
        </w:rPr>
      </w:pPr>
      <w:r>
        <w:rPr>
          <w:szCs w:val="28"/>
        </w:rPr>
        <w:t>1.2.</w:t>
      </w:r>
      <w:r>
        <w:rPr>
          <w:szCs w:val="28"/>
        </w:rPr>
        <w:tab/>
        <w:t>Ф</w:t>
      </w:r>
      <w:r w:rsidRPr="00BE401B">
        <w:rPr>
          <w:szCs w:val="28"/>
        </w:rPr>
        <w:t>орму сведений о выявленных фактах недостоверности представленных кандидатами сведений, направляемых Территориальн</w:t>
      </w:r>
      <w:r>
        <w:rPr>
          <w:szCs w:val="28"/>
        </w:rPr>
        <w:t xml:space="preserve">ой </w:t>
      </w:r>
      <w:r w:rsidRPr="00BE401B">
        <w:rPr>
          <w:szCs w:val="28"/>
        </w:rPr>
        <w:t>избирательн</w:t>
      </w:r>
      <w:r>
        <w:rPr>
          <w:szCs w:val="28"/>
        </w:rPr>
        <w:t>ой</w:t>
      </w:r>
      <w:r w:rsidRPr="00BE401B">
        <w:rPr>
          <w:szCs w:val="28"/>
        </w:rPr>
        <w:t xml:space="preserve"> комисси</w:t>
      </w:r>
      <w:r>
        <w:rPr>
          <w:szCs w:val="28"/>
        </w:rPr>
        <w:t>ей</w:t>
      </w:r>
      <w:r w:rsidRPr="00BE401B">
        <w:rPr>
          <w:szCs w:val="28"/>
        </w:rPr>
        <w:t xml:space="preserve"> </w:t>
      </w:r>
      <w:r w:rsidR="008D16A1">
        <w:rPr>
          <w:szCs w:val="28"/>
        </w:rPr>
        <w:t>Цимлянского</w:t>
      </w:r>
      <w:r w:rsidR="004752E6">
        <w:rPr>
          <w:szCs w:val="28"/>
        </w:rPr>
        <w:t xml:space="preserve"> района</w:t>
      </w:r>
      <w:r w:rsidRPr="00BE401B">
        <w:rPr>
          <w:szCs w:val="28"/>
        </w:rPr>
        <w:t xml:space="preserve"> Ростовской области в средства массовой информации при проведении выборов депутатов </w:t>
      </w:r>
      <w:r>
        <w:rPr>
          <w:szCs w:val="28"/>
        </w:rPr>
        <w:t>Собрани</w:t>
      </w:r>
      <w:r w:rsidR="008D16A1">
        <w:rPr>
          <w:szCs w:val="28"/>
        </w:rPr>
        <w:t>я</w:t>
      </w:r>
      <w:r>
        <w:rPr>
          <w:szCs w:val="28"/>
        </w:rPr>
        <w:t xml:space="preserve"> депутатов </w:t>
      </w:r>
      <w:r>
        <w:rPr>
          <w:szCs w:val="28"/>
        </w:rPr>
        <w:lastRenderedPageBreak/>
        <w:t>городск</w:t>
      </w:r>
      <w:r w:rsidR="008D16A1">
        <w:rPr>
          <w:szCs w:val="28"/>
        </w:rPr>
        <w:t>ого</w:t>
      </w:r>
      <w:r>
        <w:rPr>
          <w:szCs w:val="28"/>
        </w:rPr>
        <w:t xml:space="preserve"> и сельских поселений </w:t>
      </w:r>
      <w:r w:rsidR="008D16A1">
        <w:rPr>
          <w:szCs w:val="28"/>
        </w:rPr>
        <w:t>Цимлянского</w:t>
      </w:r>
      <w:r>
        <w:rPr>
          <w:szCs w:val="28"/>
        </w:rPr>
        <w:t xml:space="preserve"> района Ростовской области шестого созыва</w:t>
      </w:r>
      <w:r w:rsidRPr="00BE401B">
        <w:rPr>
          <w:szCs w:val="28"/>
        </w:rPr>
        <w:t xml:space="preserve">, согласно приложению № </w:t>
      </w:r>
      <w:r>
        <w:rPr>
          <w:szCs w:val="28"/>
        </w:rPr>
        <w:t>2</w:t>
      </w:r>
    </w:p>
    <w:p w:rsidR="00E5339B" w:rsidRDefault="00E5339B" w:rsidP="00E5339B">
      <w:pPr>
        <w:spacing w:line="360" w:lineRule="auto"/>
        <w:ind w:right="-2" w:firstLine="709"/>
        <w:jc w:val="both"/>
        <w:rPr>
          <w:szCs w:val="28"/>
        </w:rPr>
      </w:pPr>
      <w:r>
        <w:rPr>
          <w:szCs w:val="28"/>
        </w:rPr>
        <w:t>2</w:t>
      </w:r>
      <w:r w:rsidRPr="00AA0019">
        <w:rPr>
          <w:szCs w:val="28"/>
        </w:rPr>
        <w:t>.</w:t>
      </w:r>
      <w:r>
        <w:rPr>
          <w:szCs w:val="28"/>
        </w:rPr>
        <w:tab/>
      </w:r>
      <w:proofErr w:type="gramStart"/>
      <w:r w:rsidRPr="00AA0019">
        <w:rPr>
          <w:szCs w:val="28"/>
        </w:rPr>
        <w:t>Разместить</w:t>
      </w:r>
      <w:proofErr w:type="gramEnd"/>
      <w:r w:rsidRPr="00AA0019">
        <w:rPr>
          <w:szCs w:val="28"/>
        </w:rPr>
        <w:t xml:space="preserve"> настоящее постановление на официальном сайте Территориальной избирательной комиссии </w:t>
      </w:r>
      <w:r w:rsidR="008D16A1">
        <w:rPr>
          <w:szCs w:val="28"/>
        </w:rPr>
        <w:t>Цимлянского</w:t>
      </w:r>
      <w:r>
        <w:rPr>
          <w:szCs w:val="28"/>
        </w:rPr>
        <w:t xml:space="preserve"> района</w:t>
      </w:r>
      <w:r w:rsidRPr="00AA0019">
        <w:rPr>
          <w:szCs w:val="28"/>
        </w:rPr>
        <w:t xml:space="preserve"> Ростовской области в информационно-телекоммуникационной сети «Интернет».</w:t>
      </w:r>
    </w:p>
    <w:p w:rsidR="005477A0" w:rsidRPr="00152691" w:rsidRDefault="001F36B5" w:rsidP="005477A0">
      <w:pPr>
        <w:tabs>
          <w:tab w:val="left" w:pos="1134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4</w:t>
      </w:r>
      <w:r w:rsidR="005477A0" w:rsidRPr="00152691">
        <w:rPr>
          <w:szCs w:val="28"/>
        </w:rPr>
        <w:t>. </w:t>
      </w:r>
      <w:proofErr w:type="gramStart"/>
      <w:r w:rsidR="005477A0" w:rsidRPr="00152691">
        <w:rPr>
          <w:szCs w:val="28"/>
        </w:rPr>
        <w:t>Контроль за</w:t>
      </w:r>
      <w:proofErr w:type="gramEnd"/>
      <w:r w:rsidR="005477A0" w:rsidRPr="00152691">
        <w:rPr>
          <w:szCs w:val="28"/>
        </w:rPr>
        <w:t xml:space="preserve"> выполнением данного постановления возложить </w:t>
      </w:r>
      <w:r w:rsidR="005477A0" w:rsidRPr="00152691">
        <w:rPr>
          <w:szCs w:val="28"/>
        </w:rPr>
        <w:br/>
        <w:t xml:space="preserve">на секретаря Территориальной избирательной комиссии </w:t>
      </w:r>
      <w:r w:rsidR="008D16A1">
        <w:rPr>
          <w:szCs w:val="28"/>
        </w:rPr>
        <w:t>Цимлянского</w:t>
      </w:r>
      <w:r w:rsidR="005477A0">
        <w:rPr>
          <w:szCs w:val="28"/>
        </w:rPr>
        <w:t xml:space="preserve"> района</w:t>
      </w:r>
      <w:r w:rsidR="00903368">
        <w:rPr>
          <w:szCs w:val="28"/>
        </w:rPr>
        <w:t xml:space="preserve"> </w:t>
      </w:r>
      <w:r w:rsidR="005477A0" w:rsidRPr="00152691">
        <w:rPr>
          <w:szCs w:val="28"/>
        </w:rPr>
        <w:t xml:space="preserve">Ростовской области </w:t>
      </w:r>
      <w:proofErr w:type="spellStart"/>
      <w:r w:rsidR="008D16A1">
        <w:rPr>
          <w:szCs w:val="28"/>
        </w:rPr>
        <w:t>Бурякову</w:t>
      </w:r>
      <w:proofErr w:type="spellEnd"/>
      <w:r w:rsidR="008D16A1">
        <w:rPr>
          <w:szCs w:val="28"/>
        </w:rPr>
        <w:t xml:space="preserve"> С.В.</w:t>
      </w:r>
    </w:p>
    <w:p w:rsidR="005477A0" w:rsidRDefault="005477A0" w:rsidP="005477A0">
      <w:pPr>
        <w:spacing w:line="360" w:lineRule="auto"/>
        <w:jc w:val="both"/>
      </w:pPr>
    </w:p>
    <w:p w:rsidR="008D16A1" w:rsidRPr="008D16A1" w:rsidRDefault="008D16A1" w:rsidP="008D16A1">
      <w:pPr>
        <w:spacing w:line="480" w:lineRule="auto"/>
        <w:jc w:val="both"/>
      </w:pPr>
      <w:r w:rsidRPr="008D16A1">
        <w:t>Председатель комиссии</w:t>
      </w:r>
      <w:r w:rsidRPr="008D16A1">
        <w:tab/>
      </w:r>
      <w:r w:rsidRPr="008D16A1">
        <w:tab/>
      </w:r>
      <w:r w:rsidRPr="008D16A1">
        <w:tab/>
      </w:r>
      <w:r w:rsidRPr="008D16A1">
        <w:tab/>
      </w:r>
      <w:r w:rsidRPr="008D16A1">
        <w:tab/>
      </w:r>
      <w:r w:rsidRPr="008D16A1">
        <w:tab/>
        <w:t xml:space="preserve">   </w:t>
      </w:r>
      <w:r>
        <w:t xml:space="preserve">        </w:t>
      </w:r>
      <w:r w:rsidRPr="008D16A1">
        <w:t>А.М. Нефедов</w:t>
      </w:r>
    </w:p>
    <w:p w:rsidR="008D16A1" w:rsidRPr="008D16A1" w:rsidRDefault="008D16A1" w:rsidP="008D16A1">
      <w:pPr>
        <w:spacing w:line="360" w:lineRule="auto"/>
        <w:jc w:val="both"/>
      </w:pPr>
    </w:p>
    <w:p w:rsidR="008D16A1" w:rsidRPr="008D16A1" w:rsidRDefault="008D16A1" w:rsidP="008D16A1">
      <w:pPr>
        <w:spacing w:line="480" w:lineRule="auto"/>
        <w:jc w:val="both"/>
      </w:pPr>
      <w:r w:rsidRPr="008D16A1">
        <w:t>Секретарь комиссии</w:t>
      </w:r>
      <w:r w:rsidRPr="008D16A1">
        <w:tab/>
      </w:r>
      <w:r w:rsidRPr="008D16A1">
        <w:tab/>
      </w:r>
      <w:r w:rsidRPr="008D16A1">
        <w:tab/>
      </w:r>
      <w:r w:rsidRPr="008D16A1">
        <w:tab/>
      </w:r>
      <w:r w:rsidRPr="008D16A1">
        <w:tab/>
      </w:r>
      <w:r w:rsidRPr="008D16A1">
        <w:tab/>
      </w:r>
      <w:r w:rsidRPr="008D16A1">
        <w:tab/>
      </w:r>
      <w:r>
        <w:t xml:space="preserve">            </w:t>
      </w:r>
      <w:r w:rsidRPr="008D16A1">
        <w:rPr>
          <w:szCs w:val="28"/>
        </w:rPr>
        <w:t xml:space="preserve">С.В. </w:t>
      </w:r>
      <w:proofErr w:type="spellStart"/>
      <w:r w:rsidRPr="008D16A1">
        <w:rPr>
          <w:szCs w:val="28"/>
        </w:rPr>
        <w:t>Бурякова</w:t>
      </w:r>
      <w:proofErr w:type="spellEnd"/>
    </w:p>
    <w:p w:rsidR="00B5038E" w:rsidRDefault="00B5038E" w:rsidP="004771F0">
      <w:pPr>
        <w:ind w:right="-1" w:firstLine="709"/>
        <w:jc w:val="both"/>
        <w:rPr>
          <w:szCs w:val="28"/>
        </w:rPr>
      </w:pPr>
    </w:p>
    <w:p w:rsidR="009372A8" w:rsidRDefault="009372A8" w:rsidP="00B5038E">
      <w:pPr>
        <w:ind w:left="3969"/>
        <w:contextualSpacing/>
        <w:jc w:val="right"/>
      </w:pPr>
    </w:p>
    <w:p w:rsidR="009372A8" w:rsidRDefault="009372A8" w:rsidP="00B5038E">
      <w:pPr>
        <w:ind w:left="3969"/>
        <w:contextualSpacing/>
        <w:jc w:val="right"/>
      </w:pPr>
    </w:p>
    <w:p w:rsidR="009372A8" w:rsidRDefault="009372A8" w:rsidP="00B5038E">
      <w:pPr>
        <w:ind w:left="3969"/>
        <w:contextualSpacing/>
        <w:jc w:val="right"/>
      </w:pPr>
    </w:p>
    <w:p w:rsidR="009372A8" w:rsidRDefault="009372A8" w:rsidP="00B5038E">
      <w:pPr>
        <w:ind w:left="3969"/>
        <w:contextualSpacing/>
        <w:jc w:val="right"/>
      </w:pPr>
    </w:p>
    <w:p w:rsidR="009372A8" w:rsidRDefault="009372A8" w:rsidP="00B5038E">
      <w:pPr>
        <w:ind w:left="3969"/>
        <w:contextualSpacing/>
        <w:jc w:val="right"/>
      </w:pPr>
    </w:p>
    <w:p w:rsidR="009372A8" w:rsidRDefault="009372A8" w:rsidP="00B5038E">
      <w:pPr>
        <w:ind w:left="3969"/>
        <w:contextualSpacing/>
        <w:jc w:val="right"/>
      </w:pPr>
    </w:p>
    <w:p w:rsidR="009372A8" w:rsidRDefault="009372A8" w:rsidP="00B5038E">
      <w:pPr>
        <w:ind w:left="3969"/>
        <w:contextualSpacing/>
        <w:jc w:val="right"/>
      </w:pPr>
    </w:p>
    <w:p w:rsidR="009372A8" w:rsidRDefault="009372A8" w:rsidP="00B5038E">
      <w:pPr>
        <w:ind w:left="3969"/>
        <w:contextualSpacing/>
        <w:jc w:val="right"/>
      </w:pPr>
    </w:p>
    <w:p w:rsidR="009372A8" w:rsidRDefault="009372A8" w:rsidP="00B5038E">
      <w:pPr>
        <w:ind w:left="3969"/>
        <w:contextualSpacing/>
        <w:jc w:val="right"/>
      </w:pPr>
    </w:p>
    <w:p w:rsidR="009372A8" w:rsidRDefault="009372A8" w:rsidP="00B5038E">
      <w:pPr>
        <w:ind w:left="3969"/>
        <w:contextualSpacing/>
        <w:jc w:val="right"/>
      </w:pPr>
    </w:p>
    <w:p w:rsidR="009372A8" w:rsidRDefault="009372A8" w:rsidP="00B5038E">
      <w:pPr>
        <w:ind w:left="3969"/>
        <w:contextualSpacing/>
        <w:jc w:val="right"/>
      </w:pPr>
    </w:p>
    <w:p w:rsidR="009372A8" w:rsidRDefault="009372A8" w:rsidP="00B5038E">
      <w:pPr>
        <w:ind w:left="3969"/>
        <w:contextualSpacing/>
        <w:jc w:val="right"/>
      </w:pPr>
    </w:p>
    <w:p w:rsidR="009372A8" w:rsidRDefault="009372A8" w:rsidP="00B5038E">
      <w:pPr>
        <w:ind w:left="3969"/>
        <w:contextualSpacing/>
        <w:jc w:val="right"/>
      </w:pPr>
    </w:p>
    <w:p w:rsidR="009372A8" w:rsidRDefault="009372A8" w:rsidP="00B5038E">
      <w:pPr>
        <w:ind w:left="3969"/>
        <w:contextualSpacing/>
        <w:jc w:val="right"/>
      </w:pPr>
    </w:p>
    <w:p w:rsidR="00BF6A02" w:rsidRDefault="00BF6A02" w:rsidP="00B5038E">
      <w:pPr>
        <w:ind w:left="3969"/>
        <w:contextualSpacing/>
        <w:jc w:val="right"/>
      </w:pPr>
    </w:p>
    <w:p w:rsidR="00E5339B" w:rsidRDefault="00E5339B" w:rsidP="00B5038E">
      <w:pPr>
        <w:ind w:left="3969"/>
        <w:contextualSpacing/>
        <w:jc w:val="right"/>
      </w:pPr>
    </w:p>
    <w:p w:rsidR="00E5339B" w:rsidRDefault="00E5339B" w:rsidP="00B5038E">
      <w:pPr>
        <w:ind w:left="3969"/>
        <w:contextualSpacing/>
        <w:jc w:val="right"/>
      </w:pPr>
    </w:p>
    <w:p w:rsidR="00E5339B" w:rsidRDefault="00E5339B" w:rsidP="00B5038E">
      <w:pPr>
        <w:ind w:left="3969"/>
        <w:contextualSpacing/>
        <w:jc w:val="right"/>
      </w:pPr>
    </w:p>
    <w:p w:rsidR="00E5339B" w:rsidRDefault="00E5339B" w:rsidP="00B5038E">
      <w:pPr>
        <w:ind w:left="3969"/>
        <w:contextualSpacing/>
        <w:jc w:val="right"/>
      </w:pPr>
    </w:p>
    <w:p w:rsidR="00E5339B" w:rsidRDefault="00E5339B" w:rsidP="00B5038E">
      <w:pPr>
        <w:ind w:left="3969"/>
        <w:contextualSpacing/>
        <w:jc w:val="right"/>
      </w:pPr>
    </w:p>
    <w:p w:rsidR="00E5339B" w:rsidRDefault="00E5339B" w:rsidP="00B5038E">
      <w:pPr>
        <w:ind w:left="3969"/>
        <w:contextualSpacing/>
        <w:jc w:val="right"/>
      </w:pPr>
    </w:p>
    <w:p w:rsidR="00E5339B" w:rsidRDefault="00E5339B" w:rsidP="00B5038E">
      <w:pPr>
        <w:ind w:left="3969"/>
        <w:contextualSpacing/>
        <w:jc w:val="right"/>
      </w:pPr>
    </w:p>
    <w:p w:rsidR="00E5339B" w:rsidRDefault="00E5339B" w:rsidP="00B5038E">
      <w:pPr>
        <w:ind w:left="3969"/>
        <w:contextualSpacing/>
        <w:jc w:val="right"/>
      </w:pPr>
    </w:p>
    <w:p w:rsidR="00E5339B" w:rsidRDefault="00E5339B" w:rsidP="00B5038E">
      <w:pPr>
        <w:ind w:left="3969"/>
        <w:contextualSpacing/>
        <w:jc w:val="right"/>
      </w:pPr>
    </w:p>
    <w:p w:rsidR="00675313" w:rsidRDefault="00675313" w:rsidP="00B5038E">
      <w:pPr>
        <w:ind w:left="3969"/>
        <w:contextualSpacing/>
        <w:jc w:val="right"/>
      </w:pPr>
    </w:p>
    <w:p w:rsidR="00B5038E" w:rsidRPr="008D16A1" w:rsidRDefault="00B5038E" w:rsidP="00B5038E">
      <w:pPr>
        <w:ind w:left="3969"/>
        <w:contextualSpacing/>
        <w:jc w:val="right"/>
        <w:rPr>
          <w:sz w:val="24"/>
        </w:rPr>
      </w:pPr>
      <w:r w:rsidRPr="008D16A1">
        <w:rPr>
          <w:sz w:val="24"/>
        </w:rPr>
        <w:t>Приложение</w:t>
      </w:r>
      <w:r w:rsidR="00D66046" w:rsidRPr="008D16A1">
        <w:rPr>
          <w:sz w:val="24"/>
        </w:rPr>
        <w:t xml:space="preserve"> № 1</w:t>
      </w:r>
    </w:p>
    <w:p w:rsidR="00B5038E" w:rsidRPr="008D16A1" w:rsidRDefault="00B5038E" w:rsidP="00B5038E">
      <w:pPr>
        <w:ind w:left="3969"/>
        <w:contextualSpacing/>
        <w:jc w:val="right"/>
        <w:rPr>
          <w:sz w:val="24"/>
        </w:rPr>
      </w:pPr>
      <w:r w:rsidRPr="008D16A1">
        <w:rPr>
          <w:sz w:val="24"/>
        </w:rPr>
        <w:t xml:space="preserve">к постановлению </w:t>
      </w:r>
      <w:proofErr w:type="gramStart"/>
      <w:r w:rsidRPr="008D16A1">
        <w:rPr>
          <w:sz w:val="24"/>
        </w:rPr>
        <w:t>Территориальной</w:t>
      </w:r>
      <w:proofErr w:type="gramEnd"/>
    </w:p>
    <w:p w:rsidR="00B5038E" w:rsidRPr="008D16A1" w:rsidRDefault="00B5038E" w:rsidP="00B5038E">
      <w:pPr>
        <w:ind w:left="3969"/>
        <w:contextualSpacing/>
        <w:jc w:val="right"/>
        <w:rPr>
          <w:sz w:val="24"/>
        </w:rPr>
      </w:pPr>
      <w:r w:rsidRPr="008D16A1">
        <w:rPr>
          <w:sz w:val="24"/>
        </w:rPr>
        <w:t xml:space="preserve">избирательной комиссии </w:t>
      </w:r>
    </w:p>
    <w:p w:rsidR="00B5038E" w:rsidRPr="008D16A1" w:rsidRDefault="00F05512" w:rsidP="00B5038E">
      <w:pPr>
        <w:ind w:left="3969"/>
        <w:contextualSpacing/>
        <w:jc w:val="right"/>
        <w:rPr>
          <w:sz w:val="24"/>
        </w:rPr>
      </w:pPr>
      <w:r>
        <w:rPr>
          <w:sz w:val="24"/>
        </w:rPr>
        <w:t>Цимлянского</w:t>
      </w:r>
      <w:r w:rsidR="00B5038E" w:rsidRPr="008D16A1">
        <w:rPr>
          <w:sz w:val="24"/>
        </w:rPr>
        <w:t xml:space="preserve"> района </w:t>
      </w:r>
    </w:p>
    <w:p w:rsidR="00B5038E" w:rsidRPr="008D16A1" w:rsidRDefault="00B5038E" w:rsidP="00B5038E">
      <w:pPr>
        <w:ind w:left="3969"/>
        <w:contextualSpacing/>
        <w:jc w:val="right"/>
        <w:rPr>
          <w:sz w:val="24"/>
        </w:rPr>
      </w:pPr>
      <w:r w:rsidRPr="008D16A1">
        <w:rPr>
          <w:sz w:val="24"/>
        </w:rPr>
        <w:t xml:space="preserve">Ростовской области  </w:t>
      </w:r>
    </w:p>
    <w:p w:rsidR="00B5038E" w:rsidRPr="008D16A1" w:rsidRDefault="00B5038E" w:rsidP="00B5038E">
      <w:pPr>
        <w:ind w:left="3969"/>
        <w:contextualSpacing/>
        <w:jc w:val="right"/>
        <w:rPr>
          <w:sz w:val="24"/>
        </w:rPr>
      </w:pPr>
      <w:r w:rsidRPr="008D16A1">
        <w:rPr>
          <w:sz w:val="24"/>
        </w:rPr>
        <w:t>о</w:t>
      </w:r>
      <w:r w:rsidR="00CC0641" w:rsidRPr="008D16A1">
        <w:rPr>
          <w:sz w:val="24"/>
        </w:rPr>
        <w:t xml:space="preserve">т </w:t>
      </w:r>
      <w:r w:rsidR="009956AA">
        <w:rPr>
          <w:sz w:val="24"/>
        </w:rPr>
        <w:t>02</w:t>
      </w:r>
      <w:r w:rsidR="00CC0641" w:rsidRPr="008D16A1">
        <w:rPr>
          <w:sz w:val="24"/>
        </w:rPr>
        <w:t>.</w:t>
      </w:r>
      <w:r w:rsidR="009956AA">
        <w:rPr>
          <w:sz w:val="24"/>
        </w:rPr>
        <w:t>07</w:t>
      </w:r>
      <w:r w:rsidR="00CC0641" w:rsidRPr="008D16A1">
        <w:rPr>
          <w:sz w:val="24"/>
        </w:rPr>
        <w:t>.2026</w:t>
      </w:r>
      <w:r w:rsidRPr="008D16A1">
        <w:rPr>
          <w:sz w:val="24"/>
        </w:rPr>
        <w:t xml:space="preserve"> г. № </w:t>
      </w:r>
      <w:r w:rsidR="009956AA">
        <w:rPr>
          <w:sz w:val="24"/>
        </w:rPr>
        <w:t>8-18</w:t>
      </w:r>
    </w:p>
    <w:p w:rsidR="00B5038E" w:rsidRDefault="00B5038E" w:rsidP="00B5038E">
      <w:pPr>
        <w:ind w:firstLine="720"/>
        <w:jc w:val="right"/>
      </w:pPr>
    </w:p>
    <w:p w:rsidR="00E5339B" w:rsidRPr="00AA0019" w:rsidRDefault="00E5339B" w:rsidP="00E5339B">
      <w:pPr>
        <w:autoSpaceDE w:val="0"/>
        <w:autoSpaceDN w:val="0"/>
        <w:adjustRightInd w:val="0"/>
        <w:jc w:val="center"/>
        <w:rPr>
          <w:b/>
          <w:szCs w:val="28"/>
        </w:rPr>
      </w:pPr>
      <w:r w:rsidRPr="00AA0019">
        <w:rPr>
          <w:b/>
          <w:szCs w:val="28"/>
        </w:rPr>
        <w:t>ОБЪЕМ СВЕДЕНИЙ</w:t>
      </w:r>
    </w:p>
    <w:p w:rsidR="00E5339B" w:rsidRDefault="00E5339B" w:rsidP="00E5339B">
      <w:pPr>
        <w:autoSpaceDE w:val="0"/>
        <w:autoSpaceDN w:val="0"/>
        <w:adjustRightInd w:val="0"/>
        <w:jc w:val="center"/>
        <w:rPr>
          <w:b/>
          <w:szCs w:val="28"/>
        </w:rPr>
      </w:pPr>
      <w:r w:rsidRPr="00AA0019">
        <w:rPr>
          <w:b/>
          <w:szCs w:val="28"/>
        </w:rPr>
        <w:t xml:space="preserve">о кандидатах в депутаты </w:t>
      </w:r>
      <w:r>
        <w:rPr>
          <w:b/>
          <w:szCs w:val="28"/>
        </w:rPr>
        <w:t>Собрани</w:t>
      </w:r>
      <w:r w:rsidR="009956AA">
        <w:rPr>
          <w:b/>
          <w:szCs w:val="28"/>
        </w:rPr>
        <w:t>я</w:t>
      </w:r>
      <w:r>
        <w:rPr>
          <w:b/>
          <w:szCs w:val="28"/>
        </w:rPr>
        <w:t xml:space="preserve"> депутатов городск</w:t>
      </w:r>
      <w:r w:rsidR="009956AA">
        <w:rPr>
          <w:b/>
          <w:szCs w:val="28"/>
        </w:rPr>
        <w:t>ого</w:t>
      </w:r>
      <w:r>
        <w:rPr>
          <w:b/>
          <w:szCs w:val="28"/>
        </w:rPr>
        <w:t xml:space="preserve"> и сельских поселений </w:t>
      </w:r>
      <w:r w:rsidR="009956AA">
        <w:rPr>
          <w:b/>
          <w:szCs w:val="28"/>
        </w:rPr>
        <w:t>Цимлянского</w:t>
      </w:r>
      <w:r>
        <w:rPr>
          <w:b/>
          <w:szCs w:val="28"/>
        </w:rPr>
        <w:t xml:space="preserve"> района Ростовской области шестого созыва</w:t>
      </w:r>
      <w:r w:rsidRPr="00AA0019">
        <w:rPr>
          <w:b/>
          <w:szCs w:val="28"/>
        </w:rPr>
        <w:t>, представленных при их выдвижении и доводимых</w:t>
      </w:r>
    </w:p>
    <w:p w:rsidR="00E5339B" w:rsidRPr="00AA0019" w:rsidRDefault="00E5339B" w:rsidP="00E5339B">
      <w:pPr>
        <w:autoSpaceDE w:val="0"/>
        <w:autoSpaceDN w:val="0"/>
        <w:adjustRightInd w:val="0"/>
        <w:jc w:val="center"/>
        <w:rPr>
          <w:b/>
          <w:szCs w:val="28"/>
        </w:rPr>
      </w:pPr>
      <w:r w:rsidRPr="00AA0019">
        <w:rPr>
          <w:b/>
          <w:szCs w:val="28"/>
        </w:rPr>
        <w:t>до сведения избирателей</w:t>
      </w:r>
    </w:p>
    <w:p w:rsidR="00E5339B" w:rsidRPr="00AA0019" w:rsidRDefault="00E5339B" w:rsidP="00E5339B">
      <w:pPr>
        <w:autoSpaceDE w:val="0"/>
        <w:autoSpaceDN w:val="0"/>
        <w:adjustRightInd w:val="0"/>
        <w:rPr>
          <w:sz w:val="24"/>
        </w:rPr>
      </w:pPr>
    </w:p>
    <w:p w:rsidR="00E5339B" w:rsidRPr="00AA0019" w:rsidRDefault="00E5339B" w:rsidP="00E5339B">
      <w:pPr>
        <w:tabs>
          <w:tab w:val="left" w:pos="993"/>
        </w:tabs>
        <w:autoSpaceDE w:val="0"/>
        <w:autoSpaceDN w:val="0"/>
        <w:adjustRightInd w:val="0"/>
        <w:spacing w:line="360" w:lineRule="auto"/>
        <w:ind w:firstLine="709"/>
        <w:jc w:val="both"/>
        <w:rPr>
          <w:szCs w:val="28"/>
        </w:rPr>
      </w:pPr>
      <w:r w:rsidRPr="00AA0019">
        <w:rPr>
          <w:szCs w:val="28"/>
        </w:rPr>
        <w:t xml:space="preserve">1. Территориальная избирательная комиссия </w:t>
      </w:r>
      <w:r w:rsidR="009956AA">
        <w:rPr>
          <w:szCs w:val="28"/>
        </w:rPr>
        <w:t>Цимлянского</w:t>
      </w:r>
      <w:r>
        <w:rPr>
          <w:szCs w:val="28"/>
        </w:rPr>
        <w:t xml:space="preserve"> района</w:t>
      </w:r>
      <w:r w:rsidRPr="00AA0019">
        <w:rPr>
          <w:szCs w:val="28"/>
        </w:rPr>
        <w:t xml:space="preserve"> Ростовской области размещает в информационно-телекоммуникационной сети «Интернет» на официальном сайте Территориальной избирательной комиссии </w:t>
      </w:r>
      <w:r w:rsidR="009956AA">
        <w:rPr>
          <w:szCs w:val="28"/>
        </w:rPr>
        <w:t>Цимлянского</w:t>
      </w:r>
      <w:r>
        <w:rPr>
          <w:szCs w:val="28"/>
        </w:rPr>
        <w:t xml:space="preserve"> района</w:t>
      </w:r>
      <w:r w:rsidRPr="00AA0019">
        <w:rPr>
          <w:szCs w:val="28"/>
        </w:rPr>
        <w:t xml:space="preserve"> Ростовской области сведения о кандидатах, представленные при выдвижении.</w:t>
      </w:r>
    </w:p>
    <w:p w:rsidR="00E5339B" w:rsidRPr="00AA0019" w:rsidRDefault="00E5339B" w:rsidP="00E5339B">
      <w:pPr>
        <w:tabs>
          <w:tab w:val="left" w:pos="0"/>
        </w:tabs>
        <w:spacing w:line="360" w:lineRule="auto"/>
        <w:ind w:firstLine="709"/>
        <w:jc w:val="both"/>
        <w:rPr>
          <w:kern w:val="28"/>
          <w:szCs w:val="28"/>
        </w:rPr>
      </w:pPr>
      <w:r w:rsidRPr="00AA0019">
        <w:rPr>
          <w:kern w:val="28"/>
          <w:szCs w:val="28"/>
        </w:rPr>
        <w:t>В сведения о каждом кандидате включаются:</w:t>
      </w:r>
    </w:p>
    <w:p w:rsidR="00E5339B" w:rsidRPr="00AA0019" w:rsidRDefault="00E5339B" w:rsidP="00E5339B">
      <w:pPr>
        <w:spacing w:line="360" w:lineRule="auto"/>
        <w:ind w:firstLine="709"/>
        <w:jc w:val="both"/>
        <w:rPr>
          <w:color w:val="000000"/>
          <w:kern w:val="28"/>
          <w:szCs w:val="28"/>
        </w:rPr>
      </w:pPr>
      <w:r w:rsidRPr="00AA0019">
        <w:rPr>
          <w:color w:val="000000"/>
          <w:szCs w:val="28"/>
        </w:rPr>
        <w:t>наименование избирательного округа;</w:t>
      </w:r>
    </w:p>
    <w:p w:rsidR="00E5339B" w:rsidRPr="00AA0019" w:rsidRDefault="00E5339B" w:rsidP="00E5339B">
      <w:pPr>
        <w:tabs>
          <w:tab w:val="left" w:pos="2694"/>
        </w:tabs>
        <w:suppressAutoHyphens/>
        <w:spacing w:line="360" w:lineRule="auto"/>
        <w:ind w:firstLine="709"/>
        <w:jc w:val="both"/>
        <w:rPr>
          <w:color w:val="000000"/>
          <w:kern w:val="28"/>
          <w:szCs w:val="28"/>
        </w:rPr>
      </w:pPr>
      <w:r w:rsidRPr="00AA0019">
        <w:rPr>
          <w:color w:val="000000"/>
          <w:kern w:val="28"/>
          <w:szCs w:val="28"/>
        </w:rPr>
        <w:t>фамилия, имя, отчество</w:t>
      </w:r>
      <w:r>
        <w:rPr>
          <w:color w:val="000000"/>
          <w:kern w:val="28"/>
          <w:szCs w:val="28"/>
        </w:rPr>
        <w:t xml:space="preserve">. </w:t>
      </w:r>
      <w:r w:rsidRPr="008B4142">
        <w:rPr>
          <w:color w:val="000000"/>
          <w:kern w:val="28"/>
          <w:szCs w:val="28"/>
        </w:rPr>
        <w:t>Если кандидат менял фамилию, или имя, или отчество в период избирательной кампании либо в течение года до дня официального опубликования (публикации) решения о назначении выборов, в бюллетене также указываются его прежние фамилия, или имя, или отчество</w:t>
      </w:r>
      <w:r>
        <w:rPr>
          <w:color w:val="000000"/>
          <w:kern w:val="28"/>
          <w:szCs w:val="28"/>
        </w:rPr>
        <w:t>.</w:t>
      </w:r>
    </w:p>
    <w:p w:rsidR="00E5339B" w:rsidRPr="00AA0019" w:rsidRDefault="00E5339B" w:rsidP="00E5339B">
      <w:pPr>
        <w:tabs>
          <w:tab w:val="left" w:pos="2694"/>
        </w:tabs>
        <w:suppressAutoHyphens/>
        <w:spacing w:line="360" w:lineRule="auto"/>
        <w:ind w:firstLine="709"/>
        <w:jc w:val="both"/>
        <w:rPr>
          <w:color w:val="000000"/>
          <w:kern w:val="28"/>
          <w:szCs w:val="28"/>
        </w:rPr>
      </w:pPr>
      <w:r w:rsidRPr="00AA0019">
        <w:rPr>
          <w:color w:val="000000"/>
          <w:kern w:val="28"/>
          <w:szCs w:val="28"/>
        </w:rPr>
        <w:t>дата и место рождения;</w:t>
      </w:r>
    </w:p>
    <w:p w:rsidR="00E5339B" w:rsidRPr="00AA0019" w:rsidRDefault="00E5339B" w:rsidP="00E5339B">
      <w:pPr>
        <w:tabs>
          <w:tab w:val="left" w:pos="2694"/>
        </w:tabs>
        <w:suppressAutoHyphens/>
        <w:spacing w:line="360" w:lineRule="auto"/>
        <w:ind w:firstLine="709"/>
        <w:jc w:val="both"/>
        <w:rPr>
          <w:color w:val="000000"/>
          <w:kern w:val="28"/>
          <w:szCs w:val="28"/>
        </w:rPr>
      </w:pPr>
      <w:r w:rsidRPr="00AA0019">
        <w:rPr>
          <w:color w:val="000000"/>
          <w:kern w:val="28"/>
          <w:szCs w:val="28"/>
        </w:rPr>
        <w:t>сведения о месте жительства (наименование субъекта Российской Федерации, района, города, иного населенного пункта);</w:t>
      </w:r>
    </w:p>
    <w:p w:rsidR="00E5339B" w:rsidRPr="00AA0019" w:rsidRDefault="00E5339B" w:rsidP="00E5339B">
      <w:pPr>
        <w:tabs>
          <w:tab w:val="left" w:pos="2694"/>
        </w:tabs>
        <w:suppressAutoHyphens/>
        <w:spacing w:line="360" w:lineRule="auto"/>
        <w:ind w:firstLine="709"/>
        <w:jc w:val="both"/>
        <w:rPr>
          <w:color w:val="000000"/>
          <w:kern w:val="28"/>
          <w:szCs w:val="28"/>
        </w:rPr>
      </w:pPr>
      <w:r w:rsidRPr="00AA0019">
        <w:rPr>
          <w:color w:val="000000"/>
          <w:kern w:val="28"/>
          <w:szCs w:val="28"/>
        </w:rPr>
        <w:t>сведения о профессиональном образовании (с указанием организации, осуществляющей образовательную деятельность, года ее окончания);</w:t>
      </w:r>
    </w:p>
    <w:p w:rsidR="00E5339B" w:rsidRPr="00AA0019" w:rsidRDefault="00E5339B" w:rsidP="00E5339B">
      <w:pPr>
        <w:tabs>
          <w:tab w:val="left" w:pos="2694"/>
        </w:tabs>
        <w:suppressAutoHyphens/>
        <w:spacing w:line="360" w:lineRule="auto"/>
        <w:ind w:firstLine="709"/>
        <w:jc w:val="both"/>
        <w:rPr>
          <w:color w:val="000000"/>
          <w:kern w:val="28"/>
          <w:szCs w:val="28"/>
        </w:rPr>
      </w:pPr>
      <w:r w:rsidRPr="00AA0019">
        <w:rPr>
          <w:color w:val="000000"/>
          <w:kern w:val="28"/>
          <w:szCs w:val="28"/>
        </w:rPr>
        <w:t>основное место работы или службы, занимаемая должность (в случае отсутствия основного места работы или службы – род занятий);</w:t>
      </w:r>
    </w:p>
    <w:p w:rsidR="00E5339B" w:rsidRPr="00AA0019" w:rsidRDefault="00E5339B" w:rsidP="00E5339B">
      <w:pPr>
        <w:tabs>
          <w:tab w:val="left" w:pos="2694"/>
        </w:tabs>
        <w:suppressAutoHyphens/>
        <w:spacing w:line="360" w:lineRule="auto"/>
        <w:ind w:firstLine="709"/>
        <w:jc w:val="both"/>
        <w:rPr>
          <w:color w:val="000000"/>
          <w:kern w:val="28"/>
          <w:szCs w:val="28"/>
        </w:rPr>
      </w:pPr>
      <w:r w:rsidRPr="00AA0019">
        <w:rPr>
          <w:color w:val="000000"/>
          <w:kern w:val="28"/>
          <w:szCs w:val="28"/>
        </w:rPr>
        <w:t>если кандидат является депутатом и осуществляет свои полномочия на непостоянной основе, – сведения о том, что он является депутатом и осуществляет свои полномочия на непостоянной основе, с указанием наименования соответствующего представительного органа;</w:t>
      </w:r>
    </w:p>
    <w:p w:rsidR="00E5339B" w:rsidRPr="00AA0019" w:rsidRDefault="00E5339B" w:rsidP="00E5339B">
      <w:pPr>
        <w:tabs>
          <w:tab w:val="left" w:pos="2694"/>
        </w:tabs>
        <w:suppressAutoHyphens/>
        <w:spacing w:line="360" w:lineRule="auto"/>
        <w:ind w:firstLine="709"/>
        <w:jc w:val="both"/>
        <w:rPr>
          <w:color w:val="000000"/>
          <w:kern w:val="28"/>
          <w:szCs w:val="28"/>
        </w:rPr>
      </w:pPr>
      <w:r w:rsidRPr="00AA0019">
        <w:rPr>
          <w:color w:val="000000"/>
          <w:kern w:val="28"/>
          <w:szCs w:val="28"/>
        </w:rPr>
        <w:t>если кандидат выдвинут избирательным объединением, – слова «выдвинут избирательным объединением» с указанием краткого наименования этого избирательного объединения;</w:t>
      </w:r>
    </w:p>
    <w:p w:rsidR="00E5339B" w:rsidRPr="00AA0019" w:rsidRDefault="00E5339B" w:rsidP="00E5339B">
      <w:pPr>
        <w:tabs>
          <w:tab w:val="left" w:pos="2694"/>
        </w:tabs>
        <w:suppressAutoHyphens/>
        <w:spacing w:line="360" w:lineRule="auto"/>
        <w:ind w:firstLine="709"/>
        <w:jc w:val="both"/>
        <w:rPr>
          <w:color w:val="000000"/>
          <w:kern w:val="28"/>
          <w:szCs w:val="28"/>
        </w:rPr>
      </w:pPr>
      <w:r w:rsidRPr="00AA0019">
        <w:rPr>
          <w:color w:val="000000"/>
          <w:kern w:val="28"/>
          <w:szCs w:val="28"/>
        </w:rPr>
        <w:t xml:space="preserve">если кандидат сам выдвинул свою кандидатуру, – слово «самовыдвижение»; </w:t>
      </w:r>
    </w:p>
    <w:p w:rsidR="00E5339B" w:rsidRPr="00AA0019" w:rsidRDefault="00E5339B" w:rsidP="00E5339B">
      <w:pPr>
        <w:spacing w:line="360" w:lineRule="auto"/>
        <w:ind w:firstLine="709"/>
        <w:jc w:val="both"/>
        <w:rPr>
          <w:color w:val="000000"/>
          <w:szCs w:val="28"/>
        </w:rPr>
      </w:pPr>
      <w:r w:rsidRPr="00AA0019">
        <w:rPr>
          <w:color w:val="000000"/>
          <w:kern w:val="28"/>
          <w:szCs w:val="28"/>
        </w:rPr>
        <w:t xml:space="preserve">сведения о принадлежности кандидата к политической партии либо </w:t>
      </w:r>
      <w:r w:rsidRPr="00AA0019">
        <w:rPr>
          <w:color w:val="000000"/>
          <w:kern w:val="28"/>
          <w:szCs w:val="28"/>
        </w:rPr>
        <w:br/>
        <w:t>к</w:t>
      </w:r>
      <w:r w:rsidRPr="00AA0019">
        <w:rPr>
          <w:color w:val="000000"/>
          <w:szCs w:val="28"/>
        </w:rPr>
        <w:t xml:space="preserve"> иному общественному объединению и о его статусе в данной политической партии, общественном объединении, указанные кандидатом в соответствии с пунктом 2 статьи 33 Федерального закона;</w:t>
      </w:r>
    </w:p>
    <w:p w:rsidR="00E5339B" w:rsidRPr="00AA0019" w:rsidRDefault="00E5339B" w:rsidP="00E5339B">
      <w:pPr>
        <w:tabs>
          <w:tab w:val="left" w:pos="0"/>
        </w:tabs>
        <w:spacing w:line="360" w:lineRule="auto"/>
        <w:ind w:firstLine="709"/>
        <w:jc w:val="both"/>
        <w:rPr>
          <w:szCs w:val="28"/>
        </w:rPr>
      </w:pPr>
      <w:r w:rsidRPr="00AA0019">
        <w:rPr>
          <w:szCs w:val="28"/>
        </w:rPr>
        <w:t>сведения об имеющейся судимости и (или) когда-либо имевшейся судимости (при наличии):</w:t>
      </w:r>
    </w:p>
    <w:p w:rsidR="00E5339B" w:rsidRPr="00AA0019" w:rsidRDefault="00E5339B" w:rsidP="00E5339B">
      <w:pPr>
        <w:tabs>
          <w:tab w:val="left" w:pos="0"/>
        </w:tabs>
        <w:spacing w:line="360" w:lineRule="auto"/>
        <w:ind w:firstLine="709"/>
        <w:jc w:val="both"/>
        <w:rPr>
          <w:color w:val="000000"/>
          <w:kern w:val="28"/>
          <w:szCs w:val="28"/>
        </w:rPr>
      </w:pPr>
      <w:proofErr w:type="gramStart"/>
      <w:r w:rsidRPr="00AA0019">
        <w:rPr>
          <w:color w:val="000000"/>
          <w:kern w:val="28"/>
          <w:szCs w:val="28"/>
        </w:rPr>
        <w:t xml:space="preserve">если судимость снята или погашена, – слова «имелась судимость» </w:t>
      </w:r>
      <w:r w:rsidRPr="00AA0019">
        <w:rPr>
          <w:color w:val="000000"/>
          <w:kern w:val="28"/>
          <w:szCs w:val="28"/>
        </w:rPr>
        <w:br/>
        <w:t xml:space="preserve">с указанием номера (номеров) и части (частей), пункта (пунктов), а также наименования (наименований) статьи (статей) соответствующего закона (соответствующих законов), на основании которой (которых) был осужден кандидат, слово «снята» с указанием даты снятия или слово «погашена» </w:t>
      </w:r>
      <w:r w:rsidRPr="00AA0019">
        <w:rPr>
          <w:color w:val="000000"/>
          <w:kern w:val="28"/>
          <w:szCs w:val="28"/>
        </w:rPr>
        <w:br/>
        <w:t>с указанием даты погашения;</w:t>
      </w:r>
      <w:proofErr w:type="gramEnd"/>
    </w:p>
    <w:p w:rsidR="00E5339B" w:rsidRPr="00AA0019" w:rsidRDefault="00E5339B" w:rsidP="00E5339B">
      <w:pPr>
        <w:tabs>
          <w:tab w:val="left" w:pos="0"/>
        </w:tabs>
        <w:spacing w:line="360" w:lineRule="auto"/>
        <w:ind w:firstLine="709"/>
        <w:jc w:val="both"/>
        <w:rPr>
          <w:color w:val="000000"/>
          <w:kern w:val="28"/>
          <w:szCs w:val="28"/>
        </w:rPr>
      </w:pPr>
      <w:proofErr w:type="gramStart"/>
      <w:r w:rsidRPr="00AA0019">
        <w:rPr>
          <w:color w:val="000000"/>
          <w:kern w:val="28"/>
          <w:szCs w:val="28"/>
        </w:rPr>
        <w:t xml:space="preserve">если судимость не снята и не погашена, – слова «имеется судимость» </w:t>
      </w:r>
      <w:r w:rsidRPr="00AA0019">
        <w:rPr>
          <w:color w:val="000000"/>
          <w:kern w:val="28"/>
          <w:szCs w:val="28"/>
        </w:rPr>
        <w:br/>
        <w:t>с указанием номера (номеров) и части (частей), пункта (пунктов), а также наименования (наименований) статьи (статей) соответствующего закона (соответствующих законов), на основании которой (которых) был осужден кандидат или слова «не погашена» с указанием даты погашения;</w:t>
      </w:r>
      <w:proofErr w:type="gramEnd"/>
    </w:p>
    <w:p w:rsidR="00E5339B" w:rsidRPr="00AA0019" w:rsidRDefault="00E5339B" w:rsidP="00E5339B">
      <w:pPr>
        <w:tabs>
          <w:tab w:val="left" w:pos="0"/>
        </w:tabs>
        <w:spacing w:line="360" w:lineRule="auto"/>
        <w:ind w:firstLine="709"/>
        <w:jc w:val="both"/>
        <w:rPr>
          <w:color w:val="000000"/>
          <w:kern w:val="28"/>
          <w:szCs w:val="28"/>
        </w:rPr>
      </w:pPr>
      <w:r>
        <w:rPr>
          <w:bCs/>
          <w:szCs w:val="28"/>
        </w:rPr>
        <w:t>сведения</w:t>
      </w:r>
      <w:r w:rsidRPr="00AA0019">
        <w:rPr>
          <w:szCs w:val="28"/>
        </w:rPr>
        <w:t xml:space="preserve"> </w:t>
      </w:r>
      <w:r w:rsidRPr="008B4142">
        <w:rPr>
          <w:szCs w:val="28"/>
        </w:rPr>
        <w:t>о том, что кандидат является иностранным агентом либо кандидатом, аффилированным с иностранным агентом</w:t>
      </w:r>
      <w:r w:rsidRPr="00AA0019">
        <w:rPr>
          <w:bCs/>
          <w:szCs w:val="28"/>
        </w:rPr>
        <w:t>.</w:t>
      </w:r>
    </w:p>
    <w:p w:rsidR="00E5339B" w:rsidRDefault="00E5339B" w:rsidP="00E5339B">
      <w:pPr>
        <w:tabs>
          <w:tab w:val="left" w:pos="1080"/>
        </w:tabs>
        <w:spacing w:line="360" w:lineRule="auto"/>
        <w:ind w:firstLine="720"/>
        <w:jc w:val="both"/>
        <w:rPr>
          <w:kern w:val="28"/>
          <w:szCs w:val="28"/>
        </w:rPr>
      </w:pPr>
      <w:r>
        <w:t>2. </w:t>
      </w:r>
      <w:r w:rsidRPr="007339D0">
        <w:t>После сведений о кандидат</w:t>
      </w:r>
      <w:r>
        <w:t>е</w:t>
      </w:r>
      <w:r w:rsidRPr="007339D0">
        <w:t xml:space="preserve"> помещаются сведения о выявленных фактах недостоверности сведений, представленных зарегистрированным кандидатом (если таковые имеются).</w:t>
      </w:r>
    </w:p>
    <w:p w:rsidR="00E5339B" w:rsidRDefault="00E5339B" w:rsidP="00E5339B">
      <w:pPr>
        <w:ind w:firstLine="720"/>
        <w:jc w:val="both"/>
      </w:pPr>
    </w:p>
    <w:p w:rsidR="00D66046" w:rsidRPr="00754A8F" w:rsidRDefault="00D66046" w:rsidP="00D66046">
      <w:pPr>
        <w:widowControl w:val="0"/>
        <w:suppressAutoHyphens/>
        <w:ind w:left="10632"/>
        <w:jc w:val="center"/>
        <w:outlineLvl w:val="0"/>
        <w:rPr>
          <w:szCs w:val="28"/>
        </w:rPr>
      </w:pPr>
    </w:p>
    <w:p w:rsidR="004752E6" w:rsidRDefault="004752E6" w:rsidP="00D66046">
      <w:pPr>
        <w:ind w:left="3969"/>
        <w:contextualSpacing/>
        <w:jc w:val="right"/>
        <w:rPr>
          <w:sz w:val="20"/>
          <w:szCs w:val="20"/>
        </w:rPr>
      </w:pPr>
    </w:p>
    <w:p w:rsidR="004752E6" w:rsidRDefault="004752E6" w:rsidP="00D66046">
      <w:pPr>
        <w:ind w:left="3969"/>
        <w:contextualSpacing/>
        <w:jc w:val="right"/>
        <w:rPr>
          <w:sz w:val="20"/>
          <w:szCs w:val="20"/>
        </w:rPr>
      </w:pPr>
    </w:p>
    <w:p w:rsidR="004752E6" w:rsidRDefault="004752E6" w:rsidP="00D66046">
      <w:pPr>
        <w:ind w:left="3969"/>
        <w:contextualSpacing/>
        <w:jc w:val="right"/>
        <w:rPr>
          <w:sz w:val="20"/>
          <w:szCs w:val="20"/>
        </w:rPr>
      </w:pPr>
    </w:p>
    <w:p w:rsidR="00D66046" w:rsidRPr="009956AA" w:rsidRDefault="00D66046" w:rsidP="00D66046">
      <w:pPr>
        <w:ind w:left="3969"/>
        <w:contextualSpacing/>
        <w:jc w:val="right"/>
        <w:rPr>
          <w:sz w:val="24"/>
        </w:rPr>
      </w:pPr>
      <w:r w:rsidRPr="009956AA">
        <w:rPr>
          <w:sz w:val="24"/>
        </w:rPr>
        <w:t>Приложение № 2</w:t>
      </w:r>
    </w:p>
    <w:p w:rsidR="00D66046" w:rsidRPr="009956AA" w:rsidRDefault="00D66046" w:rsidP="00D66046">
      <w:pPr>
        <w:ind w:left="3969"/>
        <w:contextualSpacing/>
        <w:jc w:val="right"/>
        <w:rPr>
          <w:sz w:val="24"/>
        </w:rPr>
      </w:pPr>
      <w:r w:rsidRPr="009956AA">
        <w:rPr>
          <w:sz w:val="24"/>
        </w:rPr>
        <w:t xml:space="preserve">к постановлению </w:t>
      </w:r>
      <w:proofErr w:type="gramStart"/>
      <w:r w:rsidRPr="009956AA">
        <w:rPr>
          <w:sz w:val="24"/>
        </w:rPr>
        <w:t>Территориальной</w:t>
      </w:r>
      <w:proofErr w:type="gramEnd"/>
    </w:p>
    <w:p w:rsidR="00D66046" w:rsidRPr="009956AA" w:rsidRDefault="00D66046" w:rsidP="00D66046">
      <w:pPr>
        <w:ind w:left="3969"/>
        <w:contextualSpacing/>
        <w:jc w:val="right"/>
        <w:rPr>
          <w:sz w:val="24"/>
        </w:rPr>
      </w:pPr>
      <w:r w:rsidRPr="009956AA">
        <w:rPr>
          <w:sz w:val="24"/>
        </w:rPr>
        <w:t xml:space="preserve">избирательной комиссии </w:t>
      </w:r>
    </w:p>
    <w:p w:rsidR="00D66046" w:rsidRPr="009956AA" w:rsidRDefault="00F05512" w:rsidP="00D66046">
      <w:pPr>
        <w:ind w:left="3969"/>
        <w:contextualSpacing/>
        <w:jc w:val="right"/>
        <w:rPr>
          <w:sz w:val="24"/>
        </w:rPr>
      </w:pPr>
      <w:r>
        <w:rPr>
          <w:sz w:val="24"/>
        </w:rPr>
        <w:t>Цимлянского</w:t>
      </w:r>
      <w:bookmarkStart w:id="0" w:name="_GoBack"/>
      <w:bookmarkEnd w:id="0"/>
      <w:r w:rsidR="00D66046" w:rsidRPr="009956AA">
        <w:rPr>
          <w:sz w:val="24"/>
        </w:rPr>
        <w:t xml:space="preserve"> района </w:t>
      </w:r>
    </w:p>
    <w:p w:rsidR="00D66046" w:rsidRPr="009956AA" w:rsidRDefault="00D66046" w:rsidP="00D66046">
      <w:pPr>
        <w:ind w:left="3969"/>
        <w:contextualSpacing/>
        <w:jc w:val="right"/>
        <w:rPr>
          <w:sz w:val="24"/>
        </w:rPr>
      </w:pPr>
      <w:r w:rsidRPr="009956AA">
        <w:rPr>
          <w:sz w:val="24"/>
        </w:rPr>
        <w:t xml:space="preserve">Ростовской области  </w:t>
      </w:r>
    </w:p>
    <w:p w:rsidR="00D66046" w:rsidRPr="009956AA" w:rsidRDefault="00D66046" w:rsidP="00D66046">
      <w:pPr>
        <w:ind w:left="3969"/>
        <w:contextualSpacing/>
        <w:jc w:val="right"/>
        <w:rPr>
          <w:sz w:val="24"/>
        </w:rPr>
      </w:pPr>
      <w:r w:rsidRPr="009956AA">
        <w:rPr>
          <w:sz w:val="24"/>
        </w:rPr>
        <w:t xml:space="preserve">от </w:t>
      </w:r>
      <w:r w:rsidR="009956AA">
        <w:rPr>
          <w:sz w:val="24"/>
        </w:rPr>
        <w:t>02.07</w:t>
      </w:r>
      <w:r w:rsidRPr="009956AA">
        <w:rPr>
          <w:sz w:val="24"/>
        </w:rPr>
        <w:t xml:space="preserve">.2026 г. № </w:t>
      </w:r>
      <w:r w:rsidR="009956AA">
        <w:rPr>
          <w:sz w:val="24"/>
        </w:rPr>
        <w:t>8-18</w:t>
      </w:r>
    </w:p>
    <w:p w:rsidR="00D66046" w:rsidRPr="007339D0" w:rsidRDefault="00D66046" w:rsidP="00D66046">
      <w:pPr>
        <w:jc w:val="center"/>
        <w:rPr>
          <w:color w:val="000000"/>
          <w:szCs w:val="28"/>
        </w:rPr>
      </w:pPr>
      <w:r w:rsidRPr="007339D0">
        <w:rPr>
          <w:color w:val="000000"/>
          <w:szCs w:val="28"/>
        </w:rPr>
        <w:t>Сведения</w:t>
      </w:r>
    </w:p>
    <w:p w:rsidR="00D66046" w:rsidRPr="00754A8F" w:rsidRDefault="00D66046" w:rsidP="00D66046">
      <w:pPr>
        <w:jc w:val="center"/>
        <w:rPr>
          <w:color w:val="000000"/>
          <w:szCs w:val="28"/>
        </w:rPr>
      </w:pPr>
      <w:r w:rsidRPr="007339D0">
        <w:rPr>
          <w:color w:val="000000"/>
          <w:szCs w:val="28"/>
        </w:rPr>
        <w:t>о выявленных фактах недостоверности представленных кандидатами сведений</w:t>
      </w:r>
      <w:r w:rsidRPr="00754A8F">
        <w:rPr>
          <w:color w:val="000000"/>
          <w:szCs w:val="28"/>
          <w:vertAlign w:val="superscript"/>
        </w:rPr>
        <w:footnoteReference w:id="1"/>
      </w:r>
      <w:r w:rsidRPr="007339D0">
        <w:rPr>
          <w:color w:val="000000"/>
          <w:szCs w:val="28"/>
        </w:rPr>
        <w:t xml:space="preserve">, направляемых </w:t>
      </w:r>
      <w:r w:rsidRPr="00754A8F">
        <w:rPr>
          <w:color w:val="000000"/>
          <w:szCs w:val="28"/>
        </w:rPr>
        <w:t>Т</w:t>
      </w:r>
      <w:r w:rsidRPr="007339D0">
        <w:rPr>
          <w:color w:val="000000"/>
          <w:szCs w:val="28"/>
        </w:rPr>
        <w:t>ерриториальн</w:t>
      </w:r>
      <w:r w:rsidRPr="00754A8F">
        <w:rPr>
          <w:color w:val="000000"/>
          <w:szCs w:val="28"/>
        </w:rPr>
        <w:t>ой</w:t>
      </w:r>
      <w:r w:rsidRPr="007339D0">
        <w:rPr>
          <w:color w:val="000000"/>
          <w:szCs w:val="28"/>
        </w:rPr>
        <w:t xml:space="preserve"> избирательн</w:t>
      </w:r>
      <w:r w:rsidRPr="00754A8F">
        <w:rPr>
          <w:color w:val="000000"/>
          <w:szCs w:val="28"/>
        </w:rPr>
        <w:t xml:space="preserve">ой </w:t>
      </w:r>
      <w:r w:rsidRPr="007339D0">
        <w:rPr>
          <w:color w:val="000000"/>
          <w:szCs w:val="28"/>
        </w:rPr>
        <w:t>комисси</w:t>
      </w:r>
      <w:r w:rsidRPr="00754A8F">
        <w:rPr>
          <w:color w:val="000000"/>
          <w:szCs w:val="28"/>
        </w:rPr>
        <w:t xml:space="preserve">ей </w:t>
      </w:r>
      <w:r w:rsidRPr="007339D0">
        <w:rPr>
          <w:color w:val="000000"/>
          <w:szCs w:val="28"/>
        </w:rPr>
        <w:t>в средства массовой информации при проведении выборов</w:t>
      </w:r>
    </w:p>
    <w:p w:rsidR="00D66046" w:rsidRPr="007339D0" w:rsidRDefault="00D66046" w:rsidP="00D66046">
      <w:pPr>
        <w:jc w:val="center"/>
        <w:rPr>
          <w:color w:val="000000"/>
          <w:szCs w:val="28"/>
        </w:rPr>
      </w:pPr>
      <w:r w:rsidRPr="007339D0">
        <w:rPr>
          <w:color w:val="000000"/>
          <w:szCs w:val="28"/>
        </w:rPr>
        <w:t xml:space="preserve">депутатов </w:t>
      </w:r>
      <w:r w:rsidRPr="00D66046">
        <w:rPr>
          <w:color w:val="000000"/>
          <w:szCs w:val="28"/>
        </w:rPr>
        <w:t>Собрани</w:t>
      </w:r>
      <w:r w:rsidR="00777D33">
        <w:rPr>
          <w:color w:val="000000"/>
          <w:szCs w:val="28"/>
        </w:rPr>
        <w:t>я</w:t>
      </w:r>
      <w:r w:rsidRPr="00D66046">
        <w:rPr>
          <w:color w:val="000000"/>
          <w:szCs w:val="28"/>
        </w:rPr>
        <w:t xml:space="preserve"> депутатов городск</w:t>
      </w:r>
      <w:r w:rsidR="00777D33">
        <w:rPr>
          <w:color w:val="000000"/>
          <w:szCs w:val="28"/>
        </w:rPr>
        <w:t>ого</w:t>
      </w:r>
      <w:r w:rsidRPr="00D66046">
        <w:rPr>
          <w:color w:val="000000"/>
          <w:szCs w:val="28"/>
        </w:rPr>
        <w:t xml:space="preserve"> и сельских поселений </w:t>
      </w:r>
      <w:r w:rsidR="00777D33">
        <w:rPr>
          <w:color w:val="000000"/>
          <w:szCs w:val="28"/>
        </w:rPr>
        <w:t>Цимлянского</w:t>
      </w:r>
      <w:r w:rsidRPr="00D66046">
        <w:rPr>
          <w:color w:val="000000"/>
          <w:szCs w:val="28"/>
        </w:rPr>
        <w:t xml:space="preserve"> района Ростовской области шестого созыва</w:t>
      </w:r>
      <w:r w:rsidRPr="007339D0">
        <w:rPr>
          <w:color w:val="000000"/>
          <w:szCs w:val="28"/>
        </w:rPr>
        <w:br/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9"/>
        <w:gridCol w:w="3004"/>
        <w:gridCol w:w="1859"/>
        <w:gridCol w:w="1859"/>
        <w:gridCol w:w="2222"/>
      </w:tblGrid>
      <w:tr w:rsidR="00D66046" w:rsidRPr="007339D0" w:rsidTr="009D444E">
        <w:trPr>
          <w:trHeight w:val="625"/>
          <w:jc w:val="center"/>
        </w:trPr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6046" w:rsidRPr="007339D0" w:rsidRDefault="00D66046" w:rsidP="009D444E">
            <w:pPr>
              <w:jc w:val="center"/>
              <w:rPr>
                <w:color w:val="000000"/>
                <w:szCs w:val="28"/>
              </w:rPr>
            </w:pPr>
            <w:r w:rsidRPr="007339D0">
              <w:rPr>
                <w:color w:val="000000"/>
                <w:szCs w:val="28"/>
              </w:rPr>
              <w:t xml:space="preserve">№ </w:t>
            </w:r>
            <w:r w:rsidRPr="007339D0">
              <w:rPr>
                <w:color w:val="000000"/>
                <w:szCs w:val="28"/>
              </w:rPr>
              <w:br/>
            </w:r>
            <w:proofErr w:type="gramStart"/>
            <w:r w:rsidRPr="007339D0">
              <w:rPr>
                <w:color w:val="000000"/>
                <w:szCs w:val="28"/>
              </w:rPr>
              <w:t>п</w:t>
            </w:r>
            <w:proofErr w:type="gramEnd"/>
            <w:r w:rsidRPr="007339D0">
              <w:rPr>
                <w:color w:val="000000"/>
                <w:szCs w:val="28"/>
              </w:rPr>
              <w:t>/п</w:t>
            </w:r>
          </w:p>
        </w:tc>
        <w:tc>
          <w:tcPr>
            <w:tcW w:w="3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6046" w:rsidRPr="007339D0" w:rsidRDefault="00D66046" w:rsidP="009D444E">
            <w:pPr>
              <w:jc w:val="center"/>
              <w:rPr>
                <w:color w:val="000000"/>
                <w:szCs w:val="28"/>
              </w:rPr>
            </w:pPr>
            <w:r w:rsidRPr="007339D0">
              <w:rPr>
                <w:color w:val="000000"/>
                <w:szCs w:val="28"/>
              </w:rPr>
              <w:t xml:space="preserve">Фамилия, имя, </w:t>
            </w:r>
          </w:p>
          <w:p w:rsidR="00D66046" w:rsidRPr="007339D0" w:rsidRDefault="00D66046" w:rsidP="009D444E">
            <w:pPr>
              <w:jc w:val="center"/>
              <w:rPr>
                <w:color w:val="000000"/>
                <w:szCs w:val="28"/>
              </w:rPr>
            </w:pPr>
            <w:r w:rsidRPr="007339D0">
              <w:rPr>
                <w:color w:val="000000"/>
                <w:szCs w:val="28"/>
              </w:rPr>
              <w:t>отчество кандидата</w:t>
            </w:r>
          </w:p>
        </w:tc>
        <w:tc>
          <w:tcPr>
            <w:tcW w:w="1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6046" w:rsidRPr="007339D0" w:rsidRDefault="00D66046" w:rsidP="009D444E">
            <w:pPr>
              <w:jc w:val="center"/>
              <w:rPr>
                <w:color w:val="000000"/>
                <w:szCs w:val="28"/>
              </w:rPr>
            </w:pPr>
            <w:r w:rsidRPr="007339D0">
              <w:rPr>
                <w:color w:val="000000"/>
                <w:szCs w:val="28"/>
              </w:rPr>
              <w:t>Представлено</w:t>
            </w:r>
            <w:r w:rsidRPr="007339D0">
              <w:rPr>
                <w:color w:val="000000"/>
                <w:szCs w:val="28"/>
              </w:rPr>
              <w:br/>
              <w:t>кандидатом</w:t>
            </w:r>
          </w:p>
        </w:tc>
        <w:tc>
          <w:tcPr>
            <w:tcW w:w="1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6046" w:rsidRPr="007339D0" w:rsidRDefault="00D66046" w:rsidP="009D444E">
            <w:pPr>
              <w:jc w:val="center"/>
              <w:rPr>
                <w:color w:val="000000"/>
                <w:szCs w:val="28"/>
              </w:rPr>
            </w:pPr>
            <w:r w:rsidRPr="007339D0">
              <w:rPr>
                <w:color w:val="000000"/>
                <w:szCs w:val="28"/>
              </w:rPr>
              <w:t xml:space="preserve">Результаты </w:t>
            </w:r>
            <w:r w:rsidRPr="007339D0">
              <w:rPr>
                <w:color w:val="000000"/>
                <w:szCs w:val="28"/>
              </w:rPr>
              <w:br/>
              <w:t>проверки</w:t>
            </w:r>
          </w:p>
        </w:tc>
        <w:tc>
          <w:tcPr>
            <w:tcW w:w="2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6046" w:rsidRPr="007339D0" w:rsidRDefault="00D66046" w:rsidP="009D444E">
            <w:pPr>
              <w:jc w:val="center"/>
              <w:rPr>
                <w:color w:val="000000"/>
                <w:szCs w:val="28"/>
              </w:rPr>
            </w:pPr>
            <w:r w:rsidRPr="007339D0">
              <w:rPr>
                <w:color w:val="000000"/>
                <w:szCs w:val="28"/>
              </w:rPr>
              <w:t xml:space="preserve">Организация, </w:t>
            </w:r>
            <w:r w:rsidRPr="007339D0">
              <w:rPr>
                <w:color w:val="000000"/>
                <w:szCs w:val="28"/>
              </w:rPr>
              <w:br/>
              <w:t>предоставившая</w:t>
            </w:r>
            <w:r w:rsidRPr="007339D0">
              <w:rPr>
                <w:color w:val="000000"/>
                <w:szCs w:val="28"/>
              </w:rPr>
              <w:br/>
              <w:t>сведения</w:t>
            </w:r>
          </w:p>
        </w:tc>
      </w:tr>
      <w:tr w:rsidR="00D66046" w:rsidRPr="007339D0" w:rsidTr="009D444E">
        <w:trPr>
          <w:trHeight w:val="313"/>
          <w:jc w:val="center"/>
        </w:trPr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6046" w:rsidRPr="007339D0" w:rsidRDefault="00D66046" w:rsidP="009D444E">
            <w:pPr>
              <w:jc w:val="center"/>
              <w:rPr>
                <w:color w:val="000000"/>
                <w:szCs w:val="28"/>
              </w:rPr>
            </w:pPr>
            <w:r w:rsidRPr="007339D0">
              <w:rPr>
                <w:color w:val="000000"/>
                <w:szCs w:val="28"/>
              </w:rPr>
              <w:t>1</w:t>
            </w:r>
          </w:p>
        </w:tc>
        <w:tc>
          <w:tcPr>
            <w:tcW w:w="3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6046" w:rsidRPr="007339D0" w:rsidRDefault="00D66046" w:rsidP="009D444E">
            <w:pPr>
              <w:jc w:val="center"/>
              <w:rPr>
                <w:color w:val="000000"/>
                <w:szCs w:val="28"/>
              </w:rPr>
            </w:pPr>
            <w:r w:rsidRPr="007339D0">
              <w:rPr>
                <w:color w:val="000000"/>
                <w:szCs w:val="28"/>
              </w:rPr>
              <w:t>2</w:t>
            </w:r>
          </w:p>
        </w:tc>
        <w:tc>
          <w:tcPr>
            <w:tcW w:w="1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6046" w:rsidRPr="007339D0" w:rsidRDefault="00D66046" w:rsidP="009D444E">
            <w:pPr>
              <w:jc w:val="center"/>
              <w:rPr>
                <w:color w:val="000000"/>
                <w:szCs w:val="28"/>
              </w:rPr>
            </w:pPr>
            <w:r w:rsidRPr="007339D0">
              <w:rPr>
                <w:color w:val="000000"/>
                <w:szCs w:val="28"/>
              </w:rPr>
              <w:t>3</w:t>
            </w:r>
          </w:p>
        </w:tc>
        <w:tc>
          <w:tcPr>
            <w:tcW w:w="1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6046" w:rsidRPr="007339D0" w:rsidRDefault="00D66046" w:rsidP="009D444E">
            <w:pPr>
              <w:jc w:val="center"/>
              <w:rPr>
                <w:color w:val="000000"/>
                <w:szCs w:val="28"/>
              </w:rPr>
            </w:pPr>
            <w:r w:rsidRPr="007339D0">
              <w:rPr>
                <w:color w:val="000000"/>
                <w:szCs w:val="28"/>
              </w:rPr>
              <w:t>4</w:t>
            </w:r>
          </w:p>
        </w:tc>
        <w:tc>
          <w:tcPr>
            <w:tcW w:w="2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6046" w:rsidRPr="007339D0" w:rsidRDefault="00D66046" w:rsidP="009D444E">
            <w:pPr>
              <w:jc w:val="center"/>
              <w:rPr>
                <w:color w:val="000000"/>
                <w:szCs w:val="28"/>
              </w:rPr>
            </w:pPr>
            <w:r w:rsidRPr="007339D0">
              <w:rPr>
                <w:color w:val="000000"/>
                <w:szCs w:val="28"/>
              </w:rPr>
              <w:t>5</w:t>
            </w:r>
          </w:p>
        </w:tc>
      </w:tr>
      <w:tr w:rsidR="00D66046" w:rsidRPr="007339D0" w:rsidTr="009D444E">
        <w:trPr>
          <w:trHeight w:val="313"/>
          <w:jc w:val="center"/>
        </w:trPr>
        <w:tc>
          <w:tcPr>
            <w:tcW w:w="951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6046" w:rsidRPr="007339D0" w:rsidRDefault="000D0A2A" w:rsidP="009D444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</w:t>
            </w:r>
            <w:r w:rsidR="00D66046" w:rsidRPr="007339D0">
              <w:rPr>
                <w:color w:val="000000"/>
                <w:szCs w:val="28"/>
              </w:rPr>
              <w:t>. Сведения об основном месте работы или службы (роде занятий)</w:t>
            </w:r>
          </w:p>
        </w:tc>
      </w:tr>
      <w:tr w:rsidR="00D66046" w:rsidRPr="007339D0" w:rsidTr="009D444E">
        <w:trPr>
          <w:trHeight w:val="313"/>
          <w:jc w:val="center"/>
        </w:trPr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6046" w:rsidRPr="007339D0" w:rsidRDefault="00D66046" w:rsidP="009D444E">
            <w:pPr>
              <w:rPr>
                <w:color w:val="000000"/>
                <w:szCs w:val="28"/>
              </w:rPr>
            </w:pPr>
          </w:p>
        </w:tc>
        <w:tc>
          <w:tcPr>
            <w:tcW w:w="3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6046" w:rsidRPr="007339D0" w:rsidRDefault="00D66046" w:rsidP="009D444E">
            <w:pPr>
              <w:rPr>
                <w:color w:val="000000"/>
                <w:szCs w:val="28"/>
              </w:rPr>
            </w:pPr>
          </w:p>
        </w:tc>
        <w:tc>
          <w:tcPr>
            <w:tcW w:w="1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6046" w:rsidRPr="007339D0" w:rsidRDefault="00D66046" w:rsidP="009D444E">
            <w:pPr>
              <w:rPr>
                <w:color w:val="000000"/>
                <w:szCs w:val="28"/>
              </w:rPr>
            </w:pPr>
          </w:p>
        </w:tc>
        <w:tc>
          <w:tcPr>
            <w:tcW w:w="1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6046" w:rsidRPr="007339D0" w:rsidRDefault="00D66046" w:rsidP="009D444E">
            <w:pPr>
              <w:rPr>
                <w:color w:val="000000"/>
                <w:szCs w:val="28"/>
              </w:rPr>
            </w:pPr>
          </w:p>
        </w:tc>
        <w:tc>
          <w:tcPr>
            <w:tcW w:w="2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6046" w:rsidRPr="007339D0" w:rsidRDefault="00D66046" w:rsidP="009D444E">
            <w:pPr>
              <w:rPr>
                <w:color w:val="000000"/>
                <w:szCs w:val="28"/>
              </w:rPr>
            </w:pPr>
          </w:p>
        </w:tc>
      </w:tr>
      <w:tr w:rsidR="00D66046" w:rsidRPr="007339D0" w:rsidTr="009D444E">
        <w:trPr>
          <w:trHeight w:val="313"/>
          <w:jc w:val="center"/>
        </w:trPr>
        <w:tc>
          <w:tcPr>
            <w:tcW w:w="951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6046" w:rsidRPr="007339D0" w:rsidRDefault="000D0A2A" w:rsidP="009D444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  <w:r w:rsidR="00D66046" w:rsidRPr="007339D0">
              <w:rPr>
                <w:color w:val="000000"/>
                <w:szCs w:val="28"/>
              </w:rPr>
              <w:t>. Сведения об образовании</w:t>
            </w:r>
          </w:p>
        </w:tc>
      </w:tr>
      <w:tr w:rsidR="00D66046" w:rsidRPr="007339D0" w:rsidTr="009D444E">
        <w:trPr>
          <w:trHeight w:val="313"/>
          <w:jc w:val="center"/>
        </w:trPr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6046" w:rsidRPr="007339D0" w:rsidRDefault="00D66046" w:rsidP="009D444E">
            <w:pPr>
              <w:rPr>
                <w:color w:val="000000"/>
                <w:szCs w:val="28"/>
              </w:rPr>
            </w:pPr>
          </w:p>
        </w:tc>
        <w:tc>
          <w:tcPr>
            <w:tcW w:w="3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6046" w:rsidRPr="007339D0" w:rsidRDefault="00D66046" w:rsidP="009D444E">
            <w:pPr>
              <w:rPr>
                <w:color w:val="000000"/>
                <w:szCs w:val="28"/>
              </w:rPr>
            </w:pPr>
          </w:p>
        </w:tc>
        <w:tc>
          <w:tcPr>
            <w:tcW w:w="1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6046" w:rsidRPr="007339D0" w:rsidRDefault="00D66046" w:rsidP="009D444E">
            <w:pPr>
              <w:rPr>
                <w:color w:val="000000"/>
                <w:szCs w:val="28"/>
              </w:rPr>
            </w:pPr>
          </w:p>
        </w:tc>
        <w:tc>
          <w:tcPr>
            <w:tcW w:w="1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6046" w:rsidRPr="007339D0" w:rsidRDefault="00D66046" w:rsidP="009D444E">
            <w:pPr>
              <w:rPr>
                <w:color w:val="000000"/>
                <w:szCs w:val="28"/>
              </w:rPr>
            </w:pPr>
          </w:p>
        </w:tc>
        <w:tc>
          <w:tcPr>
            <w:tcW w:w="2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6046" w:rsidRPr="007339D0" w:rsidRDefault="00D66046" w:rsidP="009D444E">
            <w:pPr>
              <w:rPr>
                <w:color w:val="000000"/>
                <w:szCs w:val="28"/>
              </w:rPr>
            </w:pPr>
          </w:p>
        </w:tc>
      </w:tr>
      <w:tr w:rsidR="00D66046" w:rsidRPr="007339D0" w:rsidTr="009D444E">
        <w:trPr>
          <w:trHeight w:val="313"/>
          <w:jc w:val="center"/>
        </w:trPr>
        <w:tc>
          <w:tcPr>
            <w:tcW w:w="951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6046" w:rsidRPr="007339D0" w:rsidRDefault="000D0A2A" w:rsidP="009D444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  <w:r w:rsidR="00D66046" w:rsidRPr="007339D0">
              <w:rPr>
                <w:color w:val="000000"/>
                <w:szCs w:val="28"/>
              </w:rPr>
              <w:t>. Сведения о месте жительства</w:t>
            </w:r>
          </w:p>
        </w:tc>
      </w:tr>
      <w:tr w:rsidR="00D66046" w:rsidRPr="007339D0" w:rsidTr="009D444E">
        <w:trPr>
          <w:trHeight w:val="313"/>
          <w:jc w:val="center"/>
        </w:trPr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6046" w:rsidRPr="007339D0" w:rsidRDefault="00D66046" w:rsidP="009D444E">
            <w:pPr>
              <w:rPr>
                <w:color w:val="000000"/>
                <w:szCs w:val="28"/>
              </w:rPr>
            </w:pPr>
          </w:p>
        </w:tc>
        <w:tc>
          <w:tcPr>
            <w:tcW w:w="3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6046" w:rsidRPr="007339D0" w:rsidRDefault="00D66046" w:rsidP="009D444E">
            <w:pPr>
              <w:rPr>
                <w:color w:val="000000"/>
                <w:szCs w:val="28"/>
              </w:rPr>
            </w:pPr>
          </w:p>
        </w:tc>
        <w:tc>
          <w:tcPr>
            <w:tcW w:w="1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6046" w:rsidRPr="007339D0" w:rsidRDefault="00D66046" w:rsidP="009D444E">
            <w:pPr>
              <w:rPr>
                <w:color w:val="000000"/>
                <w:szCs w:val="28"/>
              </w:rPr>
            </w:pPr>
          </w:p>
        </w:tc>
        <w:tc>
          <w:tcPr>
            <w:tcW w:w="1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6046" w:rsidRPr="007339D0" w:rsidRDefault="00D66046" w:rsidP="009D444E">
            <w:pPr>
              <w:rPr>
                <w:color w:val="000000"/>
                <w:szCs w:val="28"/>
              </w:rPr>
            </w:pPr>
          </w:p>
        </w:tc>
        <w:tc>
          <w:tcPr>
            <w:tcW w:w="2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6046" w:rsidRPr="007339D0" w:rsidRDefault="00D66046" w:rsidP="009D444E">
            <w:pPr>
              <w:rPr>
                <w:color w:val="000000"/>
                <w:szCs w:val="28"/>
              </w:rPr>
            </w:pPr>
          </w:p>
        </w:tc>
      </w:tr>
      <w:tr w:rsidR="00D66046" w:rsidRPr="007339D0" w:rsidTr="009D444E">
        <w:trPr>
          <w:trHeight w:val="313"/>
          <w:jc w:val="center"/>
        </w:trPr>
        <w:tc>
          <w:tcPr>
            <w:tcW w:w="951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6046" w:rsidRPr="007339D0" w:rsidRDefault="000D0A2A" w:rsidP="009D444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4</w:t>
            </w:r>
            <w:r w:rsidR="00D66046" w:rsidRPr="007339D0">
              <w:rPr>
                <w:color w:val="000000"/>
                <w:szCs w:val="28"/>
              </w:rPr>
              <w:t>. Сведения о неснятой и непогашенной судимости</w:t>
            </w:r>
          </w:p>
        </w:tc>
      </w:tr>
      <w:tr w:rsidR="00D66046" w:rsidRPr="007339D0" w:rsidTr="009D444E">
        <w:trPr>
          <w:trHeight w:val="313"/>
          <w:jc w:val="center"/>
        </w:trPr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6046" w:rsidRPr="007339D0" w:rsidRDefault="00D66046" w:rsidP="009D444E">
            <w:pPr>
              <w:rPr>
                <w:color w:val="000000"/>
                <w:szCs w:val="28"/>
              </w:rPr>
            </w:pPr>
          </w:p>
        </w:tc>
        <w:tc>
          <w:tcPr>
            <w:tcW w:w="3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6046" w:rsidRPr="007339D0" w:rsidRDefault="00D66046" w:rsidP="009D444E">
            <w:pPr>
              <w:rPr>
                <w:color w:val="000000"/>
                <w:szCs w:val="28"/>
              </w:rPr>
            </w:pPr>
          </w:p>
        </w:tc>
        <w:tc>
          <w:tcPr>
            <w:tcW w:w="1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6046" w:rsidRPr="007339D0" w:rsidRDefault="00D66046" w:rsidP="009D444E">
            <w:pPr>
              <w:rPr>
                <w:color w:val="000000"/>
                <w:szCs w:val="28"/>
              </w:rPr>
            </w:pPr>
          </w:p>
        </w:tc>
        <w:tc>
          <w:tcPr>
            <w:tcW w:w="1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6046" w:rsidRPr="007339D0" w:rsidRDefault="00D66046" w:rsidP="009D444E">
            <w:pPr>
              <w:rPr>
                <w:color w:val="000000"/>
                <w:szCs w:val="28"/>
              </w:rPr>
            </w:pPr>
          </w:p>
        </w:tc>
        <w:tc>
          <w:tcPr>
            <w:tcW w:w="2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6046" w:rsidRPr="007339D0" w:rsidRDefault="00D66046" w:rsidP="009D444E">
            <w:pPr>
              <w:rPr>
                <w:color w:val="000000"/>
                <w:szCs w:val="28"/>
              </w:rPr>
            </w:pPr>
          </w:p>
        </w:tc>
      </w:tr>
      <w:tr w:rsidR="00D66046" w:rsidRPr="007339D0" w:rsidTr="009D444E">
        <w:trPr>
          <w:trHeight w:val="313"/>
          <w:jc w:val="center"/>
        </w:trPr>
        <w:tc>
          <w:tcPr>
            <w:tcW w:w="951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6046" w:rsidRPr="007339D0" w:rsidRDefault="000D0A2A" w:rsidP="009D444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5</w:t>
            </w:r>
            <w:r w:rsidR="00D66046" w:rsidRPr="007339D0">
              <w:rPr>
                <w:color w:val="000000"/>
                <w:szCs w:val="28"/>
              </w:rPr>
              <w:t>. Сведения об иностранном гражданстве либо виде на жительство</w:t>
            </w:r>
          </w:p>
        </w:tc>
      </w:tr>
      <w:tr w:rsidR="00D66046" w:rsidRPr="007339D0" w:rsidTr="009D444E">
        <w:trPr>
          <w:trHeight w:val="313"/>
          <w:jc w:val="center"/>
        </w:trPr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6046" w:rsidRPr="007339D0" w:rsidRDefault="00D66046" w:rsidP="009D444E">
            <w:pPr>
              <w:rPr>
                <w:color w:val="000000"/>
                <w:szCs w:val="28"/>
              </w:rPr>
            </w:pPr>
          </w:p>
        </w:tc>
        <w:tc>
          <w:tcPr>
            <w:tcW w:w="3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6046" w:rsidRPr="007339D0" w:rsidRDefault="00D66046" w:rsidP="009D444E">
            <w:pPr>
              <w:rPr>
                <w:color w:val="000000"/>
                <w:szCs w:val="28"/>
              </w:rPr>
            </w:pPr>
          </w:p>
        </w:tc>
        <w:tc>
          <w:tcPr>
            <w:tcW w:w="1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6046" w:rsidRPr="007339D0" w:rsidRDefault="00D66046" w:rsidP="009D444E">
            <w:pPr>
              <w:rPr>
                <w:color w:val="000000"/>
                <w:szCs w:val="28"/>
              </w:rPr>
            </w:pPr>
          </w:p>
        </w:tc>
        <w:tc>
          <w:tcPr>
            <w:tcW w:w="1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6046" w:rsidRPr="007339D0" w:rsidRDefault="00D66046" w:rsidP="009D444E">
            <w:pPr>
              <w:rPr>
                <w:color w:val="000000"/>
                <w:szCs w:val="28"/>
              </w:rPr>
            </w:pPr>
          </w:p>
        </w:tc>
        <w:tc>
          <w:tcPr>
            <w:tcW w:w="2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6046" w:rsidRPr="007339D0" w:rsidRDefault="00D66046" w:rsidP="009D444E">
            <w:pPr>
              <w:rPr>
                <w:color w:val="000000"/>
                <w:szCs w:val="28"/>
              </w:rPr>
            </w:pPr>
          </w:p>
        </w:tc>
      </w:tr>
    </w:tbl>
    <w:p w:rsidR="00D66046" w:rsidRPr="00413476" w:rsidRDefault="00D66046" w:rsidP="004752E6">
      <w:pPr>
        <w:ind w:firstLine="720"/>
        <w:jc w:val="both"/>
      </w:pPr>
    </w:p>
    <w:sectPr w:rsidR="00D66046" w:rsidRPr="00413476" w:rsidSect="008246FE">
      <w:headerReference w:type="even" r:id="rId9"/>
      <w:pgSz w:w="11907" w:h="16840"/>
      <w:pgMar w:top="1134" w:right="567" w:bottom="1134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3B86" w:rsidRDefault="00373B86">
      <w:r>
        <w:separator/>
      </w:r>
    </w:p>
  </w:endnote>
  <w:endnote w:type="continuationSeparator" w:id="0">
    <w:p w:rsidR="00373B86" w:rsidRDefault="00373B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3B86" w:rsidRDefault="00373B86">
      <w:r>
        <w:separator/>
      </w:r>
    </w:p>
  </w:footnote>
  <w:footnote w:type="continuationSeparator" w:id="0">
    <w:p w:rsidR="00373B86" w:rsidRDefault="00373B86">
      <w:r>
        <w:continuationSeparator/>
      </w:r>
    </w:p>
  </w:footnote>
  <w:footnote w:id="1">
    <w:p w:rsidR="00D66046" w:rsidRDefault="00D66046" w:rsidP="00D66046">
      <w:pPr>
        <w:pStyle w:val="Footnote"/>
      </w:pPr>
      <w:r>
        <w:rPr>
          <w:vertAlign w:val="superscript"/>
        </w:rPr>
        <w:footnoteRef/>
      </w:r>
      <w:r>
        <w:t xml:space="preserve"> Сведения о выявленных фактах недостоверности сведений, представляемых кандидатами, приводятся только в случае их наличия. При их отсутствии графы не воспроизводятся.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1082" w:rsidRDefault="00171082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171082" w:rsidRDefault="00171082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F79EC"/>
    <w:multiLevelType w:val="hybridMultilevel"/>
    <w:tmpl w:val="F46A34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7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8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9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0">
    <w:nsid w:val="258F158C"/>
    <w:multiLevelType w:val="hybridMultilevel"/>
    <w:tmpl w:val="AD7C1D90"/>
    <w:lvl w:ilvl="0" w:tplc="F086E8E2">
      <w:start w:val="1"/>
      <w:numFmt w:val="decimal"/>
      <w:lvlText w:val="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1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0027F53"/>
    <w:multiLevelType w:val="hybridMultilevel"/>
    <w:tmpl w:val="920A300E"/>
    <w:lvl w:ilvl="0" w:tplc="DB08445A">
      <w:start w:val="1"/>
      <w:numFmt w:val="decimal"/>
      <w:lvlText w:val="%1."/>
      <w:lvlJc w:val="left"/>
      <w:pPr>
        <w:ind w:left="1407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4">
    <w:nsid w:val="44A534B1"/>
    <w:multiLevelType w:val="hybridMultilevel"/>
    <w:tmpl w:val="8E0842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FA2D3D"/>
    <w:multiLevelType w:val="multilevel"/>
    <w:tmpl w:val="09F2DA72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16">
    <w:nsid w:val="4B4E3FF9"/>
    <w:multiLevelType w:val="hybridMultilevel"/>
    <w:tmpl w:val="21369EC4"/>
    <w:lvl w:ilvl="0" w:tplc="A5D421D4"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17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8">
    <w:nsid w:val="4E3B68E2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0064EA0"/>
    <w:multiLevelType w:val="hybridMultilevel"/>
    <w:tmpl w:val="A3209E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BBD1DC7"/>
    <w:multiLevelType w:val="hybridMultilevel"/>
    <w:tmpl w:val="B29A731A"/>
    <w:lvl w:ilvl="0" w:tplc="D66EC1BA">
      <w:start w:val="1"/>
      <w:numFmt w:val="decimal"/>
      <w:lvlText w:val="%1."/>
      <w:lvlJc w:val="left"/>
      <w:pPr>
        <w:ind w:left="829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9019" w:hanging="360"/>
      </w:pPr>
    </w:lvl>
    <w:lvl w:ilvl="2" w:tplc="0419001B" w:tentative="1">
      <w:start w:val="1"/>
      <w:numFmt w:val="lowerRoman"/>
      <w:lvlText w:val="%3."/>
      <w:lvlJc w:val="right"/>
      <w:pPr>
        <w:ind w:left="9739" w:hanging="180"/>
      </w:pPr>
    </w:lvl>
    <w:lvl w:ilvl="3" w:tplc="0419000F" w:tentative="1">
      <w:start w:val="1"/>
      <w:numFmt w:val="decimal"/>
      <w:lvlText w:val="%4."/>
      <w:lvlJc w:val="left"/>
      <w:pPr>
        <w:ind w:left="10459" w:hanging="360"/>
      </w:pPr>
    </w:lvl>
    <w:lvl w:ilvl="4" w:tplc="04190019" w:tentative="1">
      <w:start w:val="1"/>
      <w:numFmt w:val="lowerLetter"/>
      <w:lvlText w:val="%5."/>
      <w:lvlJc w:val="left"/>
      <w:pPr>
        <w:ind w:left="11179" w:hanging="360"/>
      </w:pPr>
    </w:lvl>
    <w:lvl w:ilvl="5" w:tplc="0419001B" w:tentative="1">
      <w:start w:val="1"/>
      <w:numFmt w:val="lowerRoman"/>
      <w:lvlText w:val="%6."/>
      <w:lvlJc w:val="right"/>
      <w:pPr>
        <w:ind w:left="11899" w:hanging="180"/>
      </w:pPr>
    </w:lvl>
    <w:lvl w:ilvl="6" w:tplc="0419000F" w:tentative="1">
      <w:start w:val="1"/>
      <w:numFmt w:val="decimal"/>
      <w:lvlText w:val="%7."/>
      <w:lvlJc w:val="left"/>
      <w:pPr>
        <w:ind w:left="12619" w:hanging="360"/>
      </w:pPr>
    </w:lvl>
    <w:lvl w:ilvl="7" w:tplc="04190019" w:tentative="1">
      <w:start w:val="1"/>
      <w:numFmt w:val="lowerLetter"/>
      <w:lvlText w:val="%8."/>
      <w:lvlJc w:val="left"/>
      <w:pPr>
        <w:ind w:left="13339" w:hanging="360"/>
      </w:pPr>
    </w:lvl>
    <w:lvl w:ilvl="8" w:tplc="0419001B" w:tentative="1">
      <w:start w:val="1"/>
      <w:numFmt w:val="lowerRoman"/>
      <w:lvlText w:val="%9."/>
      <w:lvlJc w:val="right"/>
      <w:pPr>
        <w:ind w:left="14059" w:hanging="180"/>
      </w:pPr>
    </w:lvl>
  </w:abstractNum>
  <w:abstractNum w:abstractNumId="2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23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7"/>
  </w:num>
  <w:num w:numId="2">
    <w:abstractNumId w:val="9"/>
  </w:num>
  <w:num w:numId="3">
    <w:abstractNumId w:val="13"/>
  </w:num>
  <w:num w:numId="4">
    <w:abstractNumId w:val="1"/>
  </w:num>
  <w:num w:numId="5">
    <w:abstractNumId w:val="11"/>
  </w:num>
  <w:num w:numId="6">
    <w:abstractNumId w:val="6"/>
  </w:num>
  <w:num w:numId="7">
    <w:abstractNumId w:val="5"/>
  </w:num>
  <w:num w:numId="8">
    <w:abstractNumId w:val="2"/>
  </w:num>
  <w:num w:numId="9">
    <w:abstractNumId w:val="23"/>
  </w:num>
  <w:num w:numId="10">
    <w:abstractNumId w:val="3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</w:num>
  <w:num w:numId="13">
    <w:abstractNumId w:val="22"/>
  </w:num>
  <w:num w:numId="14">
    <w:abstractNumId w:val="17"/>
  </w:num>
  <w:num w:numId="15">
    <w:abstractNumId w:val="17"/>
    <w:lvlOverride w:ilvl="0">
      <w:startOverride w:val="1"/>
    </w:lvlOverride>
  </w:num>
  <w:num w:numId="16">
    <w:abstractNumId w:val="16"/>
  </w:num>
  <w:num w:numId="17">
    <w:abstractNumId w:val="18"/>
  </w:num>
  <w:num w:numId="18">
    <w:abstractNumId w:val="14"/>
  </w:num>
  <w:num w:numId="19">
    <w:abstractNumId w:val="0"/>
  </w:num>
  <w:num w:numId="20">
    <w:abstractNumId w:val="10"/>
  </w:num>
  <w:num w:numId="21">
    <w:abstractNumId w:val="19"/>
  </w:num>
  <w:num w:numId="22">
    <w:abstractNumId w:val="21"/>
  </w:num>
  <w:num w:numId="23">
    <w:abstractNumId w:val="12"/>
  </w:num>
  <w:num w:numId="24">
    <w:abstractNumId w:val="20"/>
  </w:num>
  <w:num w:numId="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B7B2E"/>
    <w:rsid w:val="00003A52"/>
    <w:rsid w:val="00007D0E"/>
    <w:rsid w:val="000167B8"/>
    <w:rsid w:val="000214D2"/>
    <w:rsid w:val="00044537"/>
    <w:rsid w:val="00053428"/>
    <w:rsid w:val="00054C11"/>
    <w:rsid w:val="00084F88"/>
    <w:rsid w:val="000B59D7"/>
    <w:rsid w:val="000C5AA8"/>
    <w:rsid w:val="000C61AD"/>
    <w:rsid w:val="000D0A2A"/>
    <w:rsid w:val="000D1206"/>
    <w:rsid w:val="000F5517"/>
    <w:rsid w:val="001121FD"/>
    <w:rsid w:val="00116139"/>
    <w:rsid w:val="0013199A"/>
    <w:rsid w:val="00134876"/>
    <w:rsid w:val="00143A6A"/>
    <w:rsid w:val="00151BBA"/>
    <w:rsid w:val="00160C71"/>
    <w:rsid w:val="00171082"/>
    <w:rsid w:val="00176AC7"/>
    <w:rsid w:val="001863A6"/>
    <w:rsid w:val="001A4A97"/>
    <w:rsid w:val="001A7AE4"/>
    <w:rsid w:val="001B7617"/>
    <w:rsid w:val="001C7AF2"/>
    <w:rsid w:val="001D4E2E"/>
    <w:rsid w:val="001F36B5"/>
    <w:rsid w:val="00261685"/>
    <w:rsid w:val="00275BCF"/>
    <w:rsid w:val="002A070A"/>
    <w:rsid w:val="002A5B31"/>
    <w:rsid w:val="002B33C6"/>
    <w:rsid w:val="002C12EF"/>
    <w:rsid w:val="002C35EC"/>
    <w:rsid w:val="002D45DA"/>
    <w:rsid w:val="002D55F8"/>
    <w:rsid w:val="002D7335"/>
    <w:rsid w:val="002F1224"/>
    <w:rsid w:val="002F44D4"/>
    <w:rsid w:val="00304F5E"/>
    <w:rsid w:val="003275E8"/>
    <w:rsid w:val="00332E54"/>
    <w:rsid w:val="00342015"/>
    <w:rsid w:val="003731B9"/>
    <w:rsid w:val="00373B86"/>
    <w:rsid w:val="00373FAF"/>
    <w:rsid w:val="00395CD7"/>
    <w:rsid w:val="003B0474"/>
    <w:rsid w:val="004175CB"/>
    <w:rsid w:val="00424271"/>
    <w:rsid w:val="00431CE5"/>
    <w:rsid w:val="00434A76"/>
    <w:rsid w:val="004362A3"/>
    <w:rsid w:val="00444C24"/>
    <w:rsid w:val="00455432"/>
    <w:rsid w:val="0047246D"/>
    <w:rsid w:val="004752E6"/>
    <w:rsid w:val="004771F0"/>
    <w:rsid w:val="004C25F6"/>
    <w:rsid w:val="005126E5"/>
    <w:rsid w:val="005213AC"/>
    <w:rsid w:val="00533F2F"/>
    <w:rsid w:val="00536B0F"/>
    <w:rsid w:val="005477A0"/>
    <w:rsid w:val="005902A4"/>
    <w:rsid w:val="005A7E1A"/>
    <w:rsid w:val="005B6428"/>
    <w:rsid w:val="005C2B26"/>
    <w:rsid w:val="005D1653"/>
    <w:rsid w:val="005D228C"/>
    <w:rsid w:val="005D4B19"/>
    <w:rsid w:val="005D5071"/>
    <w:rsid w:val="005F4D25"/>
    <w:rsid w:val="00602D29"/>
    <w:rsid w:val="00627E9D"/>
    <w:rsid w:val="006330FF"/>
    <w:rsid w:val="00640173"/>
    <w:rsid w:val="0064422D"/>
    <w:rsid w:val="00665AA8"/>
    <w:rsid w:val="00675313"/>
    <w:rsid w:val="0067726B"/>
    <w:rsid w:val="00682953"/>
    <w:rsid w:val="006A3010"/>
    <w:rsid w:val="006C4B1E"/>
    <w:rsid w:val="006D0E34"/>
    <w:rsid w:val="006E4C96"/>
    <w:rsid w:val="00712EC9"/>
    <w:rsid w:val="00762E5E"/>
    <w:rsid w:val="00763A40"/>
    <w:rsid w:val="00777D33"/>
    <w:rsid w:val="00797C00"/>
    <w:rsid w:val="007A1ED8"/>
    <w:rsid w:val="007C038D"/>
    <w:rsid w:val="007D56F6"/>
    <w:rsid w:val="007F3C19"/>
    <w:rsid w:val="008222C1"/>
    <w:rsid w:val="008246FE"/>
    <w:rsid w:val="00863341"/>
    <w:rsid w:val="00877A5E"/>
    <w:rsid w:val="008839E7"/>
    <w:rsid w:val="008A083E"/>
    <w:rsid w:val="008D16A1"/>
    <w:rsid w:val="008E48FE"/>
    <w:rsid w:val="008E4C52"/>
    <w:rsid w:val="008F5F19"/>
    <w:rsid w:val="00900712"/>
    <w:rsid w:val="00903368"/>
    <w:rsid w:val="009070F0"/>
    <w:rsid w:val="00927620"/>
    <w:rsid w:val="009372A8"/>
    <w:rsid w:val="00943FE9"/>
    <w:rsid w:val="00954F23"/>
    <w:rsid w:val="009570EF"/>
    <w:rsid w:val="00974310"/>
    <w:rsid w:val="009803C7"/>
    <w:rsid w:val="00980ABF"/>
    <w:rsid w:val="00980DAC"/>
    <w:rsid w:val="009956AA"/>
    <w:rsid w:val="009C630C"/>
    <w:rsid w:val="009D444E"/>
    <w:rsid w:val="009D5E78"/>
    <w:rsid w:val="00A03F6F"/>
    <w:rsid w:val="00A04975"/>
    <w:rsid w:val="00A179C4"/>
    <w:rsid w:val="00A23675"/>
    <w:rsid w:val="00A45D70"/>
    <w:rsid w:val="00A500AC"/>
    <w:rsid w:val="00A61C7E"/>
    <w:rsid w:val="00A61F3A"/>
    <w:rsid w:val="00A72E95"/>
    <w:rsid w:val="00A73EC3"/>
    <w:rsid w:val="00A97423"/>
    <w:rsid w:val="00AC4A29"/>
    <w:rsid w:val="00AC6509"/>
    <w:rsid w:val="00AD4C42"/>
    <w:rsid w:val="00AE308C"/>
    <w:rsid w:val="00B152AB"/>
    <w:rsid w:val="00B275CC"/>
    <w:rsid w:val="00B379FF"/>
    <w:rsid w:val="00B5038E"/>
    <w:rsid w:val="00B617D9"/>
    <w:rsid w:val="00B6430C"/>
    <w:rsid w:val="00B762E2"/>
    <w:rsid w:val="00B841BF"/>
    <w:rsid w:val="00B9079B"/>
    <w:rsid w:val="00B97F69"/>
    <w:rsid w:val="00BB4B2D"/>
    <w:rsid w:val="00BE01F7"/>
    <w:rsid w:val="00BE0F92"/>
    <w:rsid w:val="00BE5208"/>
    <w:rsid w:val="00BF6A02"/>
    <w:rsid w:val="00C31733"/>
    <w:rsid w:val="00C40EE4"/>
    <w:rsid w:val="00C500B0"/>
    <w:rsid w:val="00C53F02"/>
    <w:rsid w:val="00C65B3E"/>
    <w:rsid w:val="00C91197"/>
    <w:rsid w:val="00CA3CD4"/>
    <w:rsid w:val="00CB2ABC"/>
    <w:rsid w:val="00CC0641"/>
    <w:rsid w:val="00CC6FAB"/>
    <w:rsid w:val="00CC7BF7"/>
    <w:rsid w:val="00D0527C"/>
    <w:rsid w:val="00D277EA"/>
    <w:rsid w:val="00D522BE"/>
    <w:rsid w:val="00D553AD"/>
    <w:rsid w:val="00D66046"/>
    <w:rsid w:val="00D83BB8"/>
    <w:rsid w:val="00D85A92"/>
    <w:rsid w:val="00D85F69"/>
    <w:rsid w:val="00D919BE"/>
    <w:rsid w:val="00D964A1"/>
    <w:rsid w:val="00DA7B19"/>
    <w:rsid w:val="00DB7B2E"/>
    <w:rsid w:val="00DF2FFD"/>
    <w:rsid w:val="00E1309F"/>
    <w:rsid w:val="00E20098"/>
    <w:rsid w:val="00E2542B"/>
    <w:rsid w:val="00E36A06"/>
    <w:rsid w:val="00E426CE"/>
    <w:rsid w:val="00E5339B"/>
    <w:rsid w:val="00E706CD"/>
    <w:rsid w:val="00EA5E2E"/>
    <w:rsid w:val="00EA67DD"/>
    <w:rsid w:val="00ED2B95"/>
    <w:rsid w:val="00EE523A"/>
    <w:rsid w:val="00EF2203"/>
    <w:rsid w:val="00F05512"/>
    <w:rsid w:val="00F0585E"/>
    <w:rsid w:val="00F129AB"/>
    <w:rsid w:val="00F133F9"/>
    <w:rsid w:val="00F219CE"/>
    <w:rsid w:val="00F27447"/>
    <w:rsid w:val="00F3507D"/>
    <w:rsid w:val="00F62902"/>
    <w:rsid w:val="00F7578C"/>
    <w:rsid w:val="00F92343"/>
    <w:rsid w:val="00F937A8"/>
    <w:rsid w:val="00F9396C"/>
    <w:rsid w:val="00F97693"/>
    <w:rsid w:val="00FA3F9A"/>
    <w:rsid w:val="00FB08B9"/>
    <w:rsid w:val="00FC6C08"/>
    <w:rsid w:val="00FE070F"/>
    <w:rsid w:val="00FE4170"/>
    <w:rsid w:val="00FF0C74"/>
    <w:rsid w:val="00FF5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C19"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link w:val="a8"/>
    <w:uiPriority w:val="99"/>
    <w:pPr>
      <w:tabs>
        <w:tab w:val="center" w:pos="4677"/>
        <w:tab w:val="right" w:pos="9355"/>
      </w:tabs>
    </w:pPr>
    <w:rPr>
      <w:lang w:val="x-none" w:eastAsia="x-none"/>
    </w:rPr>
  </w:style>
  <w:style w:type="paragraph" w:styleId="a9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link w:val="21"/>
    <w:semiHidden/>
    <w:pPr>
      <w:ind w:firstLine="851"/>
    </w:pPr>
    <w:rPr>
      <w:szCs w:val="20"/>
      <w:lang w:val="x-none" w:eastAsia="x-none"/>
    </w:rPr>
  </w:style>
  <w:style w:type="paragraph" w:customStyle="1" w:styleId="10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2">
    <w:name w:val="Body Text 2"/>
    <w:basedOn w:val="a"/>
    <w:semiHidden/>
    <w:pPr>
      <w:spacing w:after="120" w:line="480" w:lineRule="auto"/>
    </w:pPr>
  </w:style>
  <w:style w:type="paragraph" w:customStyle="1" w:styleId="11">
    <w:name w:val="Стиль1"/>
    <w:basedOn w:val="a"/>
  </w:style>
  <w:style w:type="paragraph" w:styleId="aa">
    <w:name w:val="footnote text"/>
    <w:basedOn w:val="a"/>
    <w:semiHidden/>
    <w:rPr>
      <w:rFonts w:ascii="Arial" w:hAnsi="Arial"/>
      <w:sz w:val="24"/>
      <w:szCs w:val="20"/>
    </w:rPr>
  </w:style>
  <w:style w:type="paragraph" w:customStyle="1" w:styleId="ab">
    <w:name w:val="Рабочий"/>
    <w:basedOn w:val="a"/>
    <w:rsid w:val="002D45DA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21">
    <w:name w:val="Основной текст с отступом 2 Знак"/>
    <w:link w:val="20"/>
    <w:semiHidden/>
    <w:rsid w:val="007F3C19"/>
    <w:rPr>
      <w:sz w:val="28"/>
    </w:rPr>
  </w:style>
  <w:style w:type="character" w:customStyle="1" w:styleId="a8">
    <w:name w:val="Верхний колонтитул Знак"/>
    <w:link w:val="a7"/>
    <w:uiPriority w:val="99"/>
    <w:rsid w:val="00A73EC3"/>
    <w:rPr>
      <w:sz w:val="28"/>
      <w:szCs w:val="24"/>
    </w:rPr>
  </w:style>
  <w:style w:type="paragraph" w:styleId="ac">
    <w:name w:val="Balloon Text"/>
    <w:basedOn w:val="a"/>
    <w:semiHidden/>
    <w:rsid w:val="00877A5E"/>
    <w:rPr>
      <w:rFonts w:ascii="Tahoma" w:hAnsi="Tahoma" w:cs="Tahoma"/>
      <w:sz w:val="16"/>
      <w:szCs w:val="16"/>
    </w:rPr>
  </w:style>
  <w:style w:type="paragraph" w:customStyle="1" w:styleId="Footnote">
    <w:name w:val="Footnote"/>
    <w:basedOn w:val="a"/>
    <w:rsid w:val="00D66046"/>
    <w:rPr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69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153468">
          <w:marLeft w:val="0"/>
          <w:marRight w:val="0"/>
          <w:marTop w:val="1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60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1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911</Words>
  <Characters>5199</Characters>
  <Application>Microsoft Office Word</Application>
  <DocSecurity>0</DocSecurity>
  <Lines>43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>Приложение</vt:lpstr>
      <vt:lpstr/>
    </vt:vector>
  </TitlesOfParts>
  <Company>УСХ</Company>
  <LinksUpToDate>false</LinksUpToDate>
  <CharactersWithSpaces>6098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User</cp:lastModifiedBy>
  <cp:revision>7</cp:revision>
  <cp:lastPrinted>2026-07-08T08:35:00Z</cp:lastPrinted>
  <dcterms:created xsi:type="dcterms:W3CDTF">2026-07-07T07:41:00Z</dcterms:created>
  <dcterms:modified xsi:type="dcterms:W3CDTF">2026-07-08T08:35:00Z</dcterms:modified>
</cp:coreProperties>
</file>