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AC43B9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37158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 w:rsidR="007B7A5A">
        <w:rPr>
          <w:rFonts w:ascii="Times New Roman" w:hAnsi="Times New Roman"/>
          <w:sz w:val="28"/>
          <w:szCs w:val="28"/>
        </w:rPr>
        <w:t>4</w:t>
      </w:r>
    </w:p>
    <w:p w:rsidR="00917BD2" w:rsidRPr="0037158A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7158A">
        <w:rPr>
          <w:rFonts w:ascii="Times New Roman" w:hAnsi="Times New Roman"/>
          <w:sz w:val="28"/>
          <w:szCs w:val="28"/>
        </w:rPr>
        <w:t>г</w:t>
      </w:r>
      <w:r w:rsidR="00A60494" w:rsidRPr="0037158A">
        <w:rPr>
          <w:rFonts w:ascii="Times New Roman" w:hAnsi="Times New Roman"/>
          <w:sz w:val="28"/>
          <w:szCs w:val="28"/>
        </w:rPr>
        <w:t>.</w:t>
      </w:r>
      <w:r w:rsidR="0017035D" w:rsidRPr="0037158A">
        <w:rPr>
          <w:rFonts w:ascii="Times New Roman" w:hAnsi="Times New Roman"/>
          <w:sz w:val="28"/>
          <w:szCs w:val="28"/>
        </w:rPr>
        <w:t xml:space="preserve"> </w:t>
      </w:r>
      <w:r w:rsidRPr="0037158A">
        <w:rPr>
          <w:rFonts w:ascii="Times New Roman" w:hAnsi="Times New Roman"/>
          <w:sz w:val="28"/>
          <w:szCs w:val="28"/>
        </w:rPr>
        <w:t>Цимлянск</w:t>
      </w:r>
    </w:p>
    <w:p w:rsidR="000C2389" w:rsidRPr="0037158A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7B7A5A">
        <w:rPr>
          <w:rFonts w:ascii="Times New Roman" w:eastAsia="Times New Roman" w:hAnsi="Times New Roman"/>
          <w:b/>
          <w:sz w:val="28"/>
          <w:szCs w:val="28"/>
          <w:lang w:eastAsia="ru-RU"/>
        </w:rPr>
        <w:t>Маркинского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bookmarkEnd w:id="1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выборах депутатов Собрания депутатов </w:t>
      </w:r>
      <w:proofErr w:type="spellStart"/>
      <w:r w:rsidR="007B7A5A">
        <w:rPr>
          <w:rFonts w:ascii="Times New Roman" w:eastAsia="Times New Roman" w:hAnsi="Times New Roman"/>
          <w:b/>
          <w:sz w:val="28"/>
          <w:szCs w:val="28"/>
          <w:lang w:eastAsia="ru-RU"/>
        </w:rPr>
        <w:t>Маркинского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7B7A5A">
        <w:rPr>
          <w:rFonts w:ascii="Times New Roman" w:eastAsia="Times New Roman" w:hAnsi="Times New Roman"/>
          <w:sz w:val="28"/>
          <w:szCs w:val="28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D101E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37158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7B7A5A">
        <w:rPr>
          <w:rFonts w:ascii="Times New Roman" w:eastAsia="Times New Roman" w:hAnsi="Times New Roman"/>
          <w:sz w:val="28"/>
          <w:szCs w:val="28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избирательному округу,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492DD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492DDA">
        <w:rPr>
          <w:rFonts w:ascii="Times New Roman" w:eastAsia="Times New Roman" w:hAnsi="Times New Roman"/>
          <w:sz w:val="28"/>
          <w:szCs w:val="28"/>
          <w:lang w:eastAsia="ru-RU"/>
        </w:rPr>
        <w:t>два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492DD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bookmarkStart w:id="3" w:name="_GoBack"/>
      <w:bookmarkEnd w:id="3"/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7B7A5A">
        <w:rPr>
          <w:rFonts w:ascii="Times New Roman" w:eastAsia="Times New Roman" w:hAnsi="Times New Roman"/>
          <w:sz w:val="28"/>
          <w:szCs w:val="20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«Ростовско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регионально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ACE" w:rsidRDefault="00311ACE" w:rsidP="00E64CE8">
      <w:pPr>
        <w:spacing w:after="0" w:line="240" w:lineRule="auto"/>
      </w:pPr>
      <w:r>
        <w:separator/>
      </w:r>
    </w:p>
  </w:endnote>
  <w:end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ACE" w:rsidRDefault="00311ACE" w:rsidP="00E64CE8">
      <w:pPr>
        <w:spacing w:after="0" w:line="240" w:lineRule="auto"/>
      </w:pPr>
      <w:r>
        <w:separator/>
      </w:r>
    </w:p>
  </w:footnote>
  <w:foot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1ACE"/>
    <w:rsid w:val="0031504F"/>
    <w:rsid w:val="00340E4D"/>
    <w:rsid w:val="003415FF"/>
    <w:rsid w:val="00361222"/>
    <w:rsid w:val="00363EC7"/>
    <w:rsid w:val="0037158A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92DDA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B7A5A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C5C0D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C43B9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CB25CF5-6FC6-40B6-85A6-372F362C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2021-08-04T05:50:00Z</cp:lastPrinted>
  <dcterms:created xsi:type="dcterms:W3CDTF">2021-08-04T05:29:00Z</dcterms:created>
  <dcterms:modified xsi:type="dcterms:W3CDTF">2021-08-04T06:37:00Z</dcterms:modified>
</cp:coreProperties>
</file>